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3B" w:rsidRDefault="00AD7980" w:rsidP="00EE4DA5">
      <w:pPr>
        <w:pStyle w:val="Nessunaspaziatura"/>
        <w:jc w:val="center"/>
        <w:rPr>
          <w:rFonts w:ascii="Bookman Old Style" w:hAnsi="Bookman Old Style"/>
          <w:b/>
          <w:sz w:val="24"/>
          <w:szCs w:val="24"/>
        </w:rPr>
      </w:pPr>
      <w:r w:rsidRPr="008F27B3">
        <w:rPr>
          <w:rFonts w:ascii="Bookman Old Style" w:hAnsi="Bookman Old Style"/>
          <w:b/>
          <w:sz w:val="24"/>
          <w:szCs w:val="24"/>
        </w:rPr>
        <w:t>Mercoledì delle ceneri 2021</w:t>
      </w:r>
    </w:p>
    <w:p w:rsidR="008F27B3" w:rsidRDefault="00E25D3A" w:rsidP="00E25D3A">
      <w:pPr>
        <w:pStyle w:val="Nessunaspaziatura"/>
        <w:jc w:val="center"/>
        <w:rPr>
          <w:rFonts w:ascii="Bookman Old Style" w:hAnsi="Bookman Old Style"/>
          <w:b/>
          <w:sz w:val="24"/>
          <w:szCs w:val="24"/>
        </w:rPr>
      </w:pPr>
      <w:r>
        <w:rPr>
          <w:rFonts w:ascii="Bookman Old Style" w:hAnsi="Bookman Old Style"/>
          <w:b/>
          <w:sz w:val="24"/>
          <w:szCs w:val="24"/>
        </w:rPr>
        <w:t xml:space="preserve">Basilica Cattedrale </w:t>
      </w:r>
    </w:p>
    <w:p w:rsidR="00E25D3A" w:rsidRPr="00E25D3A" w:rsidRDefault="00E25D3A" w:rsidP="00E25D3A">
      <w:pPr>
        <w:pStyle w:val="Nessunaspaziatura"/>
        <w:jc w:val="center"/>
        <w:rPr>
          <w:rFonts w:ascii="Bookman Old Style" w:hAnsi="Bookman Old Style"/>
          <w:b/>
          <w:i/>
          <w:sz w:val="24"/>
          <w:szCs w:val="24"/>
        </w:rPr>
      </w:pPr>
      <w:bookmarkStart w:id="0" w:name="_GoBack"/>
      <w:r w:rsidRPr="00E25D3A">
        <w:rPr>
          <w:rFonts w:ascii="Bookman Old Style" w:hAnsi="Bookman Old Style"/>
          <w:b/>
          <w:i/>
          <w:sz w:val="24"/>
          <w:szCs w:val="24"/>
        </w:rPr>
        <w:t xml:space="preserve">Omelia </w:t>
      </w:r>
    </w:p>
    <w:p w:rsidR="008F27B3" w:rsidRPr="00E25D3A" w:rsidRDefault="008F27B3" w:rsidP="00EE4DA5">
      <w:pPr>
        <w:pStyle w:val="Nessunaspaziatura"/>
        <w:jc w:val="center"/>
        <w:rPr>
          <w:i/>
        </w:rPr>
      </w:pPr>
    </w:p>
    <w:bookmarkEnd w:id="0"/>
    <w:p w:rsidR="008F27B3" w:rsidRDefault="008F27B3" w:rsidP="00EE4DA5">
      <w:pPr>
        <w:pStyle w:val="Nessunaspaziatura"/>
        <w:jc w:val="center"/>
      </w:pPr>
    </w:p>
    <w:p w:rsidR="00BF6306" w:rsidRDefault="00BF6306" w:rsidP="00EE4DA5">
      <w:pPr>
        <w:pStyle w:val="Nessunaspaziatura"/>
        <w:jc w:val="center"/>
      </w:pPr>
    </w:p>
    <w:p w:rsidR="00EE4DA5" w:rsidRPr="008F27B3" w:rsidRDefault="008D49ED"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 xml:space="preserve">E’ risuonato </w:t>
      </w:r>
      <w:r w:rsidR="00EE4DA5" w:rsidRPr="008F27B3">
        <w:rPr>
          <w:rFonts w:ascii="Bookman Old Style" w:hAnsi="Bookman Old Style"/>
          <w:sz w:val="24"/>
          <w:szCs w:val="24"/>
        </w:rPr>
        <w:t>l'invito alla conversione che fin da questo primo giorno</w:t>
      </w:r>
      <w:r w:rsidR="00521707" w:rsidRPr="008F27B3">
        <w:rPr>
          <w:rFonts w:ascii="Bookman Old Style" w:hAnsi="Bookman Old Style"/>
          <w:sz w:val="24"/>
          <w:szCs w:val="24"/>
        </w:rPr>
        <w:t xml:space="preserve"> di Quaresima</w:t>
      </w:r>
      <w:r w:rsidR="00EE4DA5" w:rsidRPr="008F27B3">
        <w:rPr>
          <w:rFonts w:ascii="Bookman Old Style" w:hAnsi="Bookman Old Style"/>
          <w:sz w:val="24"/>
          <w:szCs w:val="24"/>
        </w:rPr>
        <w:t xml:space="preserve"> ci </w:t>
      </w:r>
      <w:r w:rsidRPr="008F27B3">
        <w:rPr>
          <w:rFonts w:ascii="Bookman Old Style" w:hAnsi="Bookman Old Style"/>
          <w:sz w:val="24"/>
          <w:szCs w:val="24"/>
        </w:rPr>
        <w:t>ha raggiunto</w:t>
      </w:r>
      <w:r w:rsidR="00EE4DA5" w:rsidRPr="008F27B3">
        <w:rPr>
          <w:rFonts w:ascii="Bookman Old Style" w:hAnsi="Bookman Old Style"/>
          <w:sz w:val="24"/>
          <w:szCs w:val="24"/>
        </w:rPr>
        <w:t xml:space="preserve"> attraverso la Parola di Dio. Lo Spirito Sa</w:t>
      </w:r>
      <w:r w:rsidR="002F117A" w:rsidRPr="008F27B3">
        <w:rPr>
          <w:rFonts w:ascii="Bookman Old Style" w:hAnsi="Bookman Old Style"/>
          <w:sz w:val="24"/>
          <w:szCs w:val="24"/>
        </w:rPr>
        <w:t>nto, dolce consolatore, ci aiuti</w:t>
      </w:r>
      <w:r w:rsidR="00EE4DA5" w:rsidRPr="008F27B3">
        <w:rPr>
          <w:rFonts w:ascii="Bookman Old Style" w:hAnsi="Bookman Old Style"/>
          <w:sz w:val="24"/>
          <w:szCs w:val="24"/>
        </w:rPr>
        <w:t xml:space="preserve"> a comprendere per quali vie</w:t>
      </w:r>
      <w:r w:rsidR="002F117A" w:rsidRPr="008F27B3">
        <w:rPr>
          <w:rFonts w:ascii="Bookman Old Style" w:hAnsi="Bookman Old Style"/>
          <w:sz w:val="24"/>
          <w:szCs w:val="24"/>
        </w:rPr>
        <w:t xml:space="preserve"> in questo nostro tempo</w:t>
      </w:r>
      <w:r w:rsidR="00EE4DA5" w:rsidRPr="008F27B3">
        <w:rPr>
          <w:rFonts w:ascii="Bookman Old Style" w:hAnsi="Bookman Old Style"/>
          <w:sz w:val="24"/>
          <w:szCs w:val="24"/>
        </w:rPr>
        <w:t xml:space="preserve"> passa la nostra</w:t>
      </w:r>
      <w:r w:rsidRPr="008F27B3">
        <w:rPr>
          <w:rFonts w:ascii="Bookman Old Style" w:hAnsi="Bookman Old Style"/>
          <w:sz w:val="24"/>
          <w:szCs w:val="24"/>
        </w:rPr>
        <w:t xml:space="preserve"> personale</w:t>
      </w:r>
      <w:r w:rsidR="00EE4DA5" w:rsidRPr="008F27B3">
        <w:rPr>
          <w:rFonts w:ascii="Bookman Old Style" w:hAnsi="Bookman Old Style"/>
          <w:sz w:val="24"/>
          <w:szCs w:val="24"/>
        </w:rPr>
        <w:t xml:space="preserve"> conversione al Vangelo. </w:t>
      </w:r>
    </w:p>
    <w:p w:rsidR="00BF6306"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C'è un Padre che ci aspetta, misericordioso e pietoso, pronto a liberarci dal male che ci opprime. Un padre che già ci fa gustare, anticipandoli, in</w:t>
      </w:r>
      <w:r w:rsidR="00EE4DA5" w:rsidRPr="008F27B3">
        <w:rPr>
          <w:rFonts w:ascii="Bookman Old Style" w:hAnsi="Bookman Old Style"/>
          <w:sz w:val="24"/>
          <w:szCs w:val="24"/>
        </w:rPr>
        <w:t xml:space="preserve"> questo tempo santo</w:t>
      </w:r>
      <w:r w:rsidRPr="008F27B3">
        <w:rPr>
          <w:rFonts w:ascii="Bookman Old Style" w:hAnsi="Bookman Old Style"/>
          <w:sz w:val="24"/>
          <w:szCs w:val="24"/>
        </w:rPr>
        <w:t>, i fru</w:t>
      </w:r>
      <w:r w:rsidR="002F117A" w:rsidRPr="008F27B3">
        <w:rPr>
          <w:rFonts w:ascii="Bookman Old Style" w:hAnsi="Bookman Old Style"/>
          <w:sz w:val="24"/>
          <w:szCs w:val="24"/>
        </w:rPr>
        <w:t>tti della Pasqua del suo Figlio: questa è la grande certezza rassicurante.</w:t>
      </w:r>
    </w:p>
    <w:p w:rsidR="00BF6306" w:rsidRPr="008F27B3" w:rsidRDefault="00BF6306" w:rsidP="008F27B3">
      <w:pPr>
        <w:pStyle w:val="Testonormale"/>
        <w:spacing w:line="360" w:lineRule="auto"/>
        <w:jc w:val="both"/>
        <w:rPr>
          <w:rFonts w:ascii="Bookman Old Style" w:hAnsi="Bookman Old Style"/>
          <w:sz w:val="24"/>
          <w:szCs w:val="24"/>
        </w:rPr>
      </w:pPr>
    </w:p>
    <w:p w:rsidR="00BF6306"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Con l'Apostolo Paolo, siamo esortati a non accogliere invano la grazia di Dio, come se questo tempo non avesse in sé una risorsa particolare, unica, frutto di una speciale grazia di Dio, di cui possiamo fare esperienza fin da subito nella nostra vita personale e comunitaria.</w:t>
      </w:r>
      <w:r w:rsidR="008D49ED" w:rsidRPr="008F27B3">
        <w:rPr>
          <w:rFonts w:ascii="Bookman Old Style" w:hAnsi="Bookman Old Style"/>
          <w:sz w:val="24"/>
          <w:szCs w:val="24"/>
        </w:rPr>
        <w:t xml:space="preserve"> Si tratta di un "tempo santo" che ci è d</w:t>
      </w:r>
      <w:r w:rsidR="00521707" w:rsidRPr="008F27B3">
        <w:rPr>
          <w:rFonts w:ascii="Bookman Old Style" w:hAnsi="Bookman Old Style"/>
          <w:sz w:val="24"/>
          <w:szCs w:val="24"/>
        </w:rPr>
        <w:t>onato, per l'oggi della nostra v</w:t>
      </w:r>
      <w:r w:rsidR="008D49ED" w:rsidRPr="008F27B3">
        <w:rPr>
          <w:rFonts w:ascii="Bookman Old Style" w:hAnsi="Bookman Old Style"/>
          <w:sz w:val="24"/>
          <w:szCs w:val="24"/>
        </w:rPr>
        <w:t>ita.</w:t>
      </w:r>
    </w:p>
    <w:p w:rsidR="008D49ED" w:rsidRPr="008F27B3" w:rsidRDefault="008D49ED" w:rsidP="008F27B3">
      <w:pPr>
        <w:pStyle w:val="Testonormale"/>
        <w:spacing w:line="360" w:lineRule="auto"/>
        <w:jc w:val="both"/>
        <w:rPr>
          <w:rFonts w:ascii="Bookman Old Style" w:hAnsi="Bookman Old Style"/>
          <w:sz w:val="24"/>
          <w:szCs w:val="24"/>
        </w:rPr>
      </w:pPr>
    </w:p>
    <w:p w:rsidR="00BF6306"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Chiediamo nella pregh</w:t>
      </w:r>
      <w:r w:rsidR="008F27B3">
        <w:rPr>
          <w:rFonts w:ascii="Bookman Old Style" w:hAnsi="Bookman Old Style"/>
          <w:sz w:val="24"/>
          <w:szCs w:val="24"/>
        </w:rPr>
        <w:t xml:space="preserve">iera la grazia di non rimanere </w:t>
      </w:r>
      <w:r w:rsidRPr="008F27B3">
        <w:rPr>
          <w:rFonts w:ascii="Bookman Old Style" w:hAnsi="Bookman Old Style"/>
          <w:sz w:val="24"/>
          <w:szCs w:val="24"/>
        </w:rPr>
        <w:t>insensibili di fronte a questa nuova opportunità</w:t>
      </w:r>
      <w:r w:rsidR="008D49ED" w:rsidRPr="008F27B3">
        <w:rPr>
          <w:rFonts w:ascii="Bookman Old Style" w:hAnsi="Bookman Old Style"/>
          <w:sz w:val="24"/>
          <w:szCs w:val="24"/>
        </w:rPr>
        <w:t xml:space="preserve"> che il Signore ci offre</w:t>
      </w:r>
      <w:r w:rsidRPr="008F27B3">
        <w:rPr>
          <w:rFonts w:ascii="Bookman Old Style" w:hAnsi="Bookman Old Style"/>
          <w:sz w:val="24"/>
          <w:szCs w:val="24"/>
        </w:rPr>
        <w:t xml:space="preserve">, di non considerare questo tempo come una semplice data di calendario, che non va però ad intaccare la nostra struttura </w:t>
      </w:r>
      <w:r w:rsidRPr="008F27B3">
        <w:rPr>
          <w:rFonts w:ascii="Bookman Old Style" w:hAnsi="Bookman Old Style"/>
          <w:sz w:val="24"/>
          <w:szCs w:val="24"/>
        </w:rPr>
        <w:lastRenderedPageBreak/>
        <w:t xml:space="preserve">interiore. Come sapete, al celebrante è data facoltà di scegliere uno dei due inviti alla conversione. </w:t>
      </w:r>
    </w:p>
    <w:p w:rsidR="00BF6306"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Un primo è "</w:t>
      </w:r>
      <w:r w:rsidRPr="008F27B3">
        <w:rPr>
          <w:rFonts w:ascii="Bookman Old Style" w:hAnsi="Bookman Old Style"/>
          <w:i/>
          <w:sz w:val="24"/>
          <w:szCs w:val="24"/>
        </w:rPr>
        <w:t>Ricordati, uomo, che polvere tu sei e in polvere ritornerai</w:t>
      </w:r>
      <w:r w:rsidRPr="008F27B3">
        <w:rPr>
          <w:rFonts w:ascii="Bookman Old Style" w:hAnsi="Bookman Old Style"/>
          <w:sz w:val="24"/>
          <w:szCs w:val="24"/>
        </w:rPr>
        <w:t>". In questi mesi ci ha pensato abb</w:t>
      </w:r>
      <w:r w:rsidR="002F117A" w:rsidRPr="008F27B3">
        <w:rPr>
          <w:rFonts w:ascii="Bookman Old Style" w:hAnsi="Bookman Old Style"/>
          <w:sz w:val="24"/>
          <w:szCs w:val="24"/>
        </w:rPr>
        <w:t>o</w:t>
      </w:r>
      <w:r w:rsidR="008F27B3">
        <w:rPr>
          <w:rFonts w:ascii="Bookman Old Style" w:hAnsi="Bookman Old Style"/>
          <w:sz w:val="24"/>
          <w:szCs w:val="24"/>
        </w:rPr>
        <w:t>ndantemente, e senza riguardi né</w:t>
      </w:r>
      <w:r w:rsidRPr="008F27B3">
        <w:rPr>
          <w:rFonts w:ascii="Bookman Old Style" w:hAnsi="Bookman Old Style"/>
          <w:sz w:val="24"/>
          <w:szCs w:val="24"/>
        </w:rPr>
        <w:t xml:space="preserve"> sconti, il corona virus a </w:t>
      </w:r>
      <w:r w:rsidR="00521707" w:rsidRPr="008F27B3">
        <w:rPr>
          <w:rFonts w:ascii="Bookman Old Style" w:hAnsi="Bookman Old Style"/>
          <w:sz w:val="24"/>
          <w:szCs w:val="24"/>
        </w:rPr>
        <w:t xml:space="preserve">convincerci circa </w:t>
      </w:r>
      <w:r w:rsidRPr="008F27B3">
        <w:rPr>
          <w:rFonts w:ascii="Bookman Old Style" w:hAnsi="Bookman Old Style"/>
          <w:sz w:val="24"/>
          <w:szCs w:val="24"/>
        </w:rPr>
        <w:t>la verità di questa affermazione. Siamo pieni di fragilità e di debolez</w:t>
      </w:r>
      <w:r w:rsidR="002F117A" w:rsidRPr="008F27B3">
        <w:rPr>
          <w:rFonts w:ascii="Bookman Old Style" w:hAnsi="Bookman Old Style"/>
          <w:sz w:val="24"/>
          <w:szCs w:val="24"/>
        </w:rPr>
        <w:t>za e ci auguriamo che questo no</w:t>
      </w:r>
      <w:r w:rsidRPr="008F27B3">
        <w:rPr>
          <w:rFonts w:ascii="Bookman Old Style" w:hAnsi="Bookman Old Style"/>
          <w:sz w:val="24"/>
          <w:szCs w:val="24"/>
        </w:rPr>
        <w:t xml:space="preserve">stro stato sia ben riconosciuto per poterci mettere, con confidenza di figli, nelle salde mani di Dio, senza crederci noi i padroni </w:t>
      </w:r>
      <w:r w:rsidR="002F117A" w:rsidRPr="008F27B3">
        <w:rPr>
          <w:rFonts w:ascii="Bookman Old Style" w:hAnsi="Bookman Old Style"/>
          <w:sz w:val="24"/>
          <w:szCs w:val="24"/>
        </w:rPr>
        <w:t xml:space="preserve">assoluti </w:t>
      </w:r>
      <w:r w:rsidRPr="008F27B3">
        <w:rPr>
          <w:rFonts w:ascii="Bookman Old Style" w:hAnsi="Bookman Old Style"/>
          <w:sz w:val="24"/>
          <w:szCs w:val="24"/>
        </w:rPr>
        <w:t>di noi stessi e del mondo creato</w:t>
      </w:r>
      <w:r w:rsidR="008D49ED" w:rsidRPr="008F27B3">
        <w:rPr>
          <w:rFonts w:ascii="Bookman Old Style" w:hAnsi="Bookman Old Style"/>
          <w:sz w:val="24"/>
          <w:szCs w:val="24"/>
        </w:rPr>
        <w:t>, senza attribuire un eccessiva fiducia ai soli mezzi offerti dalla tecnica o dalle scienze</w:t>
      </w:r>
      <w:r w:rsidRPr="008F27B3">
        <w:rPr>
          <w:rFonts w:ascii="Bookman Old Style" w:hAnsi="Bookman Old Style"/>
          <w:sz w:val="24"/>
          <w:szCs w:val="24"/>
        </w:rPr>
        <w:t>.</w:t>
      </w:r>
    </w:p>
    <w:p w:rsidR="00BF6306" w:rsidRPr="008F27B3" w:rsidRDefault="00BF6306" w:rsidP="008F27B3">
      <w:pPr>
        <w:pStyle w:val="Testonormale"/>
        <w:spacing w:line="360" w:lineRule="auto"/>
        <w:jc w:val="both"/>
        <w:rPr>
          <w:rFonts w:ascii="Bookman Old Style" w:hAnsi="Bookman Old Style"/>
          <w:sz w:val="24"/>
          <w:szCs w:val="24"/>
        </w:rPr>
      </w:pPr>
    </w:p>
    <w:p w:rsidR="00BF6306"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La secon</w:t>
      </w:r>
      <w:r w:rsidR="008D49ED" w:rsidRPr="008F27B3">
        <w:rPr>
          <w:rFonts w:ascii="Bookman Old Style" w:hAnsi="Bookman Old Style"/>
          <w:sz w:val="24"/>
          <w:szCs w:val="24"/>
        </w:rPr>
        <w:t>da acclamazione mi sembra ancor</w:t>
      </w:r>
      <w:r w:rsidRPr="008F27B3">
        <w:rPr>
          <w:rFonts w:ascii="Bookman Old Style" w:hAnsi="Bookman Old Style"/>
          <w:sz w:val="24"/>
          <w:szCs w:val="24"/>
        </w:rPr>
        <w:t xml:space="preserve"> più opportuna e pregnante: "</w:t>
      </w:r>
      <w:r w:rsidRPr="008F27B3">
        <w:rPr>
          <w:rFonts w:ascii="Bookman Old Style" w:hAnsi="Bookman Old Style"/>
          <w:i/>
          <w:sz w:val="24"/>
          <w:szCs w:val="24"/>
        </w:rPr>
        <w:t>Convertitevi e credete nel Vangelo</w:t>
      </w:r>
      <w:r w:rsidRPr="008F27B3">
        <w:rPr>
          <w:rFonts w:ascii="Bookman Old Style" w:hAnsi="Bookman Old Style"/>
          <w:sz w:val="24"/>
          <w:szCs w:val="24"/>
        </w:rPr>
        <w:t xml:space="preserve">". Ossia, </w:t>
      </w:r>
      <w:r w:rsidR="008D49ED" w:rsidRPr="008F27B3">
        <w:rPr>
          <w:rFonts w:ascii="Bookman Old Style" w:hAnsi="Bookman Old Style"/>
          <w:sz w:val="24"/>
          <w:szCs w:val="24"/>
        </w:rPr>
        <w:t xml:space="preserve">dice il Signore, </w:t>
      </w:r>
      <w:r w:rsidRPr="008F27B3">
        <w:rPr>
          <w:rFonts w:ascii="Bookman Old Style" w:hAnsi="Bookman Old Style"/>
          <w:sz w:val="24"/>
          <w:szCs w:val="24"/>
        </w:rPr>
        <w:t>fidatevi di me e della mia parola, del mio modo di pensare e di vivere, non de</w:t>
      </w:r>
      <w:r w:rsidR="002F117A" w:rsidRPr="008F27B3">
        <w:rPr>
          <w:rFonts w:ascii="Bookman Old Style" w:hAnsi="Bookman Old Style"/>
          <w:sz w:val="24"/>
          <w:szCs w:val="24"/>
        </w:rPr>
        <w:t>i criteri del mondo.</w:t>
      </w:r>
      <w:r w:rsidRPr="008F27B3">
        <w:rPr>
          <w:rFonts w:ascii="Bookman Old Style" w:hAnsi="Bookman Old Style"/>
          <w:sz w:val="24"/>
          <w:szCs w:val="24"/>
        </w:rPr>
        <w:t xml:space="preserve"> Seguendo me sperimenterete la vita piena, un nuovo modo di essere e di operare. Mo</w:t>
      </w:r>
      <w:r w:rsidR="00521707" w:rsidRPr="008F27B3">
        <w:rPr>
          <w:rFonts w:ascii="Bookman Old Style" w:hAnsi="Bookman Old Style"/>
          <w:sz w:val="24"/>
          <w:szCs w:val="24"/>
        </w:rPr>
        <w:t>lto diverso dai criteri mondani</w:t>
      </w:r>
      <w:r w:rsidRPr="008F27B3">
        <w:rPr>
          <w:rFonts w:ascii="Bookman Old Style" w:hAnsi="Bookman Old Style"/>
          <w:sz w:val="24"/>
          <w:szCs w:val="24"/>
        </w:rPr>
        <w:t xml:space="preserve"> di cui</w:t>
      </w:r>
      <w:r w:rsidR="00521707" w:rsidRPr="008F27B3">
        <w:rPr>
          <w:rFonts w:ascii="Bookman Old Style" w:hAnsi="Bookman Old Style"/>
          <w:sz w:val="24"/>
          <w:szCs w:val="24"/>
        </w:rPr>
        <w:t>,</w:t>
      </w:r>
      <w:r w:rsidRPr="008F27B3">
        <w:rPr>
          <w:rFonts w:ascii="Bookman Old Style" w:hAnsi="Bookman Old Style"/>
          <w:sz w:val="24"/>
          <w:szCs w:val="24"/>
        </w:rPr>
        <w:t xml:space="preserve"> anche senza pensarci</w:t>
      </w:r>
      <w:r w:rsidR="00521707" w:rsidRPr="008F27B3">
        <w:rPr>
          <w:rFonts w:ascii="Bookman Old Style" w:hAnsi="Bookman Old Style"/>
          <w:sz w:val="24"/>
          <w:szCs w:val="24"/>
        </w:rPr>
        <w:t>,</w:t>
      </w:r>
      <w:r w:rsidR="002F117A" w:rsidRPr="008F27B3">
        <w:rPr>
          <w:rFonts w:ascii="Bookman Old Style" w:hAnsi="Bookman Old Style"/>
          <w:sz w:val="24"/>
          <w:szCs w:val="24"/>
        </w:rPr>
        <w:t xml:space="preserve"> siamo fin troppo</w:t>
      </w:r>
      <w:r w:rsidRPr="008F27B3">
        <w:rPr>
          <w:rFonts w:ascii="Bookman Old Style" w:hAnsi="Bookman Old Style"/>
          <w:sz w:val="24"/>
          <w:szCs w:val="24"/>
        </w:rPr>
        <w:t xml:space="preserve"> avvolti</w:t>
      </w:r>
      <w:r w:rsidR="008D49ED" w:rsidRPr="008F27B3">
        <w:rPr>
          <w:rFonts w:ascii="Bookman Old Style" w:hAnsi="Bookman Old Style"/>
          <w:sz w:val="24"/>
          <w:szCs w:val="24"/>
        </w:rPr>
        <w:t xml:space="preserve"> e condizionati</w:t>
      </w:r>
      <w:r w:rsidRPr="008F27B3">
        <w:rPr>
          <w:rFonts w:ascii="Bookman Old Style" w:hAnsi="Bookman Old Style"/>
          <w:sz w:val="24"/>
          <w:szCs w:val="24"/>
        </w:rPr>
        <w:t>. Solo il Vangelo è capace di assicurare la vera vita piena, la fraternità e la gioia.</w:t>
      </w:r>
    </w:p>
    <w:p w:rsidR="00BF6306" w:rsidRPr="008F27B3" w:rsidRDefault="00BF6306" w:rsidP="008F27B3">
      <w:pPr>
        <w:pStyle w:val="Testonormale"/>
        <w:spacing w:line="360" w:lineRule="auto"/>
        <w:jc w:val="both"/>
        <w:rPr>
          <w:rFonts w:ascii="Bookman Old Style" w:hAnsi="Bookman Old Style"/>
          <w:sz w:val="24"/>
          <w:szCs w:val="24"/>
        </w:rPr>
      </w:pPr>
    </w:p>
    <w:p w:rsidR="00BF6306"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Il Signore ci liberi da un cristianesimo di sola facciata, in cui manca</w:t>
      </w:r>
      <w:r w:rsidR="002F117A" w:rsidRPr="008F27B3">
        <w:rPr>
          <w:rFonts w:ascii="Bookman Old Style" w:hAnsi="Bookman Old Style"/>
          <w:sz w:val="24"/>
          <w:szCs w:val="24"/>
        </w:rPr>
        <w:t>,</w:t>
      </w:r>
      <w:r w:rsidRPr="008F27B3">
        <w:rPr>
          <w:rFonts w:ascii="Bookman Old Style" w:hAnsi="Bookman Old Style"/>
          <w:sz w:val="24"/>
          <w:szCs w:val="24"/>
        </w:rPr>
        <w:t xml:space="preserve"> però</w:t>
      </w:r>
      <w:r w:rsidR="002F117A" w:rsidRPr="008F27B3">
        <w:rPr>
          <w:rFonts w:ascii="Bookman Old Style" w:hAnsi="Bookman Old Style"/>
          <w:sz w:val="24"/>
          <w:szCs w:val="24"/>
        </w:rPr>
        <w:t>,</w:t>
      </w:r>
      <w:r w:rsidRPr="008F27B3">
        <w:rPr>
          <w:rFonts w:ascii="Bookman Old Style" w:hAnsi="Bookman Old Style"/>
          <w:sz w:val="24"/>
          <w:szCs w:val="24"/>
        </w:rPr>
        <w:t xml:space="preserve"> l'adesione</w:t>
      </w:r>
      <w:r w:rsidR="002F117A" w:rsidRPr="008F27B3">
        <w:rPr>
          <w:rFonts w:ascii="Bookman Old Style" w:hAnsi="Bookman Old Style"/>
          <w:sz w:val="24"/>
          <w:szCs w:val="24"/>
        </w:rPr>
        <w:t xml:space="preserve"> convinta</w:t>
      </w:r>
      <w:r w:rsidRPr="008F27B3">
        <w:rPr>
          <w:rFonts w:ascii="Bookman Old Style" w:hAnsi="Bookman Old Style"/>
          <w:sz w:val="24"/>
          <w:szCs w:val="24"/>
        </w:rPr>
        <w:t xml:space="preserve"> del cuore. </w:t>
      </w:r>
      <w:r w:rsidRPr="008F27B3">
        <w:rPr>
          <w:rFonts w:ascii="Bookman Old Style" w:hAnsi="Bookman Old Style"/>
          <w:sz w:val="24"/>
          <w:szCs w:val="24"/>
        </w:rPr>
        <w:lastRenderedPageBreak/>
        <w:t>Come è riassunto nelle dure affermazione di Gesù rivolte ai suoi discepoli, tanto simili ai farisei del loro tempo. Un cristianesimo</w:t>
      </w:r>
      <w:r w:rsidR="00521707" w:rsidRPr="008F27B3">
        <w:rPr>
          <w:rFonts w:ascii="Bookman Old Style" w:hAnsi="Bookman Old Style"/>
          <w:sz w:val="24"/>
          <w:szCs w:val="24"/>
        </w:rPr>
        <w:t>,</w:t>
      </w:r>
      <w:r w:rsidRPr="008F27B3">
        <w:rPr>
          <w:rFonts w:ascii="Bookman Old Style" w:hAnsi="Bookman Old Style"/>
          <w:sz w:val="24"/>
          <w:szCs w:val="24"/>
        </w:rPr>
        <w:t xml:space="preserve"> cioè</w:t>
      </w:r>
      <w:r w:rsidR="00521707" w:rsidRPr="008F27B3">
        <w:rPr>
          <w:rFonts w:ascii="Bookman Old Style" w:hAnsi="Bookman Old Style"/>
          <w:sz w:val="24"/>
          <w:szCs w:val="24"/>
        </w:rPr>
        <w:t>,</w:t>
      </w:r>
      <w:r w:rsidR="008F27B3">
        <w:rPr>
          <w:rFonts w:ascii="Bookman Old Style" w:hAnsi="Bookman Old Style"/>
          <w:sz w:val="24"/>
          <w:szCs w:val="24"/>
        </w:rPr>
        <w:t xml:space="preserve"> fatto di esteriorità</w:t>
      </w:r>
      <w:r w:rsidRPr="008F27B3">
        <w:rPr>
          <w:rFonts w:ascii="Bookman Old Style" w:hAnsi="Bookman Old Style"/>
          <w:sz w:val="24"/>
          <w:szCs w:val="24"/>
        </w:rPr>
        <w:t>, in cu</w:t>
      </w:r>
      <w:r w:rsidR="002F117A" w:rsidRPr="008F27B3">
        <w:rPr>
          <w:rFonts w:ascii="Bookman Old Style" w:hAnsi="Bookman Old Style"/>
          <w:sz w:val="24"/>
          <w:szCs w:val="24"/>
        </w:rPr>
        <w:t>i manca</w:t>
      </w:r>
      <w:r w:rsidR="00521707" w:rsidRPr="008F27B3">
        <w:rPr>
          <w:rFonts w:ascii="Bookman Old Style" w:hAnsi="Bookman Old Style"/>
          <w:sz w:val="24"/>
          <w:szCs w:val="24"/>
        </w:rPr>
        <w:t>,</w:t>
      </w:r>
      <w:r w:rsidR="002F117A" w:rsidRPr="008F27B3">
        <w:rPr>
          <w:rFonts w:ascii="Bookman Old Style" w:hAnsi="Bookman Old Style"/>
          <w:sz w:val="24"/>
          <w:szCs w:val="24"/>
        </w:rPr>
        <w:t xml:space="preserve"> però</w:t>
      </w:r>
      <w:r w:rsidR="00521707" w:rsidRPr="008F27B3">
        <w:rPr>
          <w:rFonts w:ascii="Bookman Old Style" w:hAnsi="Bookman Old Style"/>
          <w:sz w:val="24"/>
          <w:szCs w:val="24"/>
        </w:rPr>
        <w:t>,</w:t>
      </w:r>
      <w:r w:rsidR="002F117A" w:rsidRPr="008F27B3">
        <w:rPr>
          <w:rFonts w:ascii="Bookman Old Style" w:hAnsi="Bookman Old Style"/>
          <w:sz w:val="24"/>
          <w:szCs w:val="24"/>
        </w:rPr>
        <w:t xml:space="preserve"> una vera e decisa</w:t>
      </w:r>
      <w:r w:rsidRPr="008F27B3">
        <w:rPr>
          <w:rFonts w:ascii="Bookman Old Style" w:hAnsi="Bookman Old Style"/>
          <w:sz w:val="24"/>
          <w:szCs w:val="24"/>
        </w:rPr>
        <w:t xml:space="preserve"> adesione interiore. </w:t>
      </w:r>
    </w:p>
    <w:p w:rsidR="00BF6306" w:rsidRPr="008F27B3" w:rsidRDefault="00BF6306" w:rsidP="008F27B3">
      <w:pPr>
        <w:pStyle w:val="Testonormale"/>
        <w:spacing w:line="360" w:lineRule="auto"/>
        <w:jc w:val="both"/>
        <w:rPr>
          <w:rFonts w:ascii="Bookman Old Style" w:hAnsi="Bookman Old Style"/>
          <w:sz w:val="24"/>
          <w:szCs w:val="24"/>
        </w:rPr>
      </w:pPr>
    </w:p>
    <w:p w:rsidR="00BF6306"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Il fariseismo, combattuto da Gesù, si manifesta</w:t>
      </w:r>
      <w:r w:rsidR="008D49ED" w:rsidRPr="008F27B3">
        <w:rPr>
          <w:rFonts w:ascii="Bookman Old Style" w:hAnsi="Bookman Old Style"/>
          <w:sz w:val="24"/>
          <w:szCs w:val="24"/>
        </w:rPr>
        <w:t xml:space="preserve"> anche oggi in tante forme</w:t>
      </w:r>
      <w:r w:rsidRPr="008F27B3">
        <w:rPr>
          <w:rFonts w:ascii="Bookman Old Style" w:hAnsi="Bookman Old Style"/>
          <w:sz w:val="24"/>
          <w:szCs w:val="24"/>
        </w:rPr>
        <w:t xml:space="preserve"> e </w:t>
      </w:r>
      <w:r w:rsidR="008D49ED" w:rsidRPr="008F27B3">
        <w:rPr>
          <w:rFonts w:ascii="Bookman Old Style" w:hAnsi="Bookman Old Style"/>
          <w:sz w:val="24"/>
          <w:szCs w:val="24"/>
        </w:rPr>
        <w:t xml:space="preserve">si sviluppa </w:t>
      </w:r>
      <w:r w:rsidR="00521707" w:rsidRPr="008F27B3">
        <w:rPr>
          <w:rFonts w:ascii="Bookman Old Style" w:hAnsi="Bookman Old Style"/>
          <w:sz w:val="24"/>
          <w:szCs w:val="24"/>
        </w:rPr>
        <w:t>presso</w:t>
      </w:r>
      <w:r w:rsidRPr="008F27B3">
        <w:rPr>
          <w:rFonts w:ascii="Bookman Old Style" w:hAnsi="Bookman Old Style"/>
          <w:sz w:val="24"/>
          <w:szCs w:val="24"/>
        </w:rPr>
        <w:t xml:space="preserve"> tutte le categorie delle persone. Sfiora e tenta anche noi, persone a v</w:t>
      </w:r>
      <w:r w:rsidR="008F27B3">
        <w:rPr>
          <w:rFonts w:ascii="Bookman Old Style" w:hAnsi="Bookman Old Style"/>
          <w:sz w:val="24"/>
          <w:szCs w:val="24"/>
        </w:rPr>
        <w:t xml:space="preserve">olte </w:t>
      </w:r>
      <w:r w:rsidRPr="008F27B3">
        <w:rPr>
          <w:rFonts w:ascii="Bookman Old Style" w:hAnsi="Bookman Old Style"/>
          <w:sz w:val="24"/>
          <w:szCs w:val="24"/>
        </w:rPr>
        <w:t>più interess</w:t>
      </w:r>
      <w:r w:rsidR="002F117A" w:rsidRPr="008F27B3">
        <w:rPr>
          <w:rFonts w:ascii="Bookman Old Style" w:hAnsi="Bookman Old Style"/>
          <w:sz w:val="24"/>
          <w:szCs w:val="24"/>
        </w:rPr>
        <w:t>ate a difendere noi stessi,</w:t>
      </w:r>
      <w:r w:rsidRPr="008F27B3">
        <w:rPr>
          <w:rFonts w:ascii="Bookman Old Style" w:hAnsi="Bookman Old Style"/>
          <w:sz w:val="24"/>
          <w:szCs w:val="24"/>
        </w:rPr>
        <w:t xml:space="preserve"> le nostre apparenze esteriori, piuttosto che tendere ad aderire interiormente a quanto il Signore vuole realizzare in noi e attraverso di noi con la sua grazia. </w:t>
      </w:r>
    </w:p>
    <w:p w:rsidR="00BF6306" w:rsidRPr="008F27B3" w:rsidRDefault="00BF6306" w:rsidP="008F27B3">
      <w:pPr>
        <w:pStyle w:val="Testonormale"/>
        <w:spacing w:line="360" w:lineRule="auto"/>
        <w:jc w:val="both"/>
        <w:rPr>
          <w:rFonts w:ascii="Bookman Old Style" w:hAnsi="Bookman Old Style"/>
          <w:sz w:val="24"/>
          <w:szCs w:val="24"/>
        </w:rPr>
      </w:pPr>
    </w:p>
    <w:p w:rsidR="002F117A"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 xml:space="preserve">Dio non vuole la morte del peccatore, ma che si converta e viva. </w:t>
      </w:r>
      <w:r w:rsidR="002F117A" w:rsidRPr="008F27B3">
        <w:rPr>
          <w:rFonts w:ascii="Bookman Old Style" w:hAnsi="Bookman Old Style"/>
          <w:sz w:val="24"/>
          <w:szCs w:val="24"/>
        </w:rPr>
        <w:t>I suoi appelli sono dolci richia</w:t>
      </w:r>
      <w:r w:rsidRPr="008F27B3">
        <w:rPr>
          <w:rFonts w:ascii="Bookman Old Style" w:hAnsi="Bookman Old Style"/>
          <w:sz w:val="24"/>
          <w:szCs w:val="24"/>
        </w:rPr>
        <w:t>mi, anche se</w:t>
      </w:r>
      <w:r w:rsidR="008D49ED" w:rsidRPr="008F27B3">
        <w:rPr>
          <w:rFonts w:ascii="Bookman Old Style" w:hAnsi="Bookman Old Style"/>
          <w:sz w:val="24"/>
          <w:szCs w:val="24"/>
        </w:rPr>
        <w:t xml:space="preserve"> a volte</w:t>
      </w:r>
      <w:r w:rsidRPr="008F27B3">
        <w:rPr>
          <w:rFonts w:ascii="Bookman Old Style" w:hAnsi="Bookman Old Style"/>
          <w:sz w:val="24"/>
          <w:szCs w:val="24"/>
        </w:rPr>
        <w:t xml:space="preserve"> severi, perché Egli si prende cura di noi e vuole per noi la pienezza della vita. </w:t>
      </w:r>
    </w:p>
    <w:p w:rsidR="00521707" w:rsidRPr="008F27B3" w:rsidRDefault="00521707" w:rsidP="008F27B3">
      <w:pPr>
        <w:pStyle w:val="Testonormale"/>
        <w:spacing w:line="360" w:lineRule="auto"/>
        <w:jc w:val="both"/>
        <w:rPr>
          <w:rFonts w:ascii="Bookman Old Style" w:hAnsi="Bookman Old Style"/>
          <w:sz w:val="24"/>
          <w:szCs w:val="24"/>
        </w:rPr>
      </w:pPr>
    </w:p>
    <w:p w:rsidR="00BF6306" w:rsidRPr="008F27B3" w:rsidRDefault="00BF6306" w:rsidP="008F27B3">
      <w:pPr>
        <w:pStyle w:val="Testonormale"/>
        <w:spacing w:line="360" w:lineRule="auto"/>
        <w:jc w:val="both"/>
        <w:rPr>
          <w:rFonts w:ascii="Bookman Old Style" w:hAnsi="Bookman Old Style"/>
          <w:sz w:val="24"/>
          <w:szCs w:val="24"/>
        </w:rPr>
      </w:pPr>
      <w:r w:rsidRPr="008F27B3">
        <w:rPr>
          <w:rFonts w:ascii="Bookman Old Style" w:hAnsi="Bookman Old Style"/>
          <w:sz w:val="24"/>
          <w:szCs w:val="24"/>
        </w:rPr>
        <w:t>Non lasciamo passare invano</w:t>
      </w:r>
      <w:r w:rsidR="002F117A" w:rsidRPr="008F27B3">
        <w:rPr>
          <w:rFonts w:ascii="Bookman Old Style" w:hAnsi="Bookman Old Style"/>
          <w:sz w:val="24"/>
          <w:szCs w:val="24"/>
        </w:rPr>
        <w:t>, una volta ancora,</w:t>
      </w:r>
      <w:r w:rsidRPr="008F27B3">
        <w:rPr>
          <w:rFonts w:ascii="Bookman Old Style" w:hAnsi="Bookman Old Style"/>
          <w:sz w:val="24"/>
          <w:szCs w:val="24"/>
        </w:rPr>
        <w:t xml:space="preserve"> la grazia di Dio! </w:t>
      </w:r>
    </w:p>
    <w:p w:rsidR="00BF6306" w:rsidRPr="008F27B3" w:rsidRDefault="00BF6306" w:rsidP="008F27B3">
      <w:pPr>
        <w:pStyle w:val="Testonormale"/>
        <w:spacing w:line="360" w:lineRule="auto"/>
        <w:jc w:val="both"/>
        <w:rPr>
          <w:rFonts w:ascii="Bookman Old Style" w:hAnsi="Bookman Old Style"/>
          <w:sz w:val="24"/>
          <w:szCs w:val="24"/>
        </w:rPr>
      </w:pPr>
    </w:p>
    <w:p w:rsidR="00BF6306" w:rsidRPr="008F27B3" w:rsidRDefault="00BF6306" w:rsidP="008F27B3">
      <w:pPr>
        <w:pStyle w:val="Testonormale"/>
        <w:spacing w:line="360" w:lineRule="auto"/>
        <w:jc w:val="both"/>
        <w:rPr>
          <w:rFonts w:ascii="Bookman Old Style" w:hAnsi="Bookman Old Style"/>
          <w:sz w:val="24"/>
          <w:szCs w:val="24"/>
        </w:rPr>
      </w:pPr>
    </w:p>
    <w:p w:rsidR="00BF6306" w:rsidRPr="008F27B3" w:rsidRDefault="00BF6306" w:rsidP="008F27B3">
      <w:pPr>
        <w:pStyle w:val="Nessunaspaziatura"/>
        <w:spacing w:line="360" w:lineRule="auto"/>
        <w:jc w:val="both"/>
        <w:rPr>
          <w:rFonts w:ascii="Bookman Old Style" w:hAnsi="Bookman Old Style"/>
          <w:sz w:val="24"/>
          <w:szCs w:val="24"/>
        </w:rPr>
      </w:pPr>
    </w:p>
    <w:sectPr w:rsidR="00BF6306" w:rsidRPr="008F27B3" w:rsidSect="008F27B3">
      <w:footerReference w:type="default" r:id="rId8"/>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20" w:rsidRDefault="004D4020" w:rsidP="00EE4DA5">
      <w:pPr>
        <w:spacing w:after="0" w:line="240" w:lineRule="auto"/>
      </w:pPr>
      <w:r>
        <w:separator/>
      </w:r>
    </w:p>
  </w:endnote>
  <w:endnote w:type="continuationSeparator" w:id="0">
    <w:p w:rsidR="004D4020" w:rsidRDefault="004D4020" w:rsidP="00EE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40903"/>
      <w:docPartObj>
        <w:docPartGallery w:val="Page Numbers (Bottom of Page)"/>
        <w:docPartUnique/>
      </w:docPartObj>
    </w:sdtPr>
    <w:sdtEndPr/>
    <w:sdtContent>
      <w:p w:rsidR="00EE4DA5" w:rsidRDefault="00EE4DA5">
        <w:pPr>
          <w:pStyle w:val="Pidipagina"/>
          <w:jc w:val="right"/>
        </w:pPr>
        <w:r>
          <w:fldChar w:fldCharType="begin"/>
        </w:r>
        <w:r>
          <w:instrText>PAGE   \* MERGEFORMAT</w:instrText>
        </w:r>
        <w:r>
          <w:fldChar w:fldCharType="separate"/>
        </w:r>
        <w:r w:rsidR="00E25D3A">
          <w:rPr>
            <w:noProof/>
          </w:rPr>
          <w:t>2</w:t>
        </w:r>
        <w:r>
          <w:fldChar w:fldCharType="end"/>
        </w:r>
      </w:p>
    </w:sdtContent>
  </w:sdt>
  <w:p w:rsidR="00EE4DA5" w:rsidRDefault="00EE4D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20" w:rsidRDefault="004D4020" w:rsidP="00EE4DA5">
      <w:pPr>
        <w:spacing w:after="0" w:line="240" w:lineRule="auto"/>
      </w:pPr>
      <w:r>
        <w:separator/>
      </w:r>
    </w:p>
  </w:footnote>
  <w:footnote w:type="continuationSeparator" w:id="0">
    <w:p w:rsidR="004D4020" w:rsidRDefault="004D4020" w:rsidP="00EE4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C27"/>
    <w:multiLevelType w:val="hybridMultilevel"/>
    <w:tmpl w:val="DF066B24"/>
    <w:lvl w:ilvl="0" w:tplc="7EAAA2AA">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707C37"/>
    <w:multiLevelType w:val="hybridMultilevel"/>
    <w:tmpl w:val="7C22B3F4"/>
    <w:lvl w:ilvl="0" w:tplc="737CBB06">
      <w:numFmt w:val="bullet"/>
      <w:lvlText w:val="-"/>
      <w:lvlJc w:val="left"/>
      <w:pPr>
        <w:ind w:left="4608" w:hanging="360"/>
      </w:pPr>
      <w:rPr>
        <w:rFonts w:ascii="Bookman Old Style" w:eastAsiaTheme="minorHAnsi" w:hAnsi="Bookman Old Style" w:cstheme="minorBidi"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2" w15:restartNumberingAfterBreak="0">
    <w:nsid w:val="3EE3589F"/>
    <w:multiLevelType w:val="hybridMultilevel"/>
    <w:tmpl w:val="BA586D18"/>
    <w:lvl w:ilvl="0" w:tplc="15245762">
      <w:numFmt w:val="bullet"/>
      <w:lvlText w:val="-"/>
      <w:lvlJc w:val="left"/>
      <w:pPr>
        <w:ind w:left="1080" w:hanging="360"/>
      </w:pPr>
      <w:rPr>
        <w:rFonts w:ascii="Bookman Old Style" w:eastAsiaTheme="minorHAnsi" w:hAnsi="Bookman Old Style"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4021FF0"/>
    <w:multiLevelType w:val="hybridMultilevel"/>
    <w:tmpl w:val="5A5E2DC2"/>
    <w:lvl w:ilvl="0" w:tplc="279E5724">
      <w:numFmt w:val="bullet"/>
      <w:lvlText w:val="-"/>
      <w:lvlJc w:val="left"/>
      <w:pPr>
        <w:ind w:left="1440" w:hanging="360"/>
      </w:pPr>
      <w:rPr>
        <w:rFonts w:ascii="Bookman Old Style" w:eastAsiaTheme="minorHAnsi" w:hAnsi="Bookman Old Styl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76863492"/>
    <w:multiLevelType w:val="hybridMultilevel"/>
    <w:tmpl w:val="F1141006"/>
    <w:lvl w:ilvl="0" w:tplc="3BF2006E">
      <w:numFmt w:val="bullet"/>
      <w:lvlText w:val="-"/>
      <w:lvlJc w:val="left"/>
      <w:pPr>
        <w:ind w:left="4656" w:hanging="360"/>
      </w:pPr>
      <w:rPr>
        <w:rFonts w:ascii="Bookman Old Style" w:eastAsiaTheme="minorHAnsi" w:hAnsi="Bookman Old Style" w:cstheme="minorBidi" w:hint="default"/>
      </w:rPr>
    </w:lvl>
    <w:lvl w:ilvl="1" w:tplc="04100003" w:tentative="1">
      <w:start w:val="1"/>
      <w:numFmt w:val="bullet"/>
      <w:lvlText w:val="o"/>
      <w:lvlJc w:val="left"/>
      <w:pPr>
        <w:ind w:left="5376" w:hanging="360"/>
      </w:pPr>
      <w:rPr>
        <w:rFonts w:ascii="Courier New" w:hAnsi="Courier New" w:cs="Courier New" w:hint="default"/>
      </w:rPr>
    </w:lvl>
    <w:lvl w:ilvl="2" w:tplc="04100005" w:tentative="1">
      <w:start w:val="1"/>
      <w:numFmt w:val="bullet"/>
      <w:lvlText w:val=""/>
      <w:lvlJc w:val="left"/>
      <w:pPr>
        <w:ind w:left="6096" w:hanging="360"/>
      </w:pPr>
      <w:rPr>
        <w:rFonts w:ascii="Wingdings" w:hAnsi="Wingdings" w:hint="default"/>
      </w:rPr>
    </w:lvl>
    <w:lvl w:ilvl="3" w:tplc="04100001" w:tentative="1">
      <w:start w:val="1"/>
      <w:numFmt w:val="bullet"/>
      <w:lvlText w:val=""/>
      <w:lvlJc w:val="left"/>
      <w:pPr>
        <w:ind w:left="6816" w:hanging="360"/>
      </w:pPr>
      <w:rPr>
        <w:rFonts w:ascii="Symbol" w:hAnsi="Symbol" w:hint="default"/>
      </w:rPr>
    </w:lvl>
    <w:lvl w:ilvl="4" w:tplc="04100003" w:tentative="1">
      <w:start w:val="1"/>
      <w:numFmt w:val="bullet"/>
      <w:lvlText w:val="o"/>
      <w:lvlJc w:val="left"/>
      <w:pPr>
        <w:ind w:left="7536" w:hanging="360"/>
      </w:pPr>
      <w:rPr>
        <w:rFonts w:ascii="Courier New" w:hAnsi="Courier New" w:cs="Courier New" w:hint="default"/>
      </w:rPr>
    </w:lvl>
    <w:lvl w:ilvl="5" w:tplc="04100005" w:tentative="1">
      <w:start w:val="1"/>
      <w:numFmt w:val="bullet"/>
      <w:lvlText w:val=""/>
      <w:lvlJc w:val="left"/>
      <w:pPr>
        <w:ind w:left="8256" w:hanging="360"/>
      </w:pPr>
      <w:rPr>
        <w:rFonts w:ascii="Wingdings" w:hAnsi="Wingdings" w:hint="default"/>
      </w:rPr>
    </w:lvl>
    <w:lvl w:ilvl="6" w:tplc="04100001" w:tentative="1">
      <w:start w:val="1"/>
      <w:numFmt w:val="bullet"/>
      <w:lvlText w:val=""/>
      <w:lvlJc w:val="left"/>
      <w:pPr>
        <w:ind w:left="8976" w:hanging="360"/>
      </w:pPr>
      <w:rPr>
        <w:rFonts w:ascii="Symbol" w:hAnsi="Symbol" w:hint="default"/>
      </w:rPr>
    </w:lvl>
    <w:lvl w:ilvl="7" w:tplc="04100003" w:tentative="1">
      <w:start w:val="1"/>
      <w:numFmt w:val="bullet"/>
      <w:lvlText w:val="o"/>
      <w:lvlJc w:val="left"/>
      <w:pPr>
        <w:ind w:left="9696" w:hanging="360"/>
      </w:pPr>
      <w:rPr>
        <w:rFonts w:ascii="Courier New" w:hAnsi="Courier New" w:cs="Courier New" w:hint="default"/>
      </w:rPr>
    </w:lvl>
    <w:lvl w:ilvl="8" w:tplc="04100005" w:tentative="1">
      <w:start w:val="1"/>
      <w:numFmt w:val="bullet"/>
      <w:lvlText w:val=""/>
      <w:lvlJc w:val="left"/>
      <w:pPr>
        <w:ind w:left="1041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80"/>
    <w:rsid w:val="001A653B"/>
    <w:rsid w:val="002F117A"/>
    <w:rsid w:val="00366AEB"/>
    <w:rsid w:val="004D4020"/>
    <w:rsid w:val="00521707"/>
    <w:rsid w:val="008D49ED"/>
    <w:rsid w:val="008F27B3"/>
    <w:rsid w:val="00AD7980"/>
    <w:rsid w:val="00BF6306"/>
    <w:rsid w:val="00C60D29"/>
    <w:rsid w:val="00DF4A18"/>
    <w:rsid w:val="00E25D3A"/>
    <w:rsid w:val="00EE4D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1EAD-A1A4-471B-89B9-1406E97B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F6306"/>
    <w:pPr>
      <w:spacing w:after="0" w:line="240" w:lineRule="auto"/>
    </w:pPr>
  </w:style>
  <w:style w:type="paragraph" w:styleId="Testonormale">
    <w:name w:val="Plain Text"/>
    <w:basedOn w:val="Normale"/>
    <w:link w:val="TestonormaleCarattere"/>
    <w:uiPriority w:val="99"/>
    <w:semiHidden/>
    <w:unhideWhenUsed/>
    <w:rsid w:val="00BF6306"/>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F6306"/>
    <w:rPr>
      <w:rFonts w:ascii="Calibri" w:hAnsi="Calibri"/>
      <w:szCs w:val="21"/>
    </w:rPr>
  </w:style>
  <w:style w:type="paragraph" w:styleId="Intestazione">
    <w:name w:val="header"/>
    <w:basedOn w:val="Normale"/>
    <w:link w:val="IntestazioneCarattere"/>
    <w:uiPriority w:val="99"/>
    <w:unhideWhenUsed/>
    <w:rsid w:val="00EE4D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4DA5"/>
  </w:style>
  <w:style w:type="paragraph" w:styleId="Pidipagina">
    <w:name w:val="footer"/>
    <w:basedOn w:val="Normale"/>
    <w:link w:val="PidipaginaCarattere"/>
    <w:uiPriority w:val="99"/>
    <w:unhideWhenUsed/>
    <w:rsid w:val="00EE4D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1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8C0C-2D04-48A9-8ECE-F123746C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 Vescovo</cp:lastModifiedBy>
  <cp:revision>3</cp:revision>
  <dcterms:created xsi:type="dcterms:W3CDTF">2021-02-17T10:43:00Z</dcterms:created>
  <dcterms:modified xsi:type="dcterms:W3CDTF">2021-02-17T10:44:00Z</dcterms:modified>
</cp:coreProperties>
</file>