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4E" w:rsidRPr="008A5675" w:rsidRDefault="00FC2DB8" w:rsidP="009E27E4">
      <w:pPr>
        <w:pStyle w:val="Nessunaspaziatura"/>
        <w:jc w:val="center"/>
        <w:rPr>
          <w:b/>
          <w:sz w:val="28"/>
          <w:szCs w:val="28"/>
        </w:rPr>
      </w:pPr>
      <w:r w:rsidRPr="008A5675">
        <w:rPr>
          <w:b/>
          <w:sz w:val="28"/>
          <w:szCs w:val="28"/>
        </w:rPr>
        <w:t>Seconda domenica di Quaresima B</w:t>
      </w:r>
      <w:bookmarkStart w:id="0" w:name="_GoBack"/>
      <w:bookmarkEnd w:id="0"/>
    </w:p>
    <w:p w:rsidR="00FC2DB8" w:rsidRPr="008A5675" w:rsidRDefault="00FC2DB8" w:rsidP="009E27E4">
      <w:pPr>
        <w:pStyle w:val="Nessunaspaziatura"/>
        <w:jc w:val="center"/>
        <w:rPr>
          <w:i/>
          <w:sz w:val="24"/>
          <w:szCs w:val="24"/>
        </w:rPr>
      </w:pPr>
      <w:r w:rsidRPr="008A5675">
        <w:rPr>
          <w:i/>
          <w:sz w:val="24"/>
          <w:szCs w:val="24"/>
        </w:rPr>
        <w:t>Crocifisso – Como – 28 febbraio 2021</w:t>
      </w:r>
    </w:p>
    <w:p w:rsidR="00ED7D52" w:rsidRPr="008A5675" w:rsidRDefault="00ED7D52" w:rsidP="00FC2DB8">
      <w:pPr>
        <w:pStyle w:val="Nessunaspaziatura"/>
        <w:rPr>
          <w:i/>
          <w:sz w:val="24"/>
          <w:szCs w:val="24"/>
        </w:rPr>
      </w:pPr>
    </w:p>
    <w:p w:rsidR="00186978" w:rsidRPr="008A5675" w:rsidRDefault="00ED7D52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Siamo in un luogo molto caro a tutti i Comaschi.</w:t>
      </w:r>
      <w:r w:rsidR="00186978" w:rsidRPr="008A5675">
        <w:rPr>
          <w:sz w:val="32"/>
          <w:szCs w:val="32"/>
        </w:rPr>
        <w:t xml:space="preserve"> </w:t>
      </w:r>
      <w:r w:rsidR="00874D9B" w:rsidRPr="008A5675">
        <w:rPr>
          <w:sz w:val="32"/>
          <w:szCs w:val="32"/>
        </w:rPr>
        <w:t>La</w:t>
      </w:r>
      <w:r w:rsidR="00C629B4" w:rsidRPr="008A5675">
        <w:rPr>
          <w:sz w:val="32"/>
          <w:szCs w:val="32"/>
        </w:rPr>
        <w:t xml:space="preserve"> basilica del Crocifisso</w:t>
      </w:r>
      <w:r w:rsidR="00874D9B" w:rsidRPr="008A5675">
        <w:rPr>
          <w:sz w:val="32"/>
          <w:szCs w:val="32"/>
        </w:rPr>
        <w:t xml:space="preserve"> è </w:t>
      </w:r>
      <w:r w:rsidR="002F1648" w:rsidRPr="008A5675">
        <w:rPr>
          <w:sz w:val="32"/>
          <w:szCs w:val="32"/>
        </w:rPr>
        <w:t>un punto di riferimento</w:t>
      </w:r>
      <w:r w:rsidR="00186978" w:rsidRPr="008A5675">
        <w:rPr>
          <w:sz w:val="32"/>
          <w:szCs w:val="32"/>
        </w:rPr>
        <w:t xml:space="preserve"> prezioso, da antica tradizione, anche per tanti appuntamenti cittadini che si succedon</w:t>
      </w:r>
      <w:r w:rsidR="006777CE" w:rsidRPr="008A5675">
        <w:rPr>
          <w:sz w:val="32"/>
          <w:szCs w:val="32"/>
        </w:rPr>
        <w:t>o lungo l'anno.</w:t>
      </w:r>
      <w:r w:rsidR="00186978" w:rsidRPr="008A5675">
        <w:rPr>
          <w:sz w:val="32"/>
          <w:szCs w:val="32"/>
        </w:rPr>
        <w:t xml:space="preserve"> </w:t>
      </w:r>
      <w:r w:rsidR="00874D9B" w:rsidRPr="008A5675">
        <w:rPr>
          <w:sz w:val="32"/>
          <w:szCs w:val="32"/>
        </w:rPr>
        <w:t>Il santuario</w:t>
      </w:r>
      <w:r w:rsidR="002F1648" w:rsidRPr="008A5675">
        <w:rPr>
          <w:sz w:val="32"/>
          <w:szCs w:val="32"/>
        </w:rPr>
        <w:t xml:space="preserve">, inoltre, </w:t>
      </w:r>
      <w:r w:rsidRPr="008A5675">
        <w:rPr>
          <w:sz w:val="32"/>
          <w:szCs w:val="32"/>
        </w:rPr>
        <w:t xml:space="preserve">ha una risonanza che va </w:t>
      </w:r>
      <w:r w:rsidR="002F1648" w:rsidRPr="008A5675">
        <w:rPr>
          <w:sz w:val="32"/>
          <w:szCs w:val="32"/>
        </w:rPr>
        <w:t xml:space="preserve">al di là della </w:t>
      </w:r>
      <w:r w:rsidRPr="008A5675">
        <w:rPr>
          <w:sz w:val="32"/>
          <w:szCs w:val="32"/>
        </w:rPr>
        <w:t>nostra città e</w:t>
      </w:r>
      <w:r w:rsidR="002F1648" w:rsidRPr="008A5675">
        <w:rPr>
          <w:sz w:val="32"/>
          <w:szCs w:val="32"/>
        </w:rPr>
        <w:t xml:space="preserve"> dei confini della</w:t>
      </w:r>
      <w:r w:rsidRPr="008A5675">
        <w:rPr>
          <w:sz w:val="32"/>
          <w:szCs w:val="32"/>
        </w:rPr>
        <w:t xml:space="preserve"> </w:t>
      </w:r>
      <w:r w:rsidR="009E27E4" w:rsidRPr="008A5675">
        <w:rPr>
          <w:sz w:val="32"/>
          <w:szCs w:val="32"/>
        </w:rPr>
        <w:t>diocesi: la</w:t>
      </w:r>
      <w:r w:rsidR="00BD09A2" w:rsidRPr="008A5675">
        <w:rPr>
          <w:sz w:val="32"/>
          <w:szCs w:val="32"/>
        </w:rPr>
        <w:t xml:space="preserve"> devozione al C</w:t>
      </w:r>
      <w:r w:rsidR="00874D9B" w:rsidRPr="008A5675">
        <w:rPr>
          <w:sz w:val="32"/>
          <w:szCs w:val="32"/>
        </w:rPr>
        <w:t>rocifisso miracoloso</w:t>
      </w:r>
      <w:r w:rsidR="00BD09A2" w:rsidRPr="008A5675">
        <w:rPr>
          <w:sz w:val="32"/>
          <w:szCs w:val="32"/>
        </w:rPr>
        <w:t xml:space="preserve"> </w:t>
      </w:r>
      <w:r w:rsidRPr="008A5675">
        <w:rPr>
          <w:sz w:val="32"/>
          <w:szCs w:val="32"/>
        </w:rPr>
        <w:t>richiama qui</w:t>
      </w:r>
      <w:r w:rsidR="009E27E4" w:rsidRPr="008A5675">
        <w:rPr>
          <w:sz w:val="32"/>
          <w:szCs w:val="32"/>
        </w:rPr>
        <w:t>,</w:t>
      </w:r>
      <w:r w:rsidRPr="008A5675">
        <w:rPr>
          <w:sz w:val="32"/>
          <w:szCs w:val="32"/>
        </w:rPr>
        <w:t xml:space="preserve"> </w:t>
      </w:r>
      <w:r w:rsidR="00874D9B" w:rsidRPr="008A5675">
        <w:rPr>
          <w:sz w:val="32"/>
          <w:szCs w:val="32"/>
        </w:rPr>
        <w:t>da ogni parte</w:t>
      </w:r>
      <w:r w:rsidR="009E27E4" w:rsidRPr="008A5675">
        <w:rPr>
          <w:sz w:val="32"/>
          <w:szCs w:val="32"/>
        </w:rPr>
        <w:t>,</w:t>
      </w:r>
      <w:r w:rsidR="00874D9B" w:rsidRPr="008A5675">
        <w:rPr>
          <w:sz w:val="32"/>
          <w:szCs w:val="32"/>
        </w:rPr>
        <w:t xml:space="preserve"> </w:t>
      </w:r>
      <w:r w:rsidR="002F1648" w:rsidRPr="008A5675">
        <w:rPr>
          <w:sz w:val="32"/>
          <w:szCs w:val="32"/>
        </w:rPr>
        <w:t>vari</w:t>
      </w:r>
      <w:r w:rsidR="00874D9B" w:rsidRPr="008A5675">
        <w:rPr>
          <w:sz w:val="32"/>
          <w:szCs w:val="32"/>
        </w:rPr>
        <w:t xml:space="preserve"> pellegrinaggi</w:t>
      </w:r>
      <w:r w:rsidRPr="008A5675">
        <w:rPr>
          <w:sz w:val="32"/>
          <w:szCs w:val="32"/>
        </w:rPr>
        <w:t xml:space="preserve">, almeno prima della pandemia. </w:t>
      </w:r>
    </w:p>
    <w:p w:rsidR="00874D9B" w:rsidRPr="008A5675" w:rsidRDefault="00874D9B" w:rsidP="00ED7D52">
      <w:pPr>
        <w:rPr>
          <w:sz w:val="32"/>
          <w:szCs w:val="32"/>
        </w:rPr>
      </w:pPr>
    </w:p>
    <w:p w:rsidR="002F1648" w:rsidRPr="008A5675" w:rsidRDefault="00ED7D52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Questa mattina, però, l'attenzione si concentra in modo particolare su</w:t>
      </w:r>
      <w:r w:rsidR="009E27E4" w:rsidRPr="008A5675">
        <w:rPr>
          <w:sz w:val="32"/>
          <w:szCs w:val="32"/>
        </w:rPr>
        <w:t xml:space="preserve"> d</w:t>
      </w:r>
      <w:r w:rsidR="00BD09A2" w:rsidRPr="008A5675">
        <w:rPr>
          <w:sz w:val="32"/>
          <w:szCs w:val="32"/>
        </w:rPr>
        <w:t xml:space="preserve">i </w:t>
      </w:r>
      <w:r w:rsidR="009E27E4" w:rsidRPr="008A5675">
        <w:rPr>
          <w:sz w:val="32"/>
          <w:szCs w:val="32"/>
        </w:rPr>
        <w:t xml:space="preserve">voi, </w:t>
      </w:r>
      <w:r w:rsidR="00BD09A2" w:rsidRPr="008A5675">
        <w:rPr>
          <w:sz w:val="32"/>
          <w:szCs w:val="32"/>
        </w:rPr>
        <w:t xml:space="preserve">membri </w:t>
      </w:r>
      <w:r w:rsidR="00C629B4" w:rsidRPr="008A5675">
        <w:rPr>
          <w:sz w:val="32"/>
          <w:szCs w:val="32"/>
        </w:rPr>
        <w:t xml:space="preserve">che fate parte </w:t>
      </w:r>
      <w:r w:rsidR="00BD09A2" w:rsidRPr="008A5675">
        <w:rPr>
          <w:sz w:val="32"/>
          <w:szCs w:val="32"/>
        </w:rPr>
        <w:t>de</w:t>
      </w:r>
      <w:r w:rsidRPr="008A5675">
        <w:rPr>
          <w:sz w:val="32"/>
          <w:szCs w:val="32"/>
        </w:rPr>
        <w:t>lla c</w:t>
      </w:r>
      <w:r w:rsidR="002F1648" w:rsidRPr="008A5675">
        <w:rPr>
          <w:sz w:val="32"/>
          <w:szCs w:val="32"/>
        </w:rPr>
        <w:t>omunità parrocchiale dell'Annunc</w:t>
      </w:r>
      <w:r w:rsidRPr="008A5675">
        <w:rPr>
          <w:sz w:val="32"/>
          <w:szCs w:val="32"/>
        </w:rPr>
        <w:t xml:space="preserve">iata, </w:t>
      </w:r>
      <w:r w:rsidR="00C629B4" w:rsidRPr="008A5675">
        <w:rPr>
          <w:sz w:val="32"/>
          <w:szCs w:val="32"/>
        </w:rPr>
        <w:t>animata</w:t>
      </w:r>
      <w:r w:rsidRPr="008A5675">
        <w:rPr>
          <w:sz w:val="32"/>
          <w:szCs w:val="32"/>
        </w:rPr>
        <w:t xml:space="preserve"> da</w:t>
      </w:r>
      <w:r w:rsidR="00C629B4" w:rsidRPr="008A5675">
        <w:rPr>
          <w:sz w:val="32"/>
          <w:szCs w:val="32"/>
        </w:rPr>
        <w:t xml:space="preserve">i </w:t>
      </w:r>
      <w:r w:rsidR="006777CE" w:rsidRPr="008A5675">
        <w:rPr>
          <w:sz w:val="32"/>
          <w:szCs w:val="32"/>
        </w:rPr>
        <w:t>P</w:t>
      </w:r>
      <w:r w:rsidR="00C629B4" w:rsidRPr="008A5675">
        <w:rPr>
          <w:sz w:val="32"/>
          <w:szCs w:val="32"/>
        </w:rPr>
        <w:t>adri Somaschi, a </w:t>
      </w:r>
      <w:r w:rsidR="002F1648" w:rsidRPr="008A5675">
        <w:rPr>
          <w:sz w:val="32"/>
          <w:szCs w:val="32"/>
        </w:rPr>
        <w:t>cui è affidata</w:t>
      </w:r>
      <w:r w:rsidRPr="008A5675">
        <w:rPr>
          <w:sz w:val="32"/>
          <w:szCs w:val="32"/>
        </w:rPr>
        <w:t>,</w:t>
      </w:r>
      <w:r w:rsidR="002F1648" w:rsidRPr="008A5675">
        <w:rPr>
          <w:sz w:val="32"/>
          <w:szCs w:val="32"/>
        </w:rPr>
        <w:t xml:space="preserve"> anche il santuario. </w:t>
      </w:r>
    </w:p>
    <w:p w:rsidR="001B0090" w:rsidRPr="008A5675" w:rsidRDefault="009E27E4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V</w:t>
      </w:r>
      <w:r w:rsidR="00C629B4" w:rsidRPr="008A5675">
        <w:rPr>
          <w:sz w:val="32"/>
          <w:szCs w:val="32"/>
        </w:rPr>
        <w:t>ogliamo sostare insieme</w:t>
      </w:r>
      <w:r w:rsidR="002F1648" w:rsidRPr="008A5675">
        <w:rPr>
          <w:sz w:val="32"/>
          <w:szCs w:val="32"/>
        </w:rPr>
        <w:t xml:space="preserve"> questa mattina</w:t>
      </w:r>
      <w:r w:rsidR="00C629B4" w:rsidRPr="008A5675">
        <w:rPr>
          <w:sz w:val="32"/>
          <w:szCs w:val="32"/>
        </w:rPr>
        <w:t xml:space="preserve"> </w:t>
      </w:r>
      <w:r w:rsidR="00ED7D52" w:rsidRPr="008A5675">
        <w:rPr>
          <w:sz w:val="32"/>
          <w:szCs w:val="32"/>
        </w:rPr>
        <w:t>per</w:t>
      </w:r>
      <w:r w:rsidR="001B0090" w:rsidRPr="008A5675">
        <w:rPr>
          <w:sz w:val="32"/>
          <w:szCs w:val="32"/>
        </w:rPr>
        <w:t xml:space="preserve"> pregustare </w:t>
      </w:r>
      <w:r w:rsidR="00C629B4" w:rsidRPr="008A5675">
        <w:rPr>
          <w:sz w:val="32"/>
          <w:szCs w:val="32"/>
        </w:rPr>
        <w:t xml:space="preserve">e condividere </w:t>
      </w:r>
      <w:r w:rsidR="001B0090" w:rsidRPr="008A5675">
        <w:rPr>
          <w:sz w:val="32"/>
          <w:szCs w:val="32"/>
        </w:rPr>
        <w:t xml:space="preserve">la </w:t>
      </w:r>
      <w:r w:rsidR="00874D9B" w:rsidRPr="008A5675">
        <w:rPr>
          <w:sz w:val="32"/>
          <w:szCs w:val="32"/>
        </w:rPr>
        <w:t>luce della Pasqua</w:t>
      </w:r>
      <w:r w:rsidR="00ED7D52" w:rsidRPr="008A5675">
        <w:rPr>
          <w:sz w:val="32"/>
          <w:szCs w:val="32"/>
        </w:rPr>
        <w:t xml:space="preserve"> mediante il vangelo della Trasfigurazione, appena proclamato</w:t>
      </w:r>
      <w:r w:rsidR="00186978" w:rsidRPr="008A5675">
        <w:rPr>
          <w:sz w:val="32"/>
          <w:szCs w:val="32"/>
        </w:rPr>
        <w:t xml:space="preserve">. </w:t>
      </w:r>
    </w:p>
    <w:p w:rsidR="006777CE" w:rsidRPr="008A5675" w:rsidRDefault="006777CE" w:rsidP="00ED7D52">
      <w:pPr>
        <w:rPr>
          <w:sz w:val="32"/>
          <w:szCs w:val="32"/>
        </w:rPr>
      </w:pPr>
    </w:p>
    <w:p w:rsidR="00C629B4" w:rsidRPr="008A5675" w:rsidRDefault="00ED7D52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lastRenderedPageBreak/>
        <w:t>Anche coloro che ci seguono</w:t>
      </w:r>
      <w:r w:rsidR="002F1648" w:rsidRPr="008A5675">
        <w:rPr>
          <w:sz w:val="32"/>
          <w:szCs w:val="32"/>
        </w:rPr>
        <w:t>,</w:t>
      </w:r>
      <w:r w:rsidRPr="008A5675">
        <w:rPr>
          <w:sz w:val="32"/>
          <w:szCs w:val="32"/>
        </w:rPr>
        <w:t xml:space="preserve"> mediante la televisione</w:t>
      </w:r>
      <w:r w:rsidR="002F1648" w:rsidRPr="008A5675">
        <w:rPr>
          <w:sz w:val="32"/>
          <w:szCs w:val="32"/>
        </w:rPr>
        <w:t xml:space="preserve"> e il canale streaming, possono sentirsi</w:t>
      </w:r>
      <w:r w:rsidRPr="008A5675">
        <w:rPr>
          <w:sz w:val="32"/>
          <w:szCs w:val="32"/>
        </w:rPr>
        <w:t xml:space="preserve"> avvolti dalla luce sfolgorante della Trasfigurazione di Gesù, che conforta</w:t>
      </w:r>
      <w:r w:rsidR="00874D9B" w:rsidRPr="008A5675">
        <w:rPr>
          <w:sz w:val="32"/>
          <w:szCs w:val="32"/>
        </w:rPr>
        <w:t xml:space="preserve"> e rassicura i suoi dis</w:t>
      </w:r>
      <w:r w:rsidR="009E27E4" w:rsidRPr="008A5675">
        <w:rPr>
          <w:sz w:val="32"/>
          <w:szCs w:val="32"/>
        </w:rPr>
        <w:t xml:space="preserve">cepoli. </w:t>
      </w:r>
    </w:p>
    <w:p w:rsidR="00C629B4" w:rsidRPr="008A5675" w:rsidRDefault="00C629B4" w:rsidP="00ED7D52">
      <w:pPr>
        <w:rPr>
          <w:sz w:val="32"/>
          <w:szCs w:val="32"/>
        </w:rPr>
      </w:pPr>
    </w:p>
    <w:p w:rsidR="00CD017D" w:rsidRPr="008A5675" w:rsidRDefault="00C629B4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 xml:space="preserve">Essi vengono </w:t>
      </w:r>
      <w:r w:rsidR="009E27E4" w:rsidRPr="008A5675">
        <w:rPr>
          <w:sz w:val="32"/>
          <w:szCs w:val="32"/>
        </w:rPr>
        <w:t>così preparati</w:t>
      </w:r>
      <w:r w:rsidR="00874D9B" w:rsidRPr="008A5675">
        <w:rPr>
          <w:sz w:val="32"/>
          <w:szCs w:val="32"/>
        </w:rPr>
        <w:t xml:space="preserve"> </w:t>
      </w:r>
      <w:r w:rsidR="00ED7D52" w:rsidRPr="008A5675">
        <w:rPr>
          <w:sz w:val="32"/>
          <w:szCs w:val="32"/>
        </w:rPr>
        <w:t>ai fu</w:t>
      </w:r>
      <w:r w:rsidR="009E27E4" w:rsidRPr="008A5675">
        <w:rPr>
          <w:sz w:val="32"/>
          <w:szCs w:val="32"/>
        </w:rPr>
        <w:t>turi dolorosi avvenimenti che</w:t>
      </w:r>
      <w:r w:rsidR="00ED7D52" w:rsidRPr="008A5675">
        <w:rPr>
          <w:sz w:val="32"/>
          <w:szCs w:val="32"/>
        </w:rPr>
        <w:t xml:space="preserve"> attendono</w:t>
      </w:r>
      <w:r w:rsidR="009E27E4" w:rsidRPr="008A5675">
        <w:rPr>
          <w:sz w:val="32"/>
          <w:szCs w:val="32"/>
        </w:rPr>
        <w:t xml:space="preserve"> il loro Maestro</w:t>
      </w:r>
      <w:r w:rsidR="00ED7D52" w:rsidRPr="008A5675">
        <w:rPr>
          <w:sz w:val="32"/>
          <w:szCs w:val="32"/>
        </w:rPr>
        <w:t xml:space="preserve">, ma anche alla </w:t>
      </w:r>
      <w:r w:rsidR="001B0090" w:rsidRPr="008A5675">
        <w:rPr>
          <w:sz w:val="32"/>
          <w:szCs w:val="32"/>
        </w:rPr>
        <w:t>certezza</w:t>
      </w:r>
      <w:r w:rsidR="00186978" w:rsidRPr="008A5675">
        <w:rPr>
          <w:sz w:val="32"/>
          <w:szCs w:val="32"/>
        </w:rPr>
        <w:t xml:space="preserve"> consolante</w:t>
      </w:r>
      <w:r w:rsidR="001B0090" w:rsidRPr="008A5675">
        <w:rPr>
          <w:sz w:val="32"/>
          <w:szCs w:val="32"/>
        </w:rPr>
        <w:t xml:space="preserve"> della </w:t>
      </w:r>
      <w:r w:rsidR="00ED7D52" w:rsidRPr="008A5675">
        <w:rPr>
          <w:sz w:val="32"/>
          <w:szCs w:val="32"/>
        </w:rPr>
        <w:t xml:space="preserve">vittoria della croce, </w:t>
      </w:r>
      <w:r w:rsidR="00CD017D" w:rsidRPr="008A5675">
        <w:rPr>
          <w:sz w:val="32"/>
          <w:szCs w:val="32"/>
        </w:rPr>
        <w:t>pienamente rivelata nella risurrezione</w:t>
      </w:r>
      <w:r w:rsidR="00874D9B" w:rsidRPr="008A5675">
        <w:rPr>
          <w:sz w:val="32"/>
          <w:szCs w:val="32"/>
        </w:rPr>
        <w:t xml:space="preserve">, che qui in questo </w:t>
      </w:r>
      <w:r w:rsidR="009E27E4" w:rsidRPr="008A5675">
        <w:rPr>
          <w:sz w:val="32"/>
          <w:szCs w:val="32"/>
        </w:rPr>
        <w:t xml:space="preserve">episodio di trasfigurazione </w:t>
      </w:r>
      <w:r w:rsidR="00874D9B" w:rsidRPr="008A5675">
        <w:rPr>
          <w:sz w:val="32"/>
          <w:szCs w:val="32"/>
        </w:rPr>
        <w:t>viene anticipata</w:t>
      </w:r>
      <w:r w:rsidR="00CD017D" w:rsidRPr="008A5675">
        <w:rPr>
          <w:sz w:val="32"/>
          <w:szCs w:val="32"/>
        </w:rPr>
        <w:t xml:space="preserve">. </w:t>
      </w:r>
    </w:p>
    <w:p w:rsidR="00CD017D" w:rsidRPr="008A5675" w:rsidRDefault="00CD017D" w:rsidP="00ED7D52">
      <w:pPr>
        <w:rPr>
          <w:sz w:val="32"/>
          <w:szCs w:val="32"/>
        </w:rPr>
      </w:pPr>
    </w:p>
    <w:p w:rsidR="002F1648" w:rsidRPr="008A5675" w:rsidRDefault="00A56665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Possiamo facilmente immaginare</w:t>
      </w:r>
      <w:r w:rsidR="00CD017D" w:rsidRPr="008A5675">
        <w:rPr>
          <w:sz w:val="32"/>
          <w:szCs w:val="32"/>
        </w:rPr>
        <w:t xml:space="preserve"> la reazione </w:t>
      </w:r>
      <w:r w:rsidR="007A3E81" w:rsidRPr="008A5675">
        <w:rPr>
          <w:sz w:val="32"/>
          <w:szCs w:val="32"/>
        </w:rPr>
        <w:t xml:space="preserve">di sconcerto </w:t>
      </w:r>
      <w:r w:rsidR="00CD017D" w:rsidRPr="008A5675">
        <w:rPr>
          <w:sz w:val="32"/>
          <w:szCs w:val="32"/>
        </w:rPr>
        <w:t>dei</w:t>
      </w:r>
      <w:r w:rsidR="00186978" w:rsidRPr="008A5675">
        <w:rPr>
          <w:sz w:val="32"/>
          <w:szCs w:val="32"/>
        </w:rPr>
        <w:t xml:space="preserve"> </w:t>
      </w:r>
      <w:r w:rsidR="00CD017D" w:rsidRPr="008A5675">
        <w:rPr>
          <w:sz w:val="32"/>
          <w:szCs w:val="32"/>
        </w:rPr>
        <w:t>discepoli</w:t>
      </w:r>
      <w:r w:rsidR="00186978" w:rsidRPr="008A5675">
        <w:rPr>
          <w:sz w:val="32"/>
          <w:szCs w:val="32"/>
        </w:rPr>
        <w:t xml:space="preserve"> di Gesù</w:t>
      </w:r>
      <w:r w:rsidR="00CD017D" w:rsidRPr="008A5675">
        <w:rPr>
          <w:sz w:val="32"/>
          <w:szCs w:val="32"/>
        </w:rPr>
        <w:t xml:space="preserve"> all’udire che il loro Maestro </w:t>
      </w:r>
      <w:r w:rsidR="007A3E81" w:rsidRPr="008A5675">
        <w:rPr>
          <w:sz w:val="32"/>
          <w:szCs w:val="32"/>
        </w:rPr>
        <w:t xml:space="preserve">è il Servo sofferente, </w:t>
      </w:r>
      <w:r w:rsidRPr="008A5675">
        <w:rPr>
          <w:sz w:val="32"/>
          <w:szCs w:val="32"/>
        </w:rPr>
        <w:t xml:space="preserve">di cui le Scritture hanno </w:t>
      </w:r>
      <w:r w:rsidR="00186978" w:rsidRPr="008A5675">
        <w:rPr>
          <w:sz w:val="32"/>
          <w:szCs w:val="32"/>
        </w:rPr>
        <w:t xml:space="preserve">già </w:t>
      </w:r>
      <w:r w:rsidRPr="008A5675">
        <w:rPr>
          <w:sz w:val="32"/>
          <w:szCs w:val="32"/>
        </w:rPr>
        <w:t>delineato la fisionomia</w:t>
      </w:r>
      <w:r w:rsidR="00874D9B" w:rsidRPr="008A5675">
        <w:rPr>
          <w:sz w:val="32"/>
          <w:szCs w:val="32"/>
        </w:rPr>
        <w:t xml:space="preserve"> nel primo Testamento</w:t>
      </w:r>
      <w:r w:rsidRPr="008A5675">
        <w:rPr>
          <w:sz w:val="32"/>
          <w:szCs w:val="32"/>
        </w:rPr>
        <w:t xml:space="preserve">. Egli </w:t>
      </w:r>
      <w:r w:rsidR="007A3E81" w:rsidRPr="008A5675">
        <w:rPr>
          <w:sz w:val="32"/>
          <w:szCs w:val="32"/>
        </w:rPr>
        <w:t xml:space="preserve">dovrà affrontare </w:t>
      </w:r>
      <w:r w:rsidR="00CD017D" w:rsidRPr="008A5675">
        <w:rPr>
          <w:sz w:val="32"/>
          <w:szCs w:val="32"/>
        </w:rPr>
        <w:t>la morte per opera dei suoi oppositori, una</w:t>
      </w:r>
      <w:r w:rsidRPr="008A5675">
        <w:rPr>
          <w:sz w:val="32"/>
          <w:szCs w:val="32"/>
        </w:rPr>
        <w:t xml:space="preserve"> morte che in seguito</w:t>
      </w:r>
      <w:r w:rsidR="00CD017D" w:rsidRPr="008A5675">
        <w:rPr>
          <w:sz w:val="32"/>
          <w:szCs w:val="32"/>
        </w:rPr>
        <w:t xml:space="preserve"> </w:t>
      </w:r>
      <w:r w:rsidR="007A3E81" w:rsidRPr="008A5675">
        <w:rPr>
          <w:sz w:val="32"/>
          <w:szCs w:val="32"/>
        </w:rPr>
        <w:t>s</w:t>
      </w:r>
      <w:r w:rsidR="00186978" w:rsidRPr="008A5675">
        <w:rPr>
          <w:sz w:val="32"/>
          <w:szCs w:val="32"/>
        </w:rPr>
        <w:t xml:space="preserve">focerà </w:t>
      </w:r>
      <w:r w:rsidR="00CD017D" w:rsidRPr="008A5675">
        <w:rPr>
          <w:sz w:val="32"/>
          <w:szCs w:val="32"/>
        </w:rPr>
        <w:t>in una pien</w:t>
      </w:r>
      <w:r w:rsidRPr="008A5675">
        <w:rPr>
          <w:sz w:val="32"/>
          <w:szCs w:val="32"/>
        </w:rPr>
        <w:t xml:space="preserve">a fioritura </w:t>
      </w:r>
      <w:r w:rsidR="00CD017D" w:rsidRPr="008A5675">
        <w:rPr>
          <w:sz w:val="32"/>
          <w:szCs w:val="32"/>
        </w:rPr>
        <w:t xml:space="preserve">di vita mediante la </w:t>
      </w:r>
      <w:r w:rsidR="002F1648" w:rsidRPr="008A5675">
        <w:rPr>
          <w:sz w:val="32"/>
          <w:szCs w:val="32"/>
        </w:rPr>
        <w:t xml:space="preserve">gloriosa </w:t>
      </w:r>
      <w:r w:rsidR="00CD017D" w:rsidRPr="008A5675">
        <w:rPr>
          <w:sz w:val="32"/>
          <w:szCs w:val="32"/>
        </w:rPr>
        <w:t>risurrezione</w:t>
      </w:r>
      <w:r w:rsidR="002F1648" w:rsidRPr="008A5675">
        <w:rPr>
          <w:sz w:val="32"/>
          <w:szCs w:val="32"/>
        </w:rPr>
        <w:t>.</w:t>
      </w:r>
    </w:p>
    <w:p w:rsidR="00C629B4" w:rsidRPr="008A5675" w:rsidRDefault="002F1648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 xml:space="preserve"> </w:t>
      </w:r>
    </w:p>
    <w:p w:rsidR="00C629B4" w:rsidRPr="008A5675" w:rsidRDefault="00C629B4" w:rsidP="00C629B4">
      <w:pPr>
        <w:rPr>
          <w:sz w:val="32"/>
          <w:szCs w:val="32"/>
        </w:rPr>
      </w:pPr>
      <w:r w:rsidRPr="008A5675">
        <w:rPr>
          <w:sz w:val="32"/>
          <w:szCs w:val="32"/>
        </w:rPr>
        <w:t xml:space="preserve">Come i discepoli Pietro, Giacomo e Giovanni, anche noi spesse volte restiamo perplessi e incapaci di comprendere l’agire di Dio nella </w:t>
      </w:r>
      <w:r w:rsidRPr="008A5675">
        <w:rPr>
          <w:sz w:val="32"/>
          <w:szCs w:val="32"/>
        </w:rPr>
        <w:lastRenderedPageBreak/>
        <w:t xml:space="preserve">nostra vita e in quella del mondo in cui viviamo. Vorremmo che Dio usasse metodi più sbrigativi, umanamente efficaci, senza dover accettare la pazienza dei tempi lunghi e apparentemente vuoti, spesso rifiutando come una sconfitta la sofferenze e le umiliazioni a cui non siamo sottratti. </w:t>
      </w:r>
    </w:p>
    <w:p w:rsidR="00C629B4" w:rsidRPr="008A5675" w:rsidRDefault="00C629B4" w:rsidP="00ED7D52">
      <w:pPr>
        <w:rPr>
          <w:sz w:val="32"/>
          <w:szCs w:val="32"/>
        </w:rPr>
      </w:pPr>
    </w:p>
    <w:p w:rsidR="00874D9B" w:rsidRPr="008A5675" w:rsidRDefault="00CD017D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 xml:space="preserve">Proprio per questa incapacità di </w:t>
      </w:r>
      <w:r w:rsidR="007A3E81" w:rsidRPr="008A5675">
        <w:rPr>
          <w:sz w:val="32"/>
          <w:szCs w:val="32"/>
        </w:rPr>
        <w:t xml:space="preserve">entrare nel misterioso, quanto inaspettato e oscuro </w:t>
      </w:r>
      <w:r w:rsidRPr="008A5675">
        <w:rPr>
          <w:sz w:val="32"/>
          <w:szCs w:val="32"/>
        </w:rPr>
        <w:t>disegno di Dio</w:t>
      </w:r>
      <w:r w:rsidR="007A3E81" w:rsidRPr="008A5675">
        <w:rPr>
          <w:sz w:val="32"/>
          <w:szCs w:val="32"/>
        </w:rPr>
        <w:t>,</w:t>
      </w:r>
      <w:r w:rsidR="00874D9B" w:rsidRPr="008A5675">
        <w:rPr>
          <w:sz w:val="32"/>
          <w:szCs w:val="32"/>
        </w:rPr>
        <w:t xml:space="preserve"> Gesù conduce</w:t>
      </w:r>
      <w:r w:rsidRPr="008A5675">
        <w:rPr>
          <w:sz w:val="32"/>
          <w:szCs w:val="32"/>
        </w:rPr>
        <w:t xml:space="preserve"> in disparte</w:t>
      </w:r>
      <w:r w:rsidR="00BD09A2" w:rsidRPr="008A5675">
        <w:rPr>
          <w:sz w:val="32"/>
          <w:szCs w:val="32"/>
        </w:rPr>
        <w:t>,</w:t>
      </w:r>
      <w:r w:rsidR="007A3E81" w:rsidRPr="008A5675">
        <w:rPr>
          <w:sz w:val="32"/>
          <w:szCs w:val="32"/>
        </w:rPr>
        <w:t xml:space="preserve"> i suoi tre discepoli</w:t>
      </w:r>
      <w:r w:rsidR="00A56665" w:rsidRPr="008A5675">
        <w:rPr>
          <w:sz w:val="32"/>
          <w:szCs w:val="32"/>
        </w:rPr>
        <w:t>, come è ricordato nel capitolo precedente del vangelo di Marco</w:t>
      </w:r>
      <w:r w:rsidR="00874D9B" w:rsidRPr="008A5675">
        <w:rPr>
          <w:sz w:val="32"/>
          <w:szCs w:val="32"/>
        </w:rPr>
        <w:t>. Sul monte</w:t>
      </w:r>
      <w:r w:rsidR="007A3E81" w:rsidRPr="008A5675">
        <w:rPr>
          <w:sz w:val="32"/>
          <w:szCs w:val="32"/>
        </w:rPr>
        <w:t xml:space="preserve">, </w:t>
      </w:r>
      <w:r w:rsidR="00874D9B" w:rsidRPr="008A5675">
        <w:rPr>
          <w:sz w:val="32"/>
          <w:szCs w:val="32"/>
        </w:rPr>
        <w:t xml:space="preserve">che la tradizione </w:t>
      </w:r>
      <w:r w:rsidR="002F1648" w:rsidRPr="008A5675">
        <w:rPr>
          <w:sz w:val="32"/>
          <w:szCs w:val="32"/>
        </w:rPr>
        <w:t xml:space="preserve">identifica </w:t>
      </w:r>
      <w:r w:rsidR="009E27E4" w:rsidRPr="008A5675">
        <w:rPr>
          <w:sz w:val="32"/>
          <w:szCs w:val="32"/>
        </w:rPr>
        <w:t xml:space="preserve">nel </w:t>
      </w:r>
      <w:proofErr w:type="spellStart"/>
      <w:r w:rsidR="00874D9B" w:rsidRPr="008A5675">
        <w:rPr>
          <w:sz w:val="32"/>
          <w:szCs w:val="32"/>
        </w:rPr>
        <w:t>Tabor</w:t>
      </w:r>
      <w:proofErr w:type="spellEnd"/>
      <w:r w:rsidR="00874D9B" w:rsidRPr="008A5675">
        <w:rPr>
          <w:sz w:val="32"/>
          <w:szCs w:val="32"/>
        </w:rPr>
        <w:t xml:space="preserve">, </w:t>
      </w:r>
      <w:r w:rsidR="007A3E81" w:rsidRPr="008A5675">
        <w:rPr>
          <w:sz w:val="32"/>
          <w:szCs w:val="32"/>
        </w:rPr>
        <w:t>pieni di stupore,</w:t>
      </w:r>
      <w:r w:rsidR="009E27E4" w:rsidRPr="008A5675">
        <w:rPr>
          <w:sz w:val="32"/>
          <w:szCs w:val="32"/>
        </w:rPr>
        <w:t xml:space="preserve"> Pietro,</w:t>
      </w:r>
      <w:r w:rsidR="00874D9B" w:rsidRPr="008A5675">
        <w:rPr>
          <w:sz w:val="32"/>
          <w:szCs w:val="32"/>
        </w:rPr>
        <w:t xml:space="preserve"> Giacomo e </w:t>
      </w:r>
      <w:proofErr w:type="gramStart"/>
      <w:r w:rsidR="00874D9B" w:rsidRPr="008A5675">
        <w:rPr>
          <w:sz w:val="32"/>
          <w:szCs w:val="32"/>
        </w:rPr>
        <w:t xml:space="preserve">Giovanni </w:t>
      </w:r>
      <w:r w:rsidR="007A3E81" w:rsidRPr="008A5675">
        <w:rPr>
          <w:sz w:val="32"/>
          <w:szCs w:val="32"/>
        </w:rPr>
        <w:t xml:space="preserve"> ammirano</w:t>
      </w:r>
      <w:proofErr w:type="gramEnd"/>
      <w:r w:rsidR="007A3E81" w:rsidRPr="008A5675">
        <w:rPr>
          <w:sz w:val="32"/>
          <w:szCs w:val="32"/>
        </w:rPr>
        <w:t xml:space="preserve"> il loro M</w:t>
      </w:r>
      <w:r w:rsidRPr="008A5675">
        <w:rPr>
          <w:sz w:val="32"/>
          <w:szCs w:val="32"/>
        </w:rPr>
        <w:t xml:space="preserve">aestro risplendere di </w:t>
      </w:r>
      <w:r w:rsidR="007A3E81" w:rsidRPr="008A5675">
        <w:rPr>
          <w:sz w:val="32"/>
          <w:szCs w:val="32"/>
        </w:rPr>
        <w:t>una luce incandescente,</w:t>
      </w:r>
      <w:r w:rsidRPr="008A5675">
        <w:rPr>
          <w:sz w:val="32"/>
          <w:szCs w:val="32"/>
        </w:rPr>
        <w:t xml:space="preserve"> che abbaglia i loro occhi</w:t>
      </w:r>
      <w:r w:rsidR="00BD09A2" w:rsidRPr="008A5675">
        <w:rPr>
          <w:sz w:val="32"/>
          <w:szCs w:val="32"/>
        </w:rPr>
        <w:t xml:space="preserve"> e li conquista</w:t>
      </w:r>
      <w:r w:rsidR="007A3E81" w:rsidRPr="008A5675">
        <w:rPr>
          <w:sz w:val="32"/>
          <w:szCs w:val="32"/>
        </w:rPr>
        <w:t xml:space="preserve">. </w:t>
      </w:r>
    </w:p>
    <w:p w:rsidR="00BD09A2" w:rsidRPr="008A5675" w:rsidRDefault="007A3E81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 xml:space="preserve">Gesù è rivestito </w:t>
      </w:r>
      <w:r w:rsidR="00BD09A2" w:rsidRPr="008A5675">
        <w:rPr>
          <w:sz w:val="32"/>
          <w:szCs w:val="32"/>
        </w:rPr>
        <w:t>di un vivo</w:t>
      </w:r>
      <w:r w:rsidR="00CD017D" w:rsidRPr="008A5675">
        <w:rPr>
          <w:sz w:val="32"/>
          <w:szCs w:val="32"/>
        </w:rPr>
        <w:t xml:space="preserve"> splendore</w:t>
      </w:r>
      <w:r w:rsidRPr="008A5675">
        <w:rPr>
          <w:sz w:val="32"/>
          <w:szCs w:val="32"/>
        </w:rPr>
        <w:t xml:space="preserve"> che affascina</w:t>
      </w:r>
      <w:r w:rsidR="00BD09A2" w:rsidRPr="008A5675">
        <w:rPr>
          <w:sz w:val="32"/>
          <w:szCs w:val="32"/>
        </w:rPr>
        <w:t xml:space="preserve">, </w:t>
      </w:r>
      <w:r w:rsidR="00C629B4" w:rsidRPr="008A5675">
        <w:rPr>
          <w:sz w:val="32"/>
          <w:szCs w:val="32"/>
        </w:rPr>
        <w:t>e risplende</w:t>
      </w:r>
      <w:r w:rsidR="00BD09A2" w:rsidRPr="008A5675">
        <w:rPr>
          <w:sz w:val="32"/>
          <w:szCs w:val="32"/>
        </w:rPr>
        <w:t xml:space="preserve"> di bellezza</w:t>
      </w:r>
      <w:r w:rsidRPr="008A5675">
        <w:rPr>
          <w:sz w:val="32"/>
          <w:szCs w:val="32"/>
        </w:rPr>
        <w:t xml:space="preserve">. </w:t>
      </w:r>
      <w:r w:rsidR="009E27E4" w:rsidRPr="008A5675">
        <w:rPr>
          <w:sz w:val="32"/>
          <w:szCs w:val="32"/>
        </w:rPr>
        <w:t xml:space="preserve">E’ </w:t>
      </w:r>
      <w:r w:rsidR="00E7150C" w:rsidRPr="008A5675">
        <w:rPr>
          <w:sz w:val="32"/>
          <w:szCs w:val="32"/>
        </w:rPr>
        <w:t>un tripudio di luce.</w:t>
      </w:r>
    </w:p>
    <w:p w:rsidR="00E7150C" w:rsidRPr="008A5675" w:rsidRDefault="00E7150C" w:rsidP="00ED7D52">
      <w:pPr>
        <w:rPr>
          <w:sz w:val="32"/>
          <w:szCs w:val="32"/>
        </w:rPr>
      </w:pPr>
    </w:p>
    <w:p w:rsidR="00E7150C" w:rsidRPr="008A5675" w:rsidRDefault="00E7150C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C</w:t>
      </w:r>
      <w:r w:rsidR="007A3E81" w:rsidRPr="008A5675">
        <w:rPr>
          <w:sz w:val="32"/>
          <w:szCs w:val="32"/>
        </w:rPr>
        <w:t xml:space="preserve">ircondato da due personaggi tra i più noti e </w:t>
      </w:r>
      <w:r w:rsidR="003A3245" w:rsidRPr="008A5675">
        <w:rPr>
          <w:sz w:val="32"/>
          <w:szCs w:val="32"/>
        </w:rPr>
        <w:t xml:space="preserve">autorevoli </w:t>
      </w:r>
      <w:r w:rsidR="007A3E81" w:rsidRPr="008A5675">
        <w:rPr>
          <w:sz w:val="32"/>
          <w:szCs w:val="32"/>
        </w:rPr>
        <w:t>del popolo di Dio, Mosè ed Elia,</w:t>
      </w:r>
      <w:r w:rsidR="003A3245" w:rsidRPr="008A5675">
        <w:rPr>
          <w:sz w:val="32"/>
          <w:szCs w:val="32"/>
        </w:rPr>
        <w:t xml:space="preserve"> “i grandi veggenti” dell’antica alleanza,</w:t>
      </w:r>
      <w:r w:rsidRPr="008A5675">
        <w:rPr>
          <w:sz w:val="32"/>
          <w:szCs w:val="32"/>
        </w:rPr>
        <w:t xml:space="preserve"> </w:t>
      </w:r>
      <w:r w:rsidR="007A3E81" w:rsidRPr="008A5675">
        <w:rPr>
          <w:sz w:val="32"/>
          <w:szCs w:val="32"/>
        </w:rPr>
        <w:lastRenderedPageBreak/>
        <w:t>conversano con lui</w:t>
      </w:r>
      <w:r w:rsidR="009E27E4" w:rsidRPr="008A5675">
        <w:rPr>
          <w:sz w:val="32"/>
          <w:szCs w:val="32"/>
        </w:rPr>
        <w:t>,</w:t>
      </w:r>
      <w:r w:rsidR="007A3E81" w:rsidRPr="008A5675">
        <w:rPr>
          <w:sz w:val="32"/>
          <w:szCs w:val="32"/>
        </w:rPr>
        <w:t xml:space="preserve"> confermandogli </w:t>
      </w:r>
      <w:r w:rsidR="003A3245" w:rsidRPr="008A5675">
        <w:rPr>
          <w:sz w:val="32"/>
          <w:szCs w:val="32"/>
        </w:rPr>
        <w:t xml:space="preserve">la strada </w:t>
      </w:r>
      <w:r w:rsidR="007A3E81" w:rsidRPr="008A5675">
        <w:rPr>
          <w:sz w:val="32"/>
          <w:szCs w:val="32"/>
        </w:rPr>
        <w:t>che Gesù ha scelto di percorrere</w:t>
      </w:r>
      <w:r w:rsidR="00186978" w:rsidRPr="008A5675">
        <w:rPr>
          <w:sz w:val="32"/>
          <w:szCs w:val="32"/>
        </w:rPr>
        <w:t>, ossia il cammino oscuro della croce, mediante la sofferenza, segno di grande amore</w:t>
      </w:r>
      <w:r w:rsidR="008A5675" w:rsidRPr="008A5675">
        <w:rPr>
          <w:sz w:val="32"/>
          <w:szCs w:val="32"/>
        </w:rPr>
        <w:t xml:space="preserve"> per gli uomini</w:t>
      </w:r>
      <w:r w:rsidR="00186978" w:rsidRPr="008A5675">
        <w:rPr>
          <w:sz w:val="32"/>
          <w:szCs w:val="32"/>
        </w:rPr>
        <w:t xml:space="preserve"> e </w:t>
      </w:r>
      <w:r w:rsidR="008A5675" w:rsidRPr="008A5675">
        <w:rPr>
          <w:sz w:val="32"/>
          <w:szCs w:val="32"/>
        </w:rPr>
        <w:t xml:space="preserve">di </w:t>
      </w:r>
      <w:r w:rsidR="00186978" w:rsidRPr="008A5675">
        <w:rPr>
          <w:sz w:val="32"/>
          <w:szCs w:val="32"/>
        </w:rPr>
        <w:t>fedeltà</w:t>
      </w:r>
      <w:r w:rsidR="008A5675" w:rsidRPr="008A5675">
        <w:rPr>
          <w:sz w:val="32"/>
          <w:szCs w:val="32"/>
        </w:rPr>
        <w:t xml:space="preserve"> nei confronti del Padre</w:t>
      </w:r>
      <w:r w:rsidR="00186978" w:rsidRPr="008A5675">
        <w:rPr>
          <w:sz w:val="32"/>
          <w:szCs w:val="32"/>
        </w:rPr>
        <w:t xml:space="preserve">, che </w:t>
      </w:r>
      <w:r w:rsidR="003A3245" w:rsidRPr="008A5675">
        <w:rPr>
          <w:sz w:val="32"/>
          <w:szCs w:val="32"/>
        </w:rPr>
        <w:t xml:space="preserve">sfocia </w:t>
      </w:r>
      <w:r w:rsidR="00C629B4" w:rsidRPr="008A5675">
        <w:rPr>
          <w:sz w:val="32"/>
          <w:szCs w:val="32"/>
        </w:rPr>
        <w:t xml:space="preserve">poi nella </w:t>
      </w:r>
      <w:r w:rsidR="00186978" w:rsidRPr="008A5675">
        <w:rPr>
          <w:sz w:val="32"/>
          <w:szCs w:val="32"/>
        </w:rPr>
        <w:t>vittoria della croce</w:t>
      </w:r>
      <w:r w:rsidR="007A3E81" w:rsidRPr="008A5675">
        <w:rPr>
          <w:sz w:val="32"/>
          <w:szCs w:val="32"/>
        </w:rPr>
        <w:t xml:space="preserve">. </w:t>
      </w:r>
    </w:p>
    <w:p w:rsidR="009E27E4" w:rsidRPr="008A5675" w:rsidRDefault="009E27E4" w:rsidP="00ED7D52">
      <w:pPr>
        <w:rPr>
          <w:sz w:val="32"/>
          <w:szCs w:val="32"/>
        </w:rPr>
      </w:pPr>
    </w:p>
    <w:p w:rsidR="001B0090" w:rsidRPr="008A5675" w:rsidRDefault="00C629B4" w:rsidP="00ED7D52">
      <w:pPr>
        <w:rPr>
          <w:sz w:val="32"/>
          <w:szCs w:val="32"/>
        </w:rPr>
      </w:pPr>
      <w:r w:rsidRPr="008A5675">
        <w:rPr>
          <w:sz w:val="32"/>
          <w:szCs w:val="32"/>
        </w:rPr>
        <w:t>A</w:t>
      </w:r>
      <w:r w:rsidR="008A5675" w:rsidRPr="008A5675">
        <w:rPr>
          <w:sz w:val="32"/>
          <w:szCs w:val="32"/>
        </w:rPr>
        <w:t>vvolti</w:t>
      </w:r>
      <w:r w:rsidRPr="008A5675">
        <w:rPr>
          <w:sz w:val="32"/>
          <w:szCs w:val="32"/>
        </w:rPr>
        <w:t xml:space="preserve"> </w:t>
      </w:r>
      <w:r w:rsidR="00BD09A2" w:rsidRPr="008A5675">
        <w:rPr>
          <w:sz w:val="32"/>
          <w:szCs w:val="32"/>
        </w:rPr>
        <w:t>da una nube,</w:t>
      </w:r>
      <w:r w:rsidRPr="008A5675">
        <w:rPr>
          <w:sz w:val="32"/>
          <w:szCs w:val="32"/>
        </w:rPr>
        <w:t xml:space="preserve"> i discepoli</w:t>
      </w:r>
      <w:r w:rsidR="00BD09A2" w:rsidRPr="008A5675">
        <w:rPr>
          <w:sz w:val="32"/>
          <w:szCs w:val="32"/>
        </w:rPr>
        <w:t xml:space="preserve"> odono con sorpresa</w:t>
      </w:r>
      <w:r w:rsidR="007A3E81" w:rsidRPr="008A5675">
        <w:rPr>
          <w:sz w:val="32"/>
          <w:szCs w:val="32"/>
        </w:rPr>
        <w:t xml:space="preserve"> la voce del </w:t>
      </w:r>
      <w:r w:rsidR="00BD09A2" w:rsidRPr="008A5675">
        <w:rPr>
          <w:sz w:val="32"/>
          <w:szCs w:val="32"/>
        </w:rPr>
        <w:t>Padre stesso</w:t>
      </w:r>
      <w:r w:rsidR="00186978" w:rsidRPr="008A5675">
        <w:rPr>
          <w:sz w:val="32"/>
          <w:szCs w:val="32"/>
        </w:rPr>
        <w:t>, che presenta Gesù e li conferma</w:t>
      </w:r>
      <w:r w:rsidR="00BD09A2" w:rsidRPr="008A5675">
        <w:rPr>
          <w:sz w:val="32"/>
          <w:szCs w:val="32"/>
        </w:rPr>
        <w:t>: “</w:t>
      </w:r>
      <w:r w:rsidR="00BD09A2" w:rsidRPr="008A5675">
        <w:rPr>
          <w:i/>
          <w:sz w:val="32"/>
          <w:szCs w:val="32"/>
        </w:rPr>
        <w:t>Questi è il Figlio mio, l’amato: ascoltatelo!</w:t>
      </w:r>
      <w:r w:rsidR="00BD09A2" w:rsidRPr="008A5675">
        <w:rPr>
          <w:sz w:val="32"/>
          <w:szCs w:val="32"/>
        </w:rPr>
        <w:t>”</w:t>
      </w:r>
      <w:r w:rsidR="003A3245" w:rsidRPr="008A5675">
        <w:rPr>
          <w:sz w:val="32"/>
          <w:szCs w:val="32"/>
        </w:rPr>
        <w:t xml:space="preserve"> Si tratta qui di una rivelazione trinitaria: c’è la voce del Padre che parla ai discepoli, </w:t>
      </w:r>
      <w:r w:rsidR="00E7150C" w:rsidRPr="008A5675">
        <w:rPr>
          <w:sz w:val="32"/>
          <w:szCs w:val="32"/>
        </w:rPr>
        <w:t xml:space="preserve">come già al Battesimo di Gesù, </w:t>
      </w:r>
      <w:r w:rsidR="008A5675" w:rsidRPr="008A5675">
        <w:rPr>
          <w:sz w:val="32"/>
          <w:szCs w:val="32"/>
        </w:rPr>
        <w:t xml:space="preserve">ma </w:t>
      </w:r>
      <w:r w:rsidR="003A3245" w:rsidRPr="008A5675">
        <w:rPr>
          <w:sz w:val="32"/>
          <w:szCs w:val="32"/>
        </w:rPr>
        <w:t>c’è an</w:t>
      </w:r>
      <w:r w:rsidR="00E7150C" w:rsidRPr="008A5675">
        <w:rPr>
          <w:sz w:val="32"/>
          <w:szCs w:val="32"/>
        </w:rPr>
        <w:t>c</w:t>
      </w:r>
      <w:r w:rsidR="003A3245" w:rsidRPr="008A5675">
        <w:rPr>
          <w:sz w:val="32"/>
          <w:szCs w:val="32"/>
        </w:rPr>
        <w:t>he la presenza dello Spirito Santo</w:t>
      </w:r>
      <w:r w:rsidR="00E7150C" w:rsidRPr="008A5675">
        <w:rPr>
          <w:sz w:val="32"/>
          <w:szCs w:val="32"/>
        </w:rPr>
        <w:t>,</w:t>
      </w:r>
      <w:r w:rsidR="003A3245" w:rsidRPr="008A5675">
        <w:rPr>
          <w:sz w:val="32"/>
          <w:szCs w:val="32"/>
        </w:rPr>
        <w:t xml:space="preserve"> simboleggiata dalla nube luminosa.</w:t>
      </w:r>
    </w:p>
    <w:p w:rsidR="00186978" w:rsidRPr="008A5675" w:rsidRDefault="003A3245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8A5675">
        <w:rPr>
          <w:rFonts w:ascii="Times New Roman" w:hAnsi="Times New Roman" w:cs="Times New Roman"/>
          <w:sz w:val="32"/>
          <w:szCs w:val="32"/>
        </w:rPr>
        <w:t>I discepoli sono fuori di sé</w:t>
      </w:r>
      <w:r w:rsidR="00186978" w:rsidRPr="008A5675">
        <w:rPr>
          <w:rFonts w:ascii="Times New Roman" w:hAnsi="Times New Roman" w:cs="Times New Roman"/>
          <w:sz w:val="32"/>
          <w:szCs w:val="32"/>
        </w:rPr>
        <w:t xml:space="preserve">, ammirati e commossi </w:t>
      </w:r>
      <w:r w:rsidR="001B0090" w:rsidRPr="008A5675">
        <w:rPr>
          <w:rFonts w:ascii="Times New Roman" w:hAnsi="Times New Roman" w:cs="Times New Roman"/>
          <w:sz w:val="32"/>
          <w:szCs w:val="32"/>
        </w:rPr>
        <w:t>per la grandezza della</w:t>
      </w:r>
      <w:r w:rsidR="00186978" w:rsidRPr="008A5675">
        <w:rPr>
          <w:rFonts w:ascii="Times New Roman" w:hAnsi="Times New Roman" w:cs="Times New Roman"/>
          <w:sz w:val="32"/>
          <w:szCs w:val="32"/>
        </w:rPr>
        <w:t xml:space="preserve"> inattesa rivelazione.</w:t>
      </w:r>
      <w:r w:rsidR="001B0090" w:rsidRPr="008A5675">
        <w:rPr>
          <w:rFonts w:ascii="Times New Roman" w:hAnsi="Times New Roman" w:cs="Times New Roman"/>
          <w:sz w:val="32"/>
          <w:szCs w:val="32"/>
        </w:rPr>
        <w:t xml:space="preserve"> </w:t>
      </w:r>
      <w:r w:rsidR="009E27E4" w:rsidRPr="008A5675">
        <w:rPr>
          <w:rFonts w:ascii="Times New Roman" w:hAnsi="Times New Roman" w:cs="Times New Roman"/>
          <w:sz w:val="32"/>
          <w:szCs w:val="32"/>
        </w:rPr>
        <w:t>I tre discepoli sono così stat</w:t>
      </w:r>
      <w:r w:rsidR="00E7150C" w:rsidRPr="008A5675">
        <w:rPr>
          <w:rFonts w:ascii="Times New Roman" w:hAnsi="Times New Roman" w:cs="Times New Roman"/>
          <w:sz w:val="32"/>
          <w:szCs w:val="32"/>
        </w:rPr>
        <w:t xml:space="preserve">i invitati a fidarsi di </w:t>
      </w:r>
      <w:r w:rsidR="006777CE" w:rsidRPr="008A5675">
        <w:rPr>
          <w:rFonts w:ascii="Times New Roman" w:hAnsi="Times New Roman" w:cs="Times New Roman"/>
          <w:sz w:val="32"/>
          <w:szCs w:val="32"/>
        </w:rPr>
        <w:t>Gesù, vivendo come lui una relazione filiale col Padre.</w:t>
      </w:r>
    </w:p>
    <w:p w:rsidR="009E27E4" w:rsidRPr="008A5675" w:rsidRDefault="009E27E4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896D4E" w:rsidRPr="008A5675" w:rsidRDefault="001B0090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8A5675">
        <w:rPr>
          <w:rFonts w:ascii="Times New Roman" w:hAnsi="Times New Roman" w:cs="Times New Roman"/>
          <w:sz w:val="32"/>
          <w:szCs w:val="32"/>
        </w:rPr>
        <w:t>E’ compre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nsibile la reazione di Pietro, </w:t>
      </w:r>
      <w:r w:rsidRPr="008A5675">
        <w:rPr>
          <w:rFonts w:ascii="Times New Roman" w:hAnsi="Times New Roman" w:cs="Times New Roman"/>
          <w:sz w:val="32"/>
          <w:szCs w:val="32"/>
        </w:rPr>
        <w:t xml:space="preserve">meravigliato e sconvolto da questa </w:t>
      </w:r>
      <w:r w:rsidR="00896D4E" w:rsidRPr="008A5675">
        <w:rPr>
          <w:rFonts w:ascii="Times New Roman" w:hAnsi="Times New Roman" w:cs="Times New Roman"/>
          <w:sz w:val="32"/>
          <w:szCs w:val="32"/>
        </w:rPr>
        <w:t xml:space="preserve">splendida </w:t>
      </w:r>
      <w:r w:rsidRPr="008A5675">
        <w:rPr>
          <w:rFonts w:ascii="Times New Roman" w:hAnsi="Times New Roman" w:cs="Times New Roman"/>
          <w:sz w:val="32"/>
          <w:szCs w:val="32"/>
        </w:rPr>
        <w:t>esperienza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di luce</w:t>
      </w:r>
      <w:r w:rsidRPr="008A5675">
        <w:rPr>
          <w:rFonts w:ascii="Times New Roman" w:hAnsi="Times New Roman" w:cs="Times New Roman"/>
          <w:sz w:val="32"/>
          <w:szCs w:val="32"/>
        </w:rPr>
        <w:t xml:space="preserve">, che esclama: </w:t>
      </w:r>
      <w:r w:rsidRPr="008A5675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8A5675">
        <w:rPr>
          <w:rFonts w:ascii="Times New Roman" w:hAnsi="Times New Roman" w:cs="Times New Roman"/>
          <w:i/>
          <w:sz w:val="32"/>
          <w:szCs w:val="32"/>
        </w:rPr>
        <w:t>Rabbì</w:t>
      </w:r>
      <w:proofErr w:type="spellEnd"/>
      <w:r w:rsidRPr="008A5675">
        <w:rPr>
          <w:rFonts w:ascii="Times New Roman" w:hAnsi="Times New Roman" w:cs="Times New Roman"/>
          <w:i/>
          <w:sz w:val="32"/>
          <w:szCs w:val="32"/>
        </w:rPr>
        <w:t xml:space="preserve">, è bello per noi essere qui. Facciamo tre capanne, </w:t>
      </w:r>
      <w:r w:rsidRPr="008A5675">
        <w:rPr>
          <w:rFonts w:ascii="Times New Roman" w:hAnsi="Times New Roman" w:cs="Times New Roman"/>
          <w:i/>
          <w:sz w:val="32"/>
          <w:szCs w:val="32"/>
        </w:rPr>
        <w:lastRenderedPageBreak/>
        <w:t>una per te, una per Mosè, e una per Elia</w:t>
      </w:r>
      <w:r w:rsidRPr="008A5675">
        <w:rPr>
          <w:rFonts w:ascii="Times New Roman" w:hAnsi="Times New Roman" w:cs="Times New Roman"/>
          <w:sz w:val="32"/>
          <w:szCs w:val="32"/>
        </w:rPr>
        <w:t>”</w:t>
      </w:r>
      <w:r w:rsidR="006777CE" w:rsidRPr="008A5675">
        <w:rPr>
          <w:rFonts w:ascii="Times New Roman" w:hAnsi="Times New Roman" w:cs="Times New Roman"/>
          <w:sz w:val="32"/>
          <w:szCs w:val="32"/>
        </w:rPr>
        <w:t>. I discepoli vorrebbero fermare la bellezza di cui hanno fatto esperienza.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Essa,</w:t>
      </w:r>
      <w:r w:rsidR="006777CE" w:rsidRPr="008A5675">
        <w:rPr>
          <w:rFonts w:ascii="Times New Roman" w:hAnsi="Times New Roman" w:cs="Times New Roman"/>
          <w:sz w:val="32"/>
          <w:szCs w:val="32"/>
        </w:rPr>
        <w:t xml:space="preserve"> però</w:t>
      </w:r>
      <w:r w:rsidR="009E27E4" w:rsidRPr="008A5675">
        <w:rPr>
          <w:rFonts w:ascii="Times New Roman" w:hAnsi="Times New Roman" w:cs="Times New Roman"/>
          <w:sz w:val="32"/>
          <w:szCs w:val="32"/>
        </w:rPr>
        <w:t>,</w:t>
      </w:r>
      <w:r w:rsidR="006777CE" w:rsidRPr="008A5675">
        <w:rPr>
          <w:rFonts w:ascii="Times New Roman" w:hAnsi="Times New Roman" w:cs="Times New Roman"/>
          <w:sz w:val="32"/>
          <w:szCs w:val="32"/>
        </w:rPr>
        <w:t xml:space="preserve"> non è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mai</w:t>
      </w:r>
      <w:r w:rsidR="006777CE" w:rsidRPr="008A5675">
        <w:rPr>
          <w:rFonts w:ascii="Times New Roman" w:hAnsi="Times New Roman" w:cs="Times New Roman"/>
          <w:sz w:val="32"/>
          <w:szCs w:val="32"/>
        </w:rPr>
        <w:t xml:space="preserve"> un possesso, ma un dono che va comunicato e non trattenuto. </w:t>
      </w:r>
    </w:p>
    <w:p w:rsidR="006777CE" w:rsidRPr="008A5675" w:rsidRDefault="006777CE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8A5675">
        <w:rPr>
          <w:rFonts w:ascii="Times New Roman" w:hAnsi="Times New Roman" w:cs="Times New Roman"/>
          <w:sz w:val="32"/>
          <w:szCs w:val="32"/>
        </w:rPr>
        <w:t>Gesù invita i suoi amici a scendere dal monte, a intraprendere la vita ordinaria e a condividere il viaggio che porterà il Figlio dell’uomo a Gerusalemme per la crocifissione.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Sono </w:t>
      </w:r>
      <w:r w:rsidR="00896D4E" w:rsidRPr="008A5675">
        <w:rPr>
          <w:rFonts w:ascii="Times New Roman" w:hAnsi="Times New Roman" w:cs="Times New Roman"/>
          <w:sz w:val="32"/>
          <w:szCs w:val="32"/>
        </w:rPr>
        <w:t>invitati anche a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camminare con lui, ossia a condividere il cammino della croce, </w:t>
      </w:r>
      <w:r w:rsidR="00896D4E" w:rsidRPr="008A5675">
        <w:rPr>
          <w:rFonts w:ascii="Times New Roman" w:hAnsi="Times New Roman" w:cs="Times New Roman"/>
          <w:sz w:val="32"/>
          <w:szCs w:val="32"/>
        </w:rPr>
        <w:t>scegliendo</w:t>
      </w:r>
      <w:r w:rsidR="009E27E4" w:rsidRPr="008A5675">
        <w:rPr>
          <w:rFonts w:ascii="Times New Roman" w:hAnsi="Times New Roman" w:cs="Times New Roman"/>
          <w:sz w:val="32"/>
          <w:szCs w:val="32"/>
        </w:rPr>
        <w:t xml:space="preserve"> anch’essi di fare della loro vita un dono.</w:t>
      </w:r>
    </w:p>
    <w:p w:rsidR="009E27E4" w:rsidRPr="008A5675" w:rsidRDefault="009E27E4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C629B4" w:rsidRPr="008A5675" w:rsidRDefault="00896D4E" w:rsidP="001B0090">
      <w:pPr>
        <w:pStyle w:val="Nessunaspaziatura"/>
        <w:rPr>
          <w:rFonts w:ascii="Times New Roman" w:hAnsi="Times New Roman" w:cs="Times New Roman"/>
          <w:i/>
          <w:sz w:val="32"/>
          <w:szCs w:val="32"/>
        </w:rPr>
      </w:pPr>
      <w:r w:rsidRPr="008A5675">
        <w:rPr>
          <w:rFonts w:ascii="Times New Roman" w:hAnsi="Times New Roman" w:cs="Times New Roman"/>
          <w:sz w:val="32"/>
          <w:szCs w:val="32"/>
        </w:rPr>
        <w:t xml:space="preserve">Ed ecco </w:t>
      </w:r>
      <w:r w:rsidR="008A5675" w:rsidRPr="008A5675">
        <w:rPr>
          <w:rFonts w:ascii="Times New Roman" w:hAnsi="Times New Roman" w:cs="Times New Roman"/>
          <w:sz w:val="32"/>
          <w:szCs w:val="32"/>
        </w:rPr>
        <w:t xml:space="preserve">allora </w:t>
      </w:r>
      <w:r w:rsidRPr="008A5675">
        <w:rPr>
          <w:rFonts w:ascii="Times New Roman" w:hAnsi="Times New Roman" w:cs="Times New Roman"/>
          <w:sz w:val="32"/>
          <w:szCs w:val="32"/>
        </w:rPr>
        <w:t xml:space="preserve">una </w:t>
      </w:r>
      <w:r w:rsidR="006777CE" w:rsidRPr="008A5675">
        <w:rPr>
          <w:rFonts w:ascii="Times New Roman" w:hAnsi="Times New Roman" w:cs="Times New Roman"/>
          <w:sz w:val="32"/>
          <w:szCs w:val="32"/>
        </w:rPr>
        <w:t>domanda: “</w:t>
      </w:r>
      <w:r w:rsidR="006777CE" w:rsidRPr="008A5675">
        <w:rPr>
          <w:rFonts w:ascii="Times New Roman" w:hAnsi="Times New Roman" w:cs="Times New Roman"/>
          <w:i/>
          <w:sz w:val="32"/>
          <w:szCs w:val="32"/>
        </w:rPr>
        <w:t>Quanta incidenza hanno in noi le esperienze belle che il Signore dona a ciascuno</w:t>
      </w:r>
      <w:r w:rsidR="002F1648" w:rsidRPr="008A5675">
        <w:rPr>
          <w:rFonts w:ascii="Times New Roman" w:hAnsi="Times New Roman" w:cs="Times New Roman"/>
          <w:i/>
          <w:sz w:val="32"/>
          <w:szCs w:val="32"/>
        </w:rPr>
        <w:t xml:space="preserve"> di noi in certe occasioni e quanto</w:t>
      </w:r>
      <w:r w:rsidR="006777CE" w:rsidRPr="008A5675">
        <w:rPr>
          <w:rFonts w:ascii="Times New Roman" w:hAnsi="Times New Roman" w:cs="Times New Roman"/>
          <w:i/>
          <w:sz w:val="32"/>
          <w:szCs w:val="32"/>
        </w:rPr>
        <w:t xml:space="preserve"> restano impresse nella memoria del cuore, così</w:t>
      </w:r>
      <w:r w:rsidR="002F1648" w:rsidRPr="008A5675">
        <w:rPr>
          <w:rFonts w:ascii="Times New Roman" w:hAnsi="Times New Roman" w:cs="Times New Roman"/>
          <w:i/>
          <w:sz w:val="32"/>
          <w:szCs w:val="32"/>
        </w:rPr>
        <w:t xml:space="preserve"> che il loro ricordo ci permetta</w:t>
      </w:r>
      <w:r w:rsidR="006777CE" w:rsidRPr="008A5675">
        <w:rPr>
          <w:rFonts w:ascii="Times New Roman" w:hAnsi="Times New Roman" w:cs="Times New Roman"/>
          <w:i/>
          <w:sz w:val="32"/>
          <w:szCs w:val="32"/>
        </w:rPr>
        <w:t xml:space="preserve"> di avanzare anche nei tempi difficili della vita, senza cercare ulteriori conferme?</w:t>
      </w:r>
    </w:p>
    <w:p w:rsidR="00ED7D52" w:rsidRPr="008A5675" w:rsidRDefault="00C629B4" w:rsidP="001B0090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8A5675">
        <w:rPr>
          <w:rFonts w:ascii="Times New Roman" w:hAnsi="Times New Roman" w:cs="Times New Roman"/>
          <w:sz w:val="32"/>
          <w:szCs w:val="32"/>
        </w:rPr>
        <w:t>Se abbiamo vissuto una esperienza di bellezza, questa ci deve bastare per camminare</w:t>
      </w:r>
      <w:r w:rsidR="002F1648" w:rsidRPr="008A5675">
        <w:rPr>
          <w:rFonts w:ascii="Times New Roman" w:hAnsi="Times New Roman" w:cs="Times New Roman"/>
          <w:sz w:val="32"/>
          <w:szCs w:val="32"/>
        </w:rPr>
        <w:t xml:space="preserve"> lieti</w:t>
      </w:r>
      <w:r w:rsidRPr="008A5675">
        <w:rPr>
          <w:rFonts w:ascii="Times New Roman" w:hAnsi="Times New Roman" w:cs="Times New Roman"/>
          <w:sz w:val="32"/>
          <w:szCs w:val="32"/>
        </w:rPr>
        <w:t xml:space="preserve"> alla luce del Signore</w:t>
      </w:r>
      <w:r w:rsidR="002F1648" w:rsidRPr="008A5675">
        <w:rPr>
          <w:rFonts w:ascii="Times New Roman" w:hAnsi="Times New Roman" w:cs="Times New Roman"/>
          <w:sz w:val="32"/>
          <w:szCs w:val="32"/>
        </w:rPr>
        <w:t xml:space="preserve">, per essere e </w:t>
      </w:r>
      <w:r w:rsidRPr="008A5675">
        <w:rPr>
          <w:rFonts w:ascii="Times New Roman" w:hAnsi="Times New Roman" w:cs="Times New Roman"/>
          <w:sz w:val="32"/>
          <w:szCs w:val="32"/>
        </w:rPr>
        <w:t>mostrar</w:t>
      </w:r>
      <w:r w:rsidR="002F1648" w:rsidRPr="008A5675">
        <w:rPr>
          <w:rFonts w:ascii="Times New Roman" w:hAnsi="Times New Roman" w:cs="Times New Roman"/>
          <w:sz w:val="32"/>
          <w:szCs w:val="32"/>
        </w:rPr>
        <w:t>c</w:t>
      </w:r>
      <w:r w:rsidRPr="008A5675">
        <w:rPr>
          <w:rFonts w:ascii="Times New Roman" w:hAnsi="Times New Roman" w:cs="Times New Roman"/>
          <w:sz w:val="32"/>
          <w:szCs w:val="32"/>
        </w:rPr>
        <w:t>i, anche noi, testimoni della luce.</w:t>
      </w:r>
      <w:r w:rsidR="00ED7D52" w:rsidRPr="008A5675">
        <w:rPr>
          <w:rFonts w:ascii="Times New Roman" w:hAnsi="Times New Roman" w:cs="Times New Roman"/>
          <w:sz w:val="32"/>
          <w:szCs w:val="32"/>
        </w:rPr>
        <w:br/>
        <w:t> </w:t>
      </w:r>
    </w:p>
    <w:p w:rsidR="00ED7D52" w:rsidRPr="008A5675" w:rsidRDefault="00ED7D52" w:rsidP="00FC2DB8">
      <w:pPr>
        <w:pStyle w:val="Nessunaspaziatura"/>
        <w:rPr>
          <w:sz w:val="32"/>
          <w:szCs w:val="32"/>
        </w:rPr>
      </w:pPr>
    </w:p>
    <w:p w:rsidR="00186978" w:rsidRPr="008A5675" w:rsidRDefault="00186978" w:rsidP="00FC2DB8">
      <w:pPr>
        <w:pStyle w:val="Nessunaspaziatura"/>
        <w:rPr>
          <w:sz w:val="32"/>
          <w:szCs w:val="32"/>
        </w:rPr>
      </w:pPr>
    </w:p>
    <w:sectPr w:rsidR="00186978" w:rsidRPr="008A5675" w:rsidSect="009E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E2" w:rsidRDefault="004F6DE2" w:rsidP="00611CE4">
      <w:r>
        <w:separator/>
      </w:r>
    </w:p>
  </w:endnote>
  <w:endnote w:type="continuationSeparator" w:id="0">
    <w:p w:rsidR="004F6DE2" w:rsidRDefault="004F6DE2" w:rsidP="006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E4" w:rsidRDefault="00611C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4292"/>
      <w:docPartObj>
        <w:docPartGallery w:val="Page Numbers (Bottom of Page)"/>
        <w:docPartUnique/>
      </w:docPartObj>
    </w:sdtPr>
    <w:sdtEndPr/>
    <w:sdtContent>
      <w:p w:rsidR="00611CE4" w:rsidRDefault="00611C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75">
          <w:rPr>
            <w:noProof/>
          </w:rPr>
          <w:t>6</w:t>
        </w:r>
        <w:r>
          <w:fldChar w:fldCharType="end"/>
        </w:r>
      </w:p>
    </w:sdtContent>
  </w:sdt>
  <w:p w:rsidR="00611CE4" w:rsidRDefault="00611C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E4" w:rsidRDefault="00611C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E2" w:rsidRDefault="004F6DE2" w:rsidP="00611CE4">
      <w:r>
        <w:separator/>
      </w:r>
    </w:p>
  </w:footnote>
  <w:footnote w:type="continuationSeparator" w:id="0">
    <w:p w:rsidR="004F6DE2" w:rsidRDefault="004F6DE2" w:rsidP="0061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E4" w:rsidRDefault="00611C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E4" w:rsidRDefault="00611C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E4" w:rsidRDefault="00611C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8"/>
    <w:rsid w:val="000A2BB7"/>
    <w:rsid w:val="00186978"/>
    <w:rsid w:val="001B0090"/>
    <w:rsid w:val="002F1648"/>
    <w:rsid w:val="003A3245"/>
    <w:rsid w:val="004F6DE2"/>
    <w:rsid w:val="00611CE4"/>
    <w:rsid w:val="006777CE"/>
    <w:rsid w:val="007A3E81"/>
    <w:rsid w:val="00874D9B"/>
    <w:rsid w:val="00896D4E"/>
    <w:rsid w:val="008A5675"/>
    <w:rsid w:val="00952C4E"/>
    <w:rsid w:val="009E27E4"/>
    <w:rsid w:val="00A56665"/>
    <w:rsid w:val="00BD09A2"/>
    <w:rsid w:val="00C629B4"/>
    <w:rsid w:val="00CD017D"/>
    <w:rsid w:val="00E7150C"/>
    <w:rsid w:val="00ED7D52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27FC-0A80-4EA5-B2A8-21B1A8C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D5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2DB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11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CE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1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CE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6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67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6B33-3261-45C6-928F-5725383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2021-02-27T15:05:00Z</cp:lastPrinted>
  <dcterms:created xsi:type="dcterms:W3CDTF">2021-02-26T21:24:00Z</dcterms:created>
  <dcterms:modified xsi:type="dcterms:W3CDTF">2021-02-27T15:05:00Z</dcterms:modified>
</cp:coreProperties>
</file>