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BF" w:rsidRDefault="000270BF" w:rsidP="000270BF">
      <w:pPr>
        <w:widowControl w:val="0"/>
        <w:spacing w:line="360" w:lineRule="auto"/>
        <w:ind w:hanging="42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CONTRATTO DI COMODATO</w:t>
      </w:r>
    </w:p>
    <w:p w:rsidR="000270BF" w:rsidRDefault="000270BF" w:rsidP="000270BF">
      <w:pPr>
        <w:widowControl w:val="0"/>
        <w:spacing w:line="360" w:lineRule="auto"/>
        <w:jc w:val="center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la presente scrittura privata redatta in triplice originale, tra: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 w:rsidRPr="002310A0">
        <w:rPr>
          <w:rFonts w:ascii="Arial" w:hAnsi="Arial"/>
          <w:b/>
          <w:sz w:val="22"/>
        </w:rPr>
        <w:t>PARROCCHIA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……………</w:t>
      </w:r>
      <w:r>
        <w:rPr>
          <w:rFonts w:ascii="Arial" w:hAnsi="Arial"/>
          <w:sz w:val="22"/>
        </w:rPr>
        <w:t xml:space="preserve"> con sede in ……………….., codice fiscale ………………, rappresentata dal Parroco pro tempore e legale rappresentante </w:t>
      </w:r>
      <w:r>
        <w:rPr>
          <w:rFonts w:ascii="Arial" w:hAnsi="Arial"/>
          <w:caps/>
          <w:sz w:val="22"/>
        </w:rPr>
        <w:t>………………</w:t>
      </w:r>
      <w:r>
        <w:rPr>
          <w:rFonts w:ascii="Arial" w:hAnsi="Arial"/>
          <w:sz w:val="22"/>
        </w:rPr>
        <w:t>, nato a ……………. il ………………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 in persona del ……………….. nato a …………….. il ………………;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 conviene quanto segue: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1) La Parrocchia ……………. con sede in ………………….., concede a titolo di comodato a ………………..... l’immobile sito in ……………., </w:t>
      </w:r>
      <w:r w:rsidRPr="00442CD0">
        <w:rPr>
          <w:rFonts w:ascii="Arial" w:hAnsi="Arial"/>
          <w:sz w:val="22"/>
        </w:rPr>
        <w:t xml:space="preserve">censito catastalmente </w:t>
      </w:r>
      <w:r>
        <w:rPr>
          <w:rFonts w:ascii="Arial" w:hAnsi="Arial"/>
          <w:sz w:val="22"/>
        </w:rPr>
        <w:t xml:space="preserve">foglio …….., particella ……….., categoria ……., classe ……. della consistenza di …… mq. </w:t>
      </w:r>
      <w:r>
        <w:rPr>
          <w:rFonts w:ascii="Arial" w:hAnsi="Arial"/>
          <w:i/>
          <w:sz w:val="22"/>
        </w:rPr>
        <w:t>(indicare tutti gli immobili concessi in comodato)</w:t>
      </w:r>
      <w:r>
        <w:rPr>
          <w:rFonts w:ascii="Arial" w:hAnsi="Arial"/>
          <w:sz w:val="22"/>
        </w:rPr>
        <w:t xml:space="preserve"> perché lo stesso lo utilizzi per la realizzazione di un centro estivo.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Il presente comodato ha durata fino al ………...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……………….. si impegnerà a custodire e a conservare il bene sopradescritto con la diligenza del buon padre di famiglia e a servirsene per gli usi conformi e compatibili con la natura di detto bene.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……………. utilizzerà i beni oggetti del comodato nel rispetto della dottrina e della morale cattolica.</w:t>
      </w:r>
    </w:p>
    <w:p w:rsidR="000270BF" w:rsidRPr="00B91AEA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5) La Parrocchia manterrà un uso saltuario del bene, che sarà limitato a serate infrasettimanali e ad attività che verranno svolte in giorni festivi, dandone comunque comunicazione a ……………... </w:t>
      </w:r>
      <w:r>
        <w:rPr>
          <w:rFonts w:ascii="Arial" w:hAnsi="Arial"/>
          <w:i/>
          <w:sz w:val="22"/>
        </w:rPr>
        <w:t>(facoltativo)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 Per tutta la durata del comodato ……………. si impegna a rimborsare al Comodante tutte le spese ordinarie e quelle necessarie per l’utilizzo del bene comodato, assumendosene l’onere relativo.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 Le spese di manutenzione straordinaria del bene restano a carico del Comodante, salvo quelle che si siano rese necessarie per responsabilità del ……………….. o di chi si sia servito del bene durante il comodato.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8) I</w:t>
      </w:r>
      <w:r w:rsidRPr="00CF1947">
        <w:rPr>
          <w:rFonts w:ascii="Arial" w:hAnsi="Arial"/>
          <w:sz w:val="22"/>
        </w:rPr>
        <w:t>l Comodatario esonera espressamente il Comodante da qualsiasi responsabilità per danni diretti o indiretti, anche a terzi, causati in occasione dell’uso del bene comodato.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9) Il Comodatario si impegna a stipulare contratto di assicurazione per la responsabilità civile per lo svolgimento dell’attività del centro estivo.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10) </w:t>
      </w:r>
      <w:r w:rsidRPr="00957441">
        <w:rPr>
          <w:rFonts w:ascii="Arial" w:hAnsi="Arial"/>
          <w:sz w:val="22"/>
        </w:rPr>
        <w:t xml:space="preserve">Il </w:t>
      </w:r>
      <w:r>
        <w:rPr>
          <w:rFonts w:ascii="Arial" w:hAnsi="Arial"/>
          <w:sz w:val="22"/>
        </w:rPr>
        <w:t>contratto verrà registrato dal Comodante e il C</w:t>
      </w:r>
      <w:r w:rsidRPr="00957441">
        <w:rPr>
          <w:rFonts w:ascii="Arial" w:hAnsi="Arial"/>
          <w:sz w:val="22"/>
        </w:rPr>
        <w:t>omodatario si fa carico delle spese di registrazione del presente contratto e dei bolli.</w:t>
      </w:r>
    </w:p>
    <w:p w:rsidR="000270BF" w:rsidRPr="00CF1947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11) </w:t>
      </w:r>
      <w:r w:rsidRPr="00CF1947">
        <w:rPr>
          <w:rFonts w:ascii="Arial" w:hAnsi="Arial"/>
          <w:sz w:val="22"/>
        </w:rPr>
        <w:t>Le parti si autorizzano reciprocamente a comunicare i propri dati al fine degli adempimenti anche fiscali, nascenti dal presente contratto.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12) Per tutto quanto non espressamente previsto i rapporti tra le parti si intendono regolati dagli articoli 1803 e seguenti del Codice Civile.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……….., …………….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Ai sensi degli artt. 1341 e 1342 c.c. le parti accettano espressamente le seguenti clausole: 4 (rispetto della dottrina e della morale cattolica), 5 (uso da parte della Parrocchia), 8 (esonero dalla responsabilità), 11 (dati sensibili).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……………,  ………………….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</w:t>
      </w:r>
    </w:p>
    <w:p w:rsidR="000270BF" w:rsidRDefault="000270BF" w:rsidP="000270BF">
      <w:pPr>
        <w:widowControl w:val="0"/>
        <w:spacing w:line="360" w:lineRule="auto"/>
        <w:ind w:left="-426"/>
        <w:jc w:val="both"/>
        <w:rPr>
          <w:rFonts w:ascii="Arial" w:hAnsi="Arial"/>
          <w:sz w:val="22"/>
        </w:rPr>
      </w:pPr>
      <w:bookmarkStart w:id="0" w:name="_GoBack"/>
      <w:bookmarkEnd w:id="0"/>
    </w:p>
    <w:sectPr w:rsidR="000270BF" w:rsidSect="004E362E">
      <w:pgSz w:w="11907" w:h="16840" w:code="9"/>
      <w:pgMar w:top="1304" w:right="1531" w:bottom="1304" w:left="3005" w:header="720" w:footer="720" w:gutter="0"/>
      <w:paperSrc w:first="7" w:other="7"/>
      <w:cols w:space="311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revisionView w:markup="0"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BF"/>
    <w:rsid w:val="000270BF"/>
    <w:rsid w:val="00F0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1C07-0D56-4C91-84D3-303021B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Stefania Noseda</dc:creator>
  <cp:keywords/>
  <dc:description/>
  <cp:lastModifiedBy>Sig.ra Stefania Noseda</cp:lastModifiedBy>
  <cp:revision>1</cp:revision>
  <dcterms:created xsi:type="dcterms:W3CDTF">2020-06-11T12:17:00Z</dcterms:created>
  <dcterms:modified xsi:type="dcterms:W3CDTF">2020-06-11T12:17:00Z</dcterms:modified>
</cp:coreProperties>
</file>