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0639" w14:textId="77777777" w:rsidR="00FB25F7" w:rsidRDefault="00FB25F7" w:rsidP="00FB25F7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Informativa ai fini privacy e riservatezza</w:t>
      </w:r>
    </w:p>
    <w:p w14:paraId="422BBEFB" w14:textId="77777777" w:rsidR="00FB25F7" w:rsidRDefault="00FB25F7" w:rsidP="00FB25F7">
      <w:pPr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234A69D8" w14:textId="77777777" w:rsidR="00FB25F7" w:rsidRDefault="00FB25F7" w:rsidP="00FB25F7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Registrazione presenza e rilevamento della temperatura per l’ingresso </w:t>
      </w:r>
      <w:r>
        <w:rPr>
          <w:rFonts w:ascii="Georgia" w:eastAsia="Georgia" w:hAnsi="Georgia" w:cs="Georgia"/>
          <w:b/>
          <w:sz w:val="22"/>
          <w:szCs w:val="22"/>
        </w:rPr>
        <w:br/>
        <w:t>agli ambienti parrocchiali</w:t>
      </w:r>
    </w:p>
    <w:p w14:paraId="78CB41F5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28AE4094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Per accedere agli ambienti parrocchiali è necessario registrare la Sua presenza </w:t>
      </w:r>
      <w:r>
        <w:rPr>
          <w:rFonts w:ascii="Georgia" w:eastAsia="Georgia" w:hAnsi="Georgia" w:cs="Georgia"/>
          <w:sz w:val="22"/>
          <w:szCs w:val="22"/>
          <w:highlight w:val="green"/>
        </w:rPr>
        <w:t xml:space="preserve">[e rilevare la Sua temperatura corporea. Se essa sarà superiore a 37,5° C non Le sarà possibile l’accesso] </w:t>
      </w:r>
      <w:r>
        <w:rPr>
          <w:rFonts w:ascii="Georgia" w:eastAsia="Georgia" w:hAnsi="Georgia" w:cs="Georgia"/>
          <w:sz w:val="22"/>
          <w:szCs w:val="22"/>
          <w:highlight w:val="yellow"/>
        </w:rPr>
        <w:t>(</w:t>
      </w:r>
      <w:r>
        <w:rPr>
          <w:rFonts w:ascii="Georgia" w:eastAsia="Georgia" w:hAnsi="Georgia" w:cs="Georgia"/>
          <w:i/>
          <w:sz w:val="22"/>
          <w:szCs w:val="22"/>
          <w:highlight w:val="yellow"/>
        </w:rPr>
        <w:t>la misurazione non è obbligatoria, inserire questa parte solo se prevista</w:t>
      </w:r>
      <w:r>
        <w:rPr>
          <w:rFonts w:ascii="Georgia" w:eastAsia="Georgia" w:hAnsi="Georgia" w:cs="Georgia"/>
          <w:sz w:val="22"/>
          <w:szCs w:val="22"/>
          <w:highlight w:val="yellow"/>
        </w:rPr>
        <w:t>)</w:t>
      </w:r>
      <w:r>
        <w:rPr>
          <w:rFonts w:ascii="Georgia" w:eastAsia="Georgia" w:hAnsi="Georgia" w:cs="Georgia"/>
          <w:sz w:val="22"/>
          <w:szCs w:val="22"/>
          <w:highlight w:val="green"/>
        </w:rPr>
        <w:t>.</w:t>
      </w:r>
    </w:p>
    <w:p w14:paraId="3FF028E2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Vogliamo informarLa che tale dato sarà rilevato conformemente alle norme del Decreto Generale della Conferenza Episcopale Italiana (CEI) “</w:t>
      </w:r>
      <w:r>
        <w:rPr>
          <w:rFonts w:ascii="Georgia" w:eastAsia="Georgia" w:hAnsi="Georgia" w:cs="Georgia"/>
          <w:i/>
          <w:sz w:val="22"/>
          <w:szCs w:val="22"/>
        </w:rPr>
        <w:t>Disposizioni per la tutela del diritto alla buona fama e alla riservatezza dei dati relativi alle persone dei fedeli, degli enti ecclesiastici e delle aggregazioni laicali</w:t>
      </w:r>
      <w:r>
        <w:rPr>
          <w:rFonts w:ascii="Georgia" w:eastAsia="Georgia" w:hAnsi="Georgia" w:cs="Georgia"/>
          <w:sz w:val="22"/>
          <w:szCs w:val="22"/>
        </w:rPr>
        <w:t>” del 24 maggio 2018 e al Reg. UE n. 2016/679 (“GDPR”).</w:t>
      </w:r>
    </w:p>
    <w:p w14:paraId="7B5D4C00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45399D67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Il Titolare del trattamento </w:t>
      </w:r>
      <w:r>
        <w:rPr>
          <w:rFonts w:ascii="Georgia" w:eastAsia="Georgia" w:hAnsi="Georgia" w:cs="Georgia"/>
          <w:sz w:val="22"/>
          <w:szCs w:val="22"/>
        </w:rPr>
        <w:t xml:space="preserve">è la Parrocchia </w:t>
      </w:r>
      <w:r>
        <w:rPr>
          <w:rFonts w:ascii="Georgia" w:eastAsia="Georgia" w:hAnsi="Georgia" w:cs="Georgia"/>
          <w:sz w:val="22"/>
          <w:szCs w:val="22"/>
          <w:highlight w:val="yellow"/>
        </w:rPr>
        <w:t>xxx, con sede in xxx via xxx email xx@xx.xx</w:t>
      </w:r>
    </w:p>
    <w:p w14:paraId="4E584691" w14:textId="03C96F41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La base giuridica del trattamento</w:t>
      </w:r>
      <w:r>
        <w:rPr>
          <w:rFonts w:ascii="Georgia" w:eastAsia="Georgia" w:hAnsi="Georgia" w:cs="Georgia"/>
          <w:sz w:val="22"/>
          <w:szCs w:val="22"/>
        </w:rPr>
        <w:t xml:space="preserve"> è costituita dalla necessità del Titolare del trattamento di assolvere gli obblighi in materia di sicurezza e protezione sociale, nell’ambito dell’implementazione dei protocolli di sicurezza anti-contagio stabiliti dalla normativa nazionale e regionale nonché dalle indicazioni della Diocesi di </w:t>
      </w:r>
      <w:r w:rsidR="00B911B7">
        <w:rPr>
          <w:rFonts w:ascii="Georgia" w:eastAsia="Georgia" w:hAnsi="Georgia" w:cs="Georgia"/>
          <w:sz w:val="22"/>
          <w:szCs w:val="22"/>
        </w:rPr>
        <w:t>Como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2B9813D3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b/>
          <w:sz w:val="22"/>
          <w:szCs w:val="22"/>
        </w:rPr>
        <w:t>La finalità</w:t>
      </w:r>
      <w:r>
        <w:rPr>
          <w:rFonts w:ascii="Georgia" w:eastAsia="Georgia" w:hAnsi="Georgia" w:cs="Georgia"/>
          <w:sz w:val="22"/>
          <w:szCs w:val="22"/>
        </w:rPr>
        <w:t xml:space="preserve"> è il contrasto e contenimento della diffusione del virus COVID-19 nei locali parrocchiali.</w:t>
      </w:r>
    </w:p>
    <w:p w14:paraId="043D55C1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400F8742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highlight w:val="green"/>
        </w:rPr>
        <w:t>Con riferimento alla misurazione della temperatura corporea, il Titolare del trattamento non effettua alcuna registrazione del dato.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2EC4C705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Il registro delle presenza sarà conservato per 30 giorni dal giorno dell’ingresso.</w:t>
      </w:r>
    </w:p>
    <w:p w14:paraId="4E13CEB3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68ED9898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 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fornisce servizi di vigilanza).</w:t>
      </w:r>
    </w:p>
    <w:p w14:paraId="7E03EAD0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77542778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 Suoi dati non verranno diffusi né comunicati a terzi senza il Suo consenso. </w:t>
      </w:r>
    </w:p>
    <w:p w14:paraId="727B14CF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76DA50E4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La registrazione della presenza e </w:t>
      </w:r>
      <w:r>
        <w:rPr>
          <w:rFonts w:ascii="Georgia" w:eastAsia="Georgia" w:hAnsi="Georgia" w:cs="Georgia"/>
          <w:sz w:val="22"/>
          <w:szCs w:val="22"/>
          <w:highlight w:val="green"/>
        </w:rPr>
        <w:t>la misurazione della temperatura corporea</w:t>
      </w:r>
      <w:r>
        <w:rPr>
          <w:rFonts w:ascii="Georgia" w:eastAsia="Georgia" w:hAnsi="Georgia" w:cs="Georgia"/>
          <w:sz w:val="22"/>
          <w:szCs w:val="22"/>
        </w:rPr>
        <w:t xml:space="preserve"> è necessaria per accedere agli ambienti parrocchiali. L’eventuale rifiuto impedisce l’ingresso ai locali e la permanenza negli stessi.</w:t>
      </w:r>
    </w:p>
    <w:p w14:paraId="305E393C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29C676C2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 w14:paraId="3DC6C0A6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Per esercitare i Suoi diritti può rivolgersi alla Parrocchia anche attraverso l’indirizzo e-mail </w:t>
      </w:r>
      <w:r>
        <w:rPr>
          <w:rFonts w:ascii="Georgia" w:eastAsia="Georgia" w:hAnsi="Georgia" w:cs="Georgia"/>
          <w:sz w:val="22"/>
          <w:szCs w:val="22"/>
          <w:highlight w:val="yellow"/>
        </w:rPr>
        <w:t>xx@xx.xx</w:t>
      </w:r>
    </w:p>
    <w:p w14:paraId="0CD987C9" w14:textId="77777777" w:rsidR="00FB25F7" w:rsidRDefault="00FB25F7" w:rsidP="00FB25F7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103AD794" w14:textId="77777777" w:rsidR="00FB25F7" w:rsidRDefault="00FB25F7" w:rsidP="00FB25F7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3C6D0D07" w14:textId="77777777" w:rsidR="00FB25F7" w:rsidRDefault="00FB25F7" w:rsidP="00FB25F7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3E998B3A" w14:textId="77777777" w:rsidR="00FB25F7" w:rsidRDefault="00FB25F7" w:rsidP="00FB25F7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237F0710" w14:textId="77777777" w:rsidR="00FB25F7" w:rsidRDefault="00FB25F7" w:rsidP="00FB25F7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Informativa aggiornata </w:t>
      </w:r>
      <w:r>
        <w:rPr>
          <w:rFonts w:ascii="Georgia" w:eastAsia="Georgia" w:hAnsi="Georgia" w:cs="Georgia"/>
          <w:sz w:val="22"/>
          <w:szCs w:val="22"/>
          <w:highlight w:val="yellow"/>
        </w:rPr>
        <w:t>al xx/xx/</w:t>
      </w:r>
      <w:proofErr w:type="spellStart"/>
      <w:r>
        <w:rPr>
          <w:rFonts w:ascii="Georgia" w:eastAsia="Georgia" w:hAnsi="Georgia" w:cs="Georgia"/>
          <w:sz w:val="22"/>
          <w:szCs w:val="22"/>
          <w:highlight w:val="yellow"/>
        </w:rPr>
        <w:t>xxxx</w:t>
      </w:r>
      <w:proofErr w:type="spellEnd"/>
    </w:p>
    <w:p w14:paraId="5B3EC63B" w14:textId="77777777" w:rsidR="00FB25F7" w:rsidRDefault="00FB25F7" w:rsidP="00FB25F7">
      <w:pPr>
        <w:rPr>
          <w:sz w:val="22"/>
          <w:szCs w:val="22"/>
        </w:rPr>
      </w:pPr>
    </w:p>
    <w:p w14:paraId="34F1877E" w14:textId="77777777" w:rsidR="00B04795" w:rsidRDefault="00B04795"/>
    <w:sectPr w:rsidR="00B047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5B"/>
    <w:rsid w:val="00B04795"/>
    <w:rsid w:val="00B911B7"/>
    <w:rsid w:val="00E7475B"/>
    <w:rsid w:val="00F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3297"/>
  <w15:chartTrackingRefBased/>
  <w15:docId w15:val="{73FC80DB-61C1-4161-A9A6-8E3FF34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5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Fausto Sangiani</dc:creator>
  <cp:keywords/>
  <dc:description/>
  <cp:lastModifiedBy>Stefano Gorla</cp:lastModifiedBy>
  <cp:revision>3</cp:revision>
  <dcterms:created xsi:type="dcterms:W3CDTF">2021-09-22T13:39:00Z</dcterms:created>
  <dcterms:modified xsi:type="dcterms:W3CDTF">2021-10-04T14:52:00Z</dcterms:modified>
</cp:coreProperties>
</file>