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17" w:rsidRPr="00DB1A5E" w:rsidRDefault="00C1246A" w:rsidP="00DE7CA3">
      <w:pPr>
        <w:ind w:left="180"/>
        <w:rPr>
          <w:rFonts w:asciiTheme="minorHAnsi" w:hAnsiTheme="minorHAnsi"/>
        </w:rPr>
      </w:pPr>
      <w:r w:rsidRPr="00DB1A5E">
        <w:rPr>
          <w:rFonts w:asciiTheme="minorHAnsi" w:hAnsiTheme="minorHAnsi"/>
          <w:noProof/>
        </w:rPr>
        <w:drawing>
          <wp:anchor distT="0" distB="0" distL="114300" distR="114300" simplePos="0" relativeHeight="251658240" behindDoc="1" locked="0" layoutInCell="1" allowOverlap="1">
            <wp:simplePos x="0" y="0"/>
            <wp:positionH relativeFrom="column">
              <wp:posOffset>61595</wp:posOffset>
            </wp:positionH>
            <wp:positionV relativeFrom="paragraph">
              <wp:posOffset>2540</wp:posOffset>
            </wp:positionV>
            <wp:extent cx="1018800" cy="1306800"/>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mma VESCOV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800" cy="1306800"/>
                    </a:xfrm>
                    <a:prstGeom prst="rect">
                      <a:avLst/>
                    </a:prstGeom>
                  </pic:spPr>
                </pic:pic>
              </a:graphicData>
            </a:graphic>
            <wp14:sizeRelH relativeFrom="margin">
              <wp14:pctWidth>0</wp14:pctWidth>
            </wp14:sizeRelH>
            <wp14:sizeRelV relativeFrom="margin">
              <wp14:pctHeight>0</wp14:pctHeight>
            </wp14:sizeRelV>
          </wp:anchor>
        </w:drawing>
      </w:r>
    </w:p>
    <w:p w:rsidR="00C1246A" w:rsidRPr="00DB1A5E" w:rsidRDefault="00C1246A" w:rsidP="00DE7CA3">
      <w:pPr>
        <w:ind w:left="-180"/>
        <w:rPr>
          <w:rFonts w:asciiTheme="minorHAnsi" w:hAnsiTheme="minorHAnsi"/>
          <w:i/>
          <w:color w:val="339966"/>
          <w:spacing w:val="10"/>
          <w:sz w:val="28"/>
          <w:szCs w:val="28"/>
        </w:rPr>
      </w:pPr>
    </w:p>
    <w:p w:rsidR="00C1246A" w:rsidRPr="00DB1A5E" w:rsidRDefault="00C1246A" w:rsidP="00DE7CA3">
      <w:pPr>
        <w:ind w:left="-180"/>
        <w:rPr>
          <w:rFonts w:asciiTheme="minorHAnsi" w:hAnsiTheme="minorHAnsi"/>
          <w:i/>
          <w:color w:val="339966"/>
          <w:spacing w:val="10"/>
          <w:sz w:val="28"/>
          <w:szCs w:val="28"/>
        </w:rPr>
      </w:pPr>
    </w:p>
    <w:p w:rsidR="00C1246A" w:rsidRPr="00DB1A5E" w:rsidRDefault="00C1246A" w:rsidP="00DB1A5E">
      <w:pPr>
        <w:ind w:left="-180"/>
        <w:jc w:val="right"/>
        <w:rPr>
          <w:rFonts w:asciiTheme="minorHAnsi" w:hAnsiTheme="minorHAnsi"/>
          <w:i/>
          <w:color w:val="339966"/>
          <w:spacing w:val="10"/>
          <w:sz w:val="28"/>
          <w:szCs w:val="28"/>
        </w:rPr>
      </w:pPr>
    </w:p>
    <w:p w:rsidR="00610149" w:rsidRDefault="00610149" w:rsidP="00610149">
      <w:pPr>
        <w:ind w:left="-180"/>
        <w:rPr>
          <w:rFonts w:asciiTheme="minorHAnsi" w:hAnsiTheme="minorHAnsi"/>
          <w:i/>
          <w:color w:val="339966"/>
          <w:spacing w:val="10"/>
          <w:sz w:val="28"/>
          <w:szCs w:val="28"/>
        </w:rPr>
      </w:pPr>
    </w:p>
    <w:p w:rsidR="00405890" w:rsidRDefault="002826E0" w:rsidP="00405890">
      <w:pPr>
        <w:tabs>
          <w:tab w:val="left" w:pos="1545"/>
        </w:tabs>
        <w:ind w:left="-284"/>
        <w:rPr>
          <w:rFonts w:ascii="Palatino Linotype" w:hAnsi="Palatino Linotype"/>
          <w:i/>
          <w:color w:val="339966"/>
          <w:spacing w:val="10"/>
          <w:sz w:val="28"/>
          <w:szCs w:val="28"/>
        </w:rPr>
      </w:pPr>
      <w:r w:rsidRPr="00DB1A5E">
        <w:rPr>
          <w:rFonts w:asciiTheme="minorHAnsi" w:hAnsiTheme="minorHAnsi"/>
          <w:i/>
          <w:noProof/>
          <w:color w:val="339966"/>
          <w:spacing w:val="10"/>
          <w:sz w:val="28"/>
          <w:szCs w:val="28"/>
        </w:rPr>
        <mc:AlternateContent>
          <mc:Choice Requires="wps">
            <w:drawing>
              <wp:anchor distT="45720" distB="45720" distL="114300" distR="114300" simplePos="0" relativeHeight="251660288" behindDoc="0" locked="0" layoutInCell="1" allowOverlap="1">
                <wp:simplePos x="0" y="0"/>
                <wp:positionH relativeFrom="column">
                  <wp:posOffset>890270</wp:posOffset>
                </wp:positionH>
                <wp:positionV relativeFrom="paragraph">
                  <wp:posOffset>109220</wp:posOffset>
                </wp:positionV>
                <wp:extent cx="145415" cy="149225"/>
                <wp:effectExtent l="0" t="0" r="6985" b="31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9225"/>
                        </a:xfrm>
                        <a:prstGeom prst="rect">
                          <a:avLst/>
                        </a:prstGeom>
                        <a:solidFill>
                          <a:srgbClr val="FFFFFF"/>
                        </a:solidFill>
                        <a:ln w="9525">
                          <a:noFill/>
                          <a:miter lim="800000"/>
                          <a:headEnd/>
                          <a:tailEnd/>
                        </a:ln>
                      </wps:spPr>
                      <wps:txbx>
                        <w:txbxContent>
                          <w:p w:rsidR="00C1246A" w:rsidRDefault="00C12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70.1pt;margin-top:8.6pt;width:11.45pt;height:1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" stroked="f">
                <v:textbox>
                  <w:txbxContent>
                    <w:p w:rsidR="00C1246A" w:rsidRDefault="00C1246A"/>
                  </w:txbxContent>
                </v:textbox>
              </v:shape>
            </w:pict>
          </mc:Fallback>
        </mc:AlternateContent>
      </w:r>
      <w:r w:rsidR="00405890">
        <w:rPr>
          <w:rFonts w:ascii="Palatino Linotype" w:hAnsi="Palatino Linotype"/>
          <w:i/>
          <w:color w:val="339966"/>
          <w:spacing w:val="10"/>
          <w:sz w:val="28"/>
          <w:szCs w:val="28"/>
        </w:rPr>
        <w:tab/>
      </w:r>
    </w:p>
    <w:p w:rsidR="00DE7CA3" w:rsidRPr="00610149" w:rsidRDefault="00DE7CA3" w:rsidP="00610149">
      <w:pPr>
        <w:ind w:left="-284"/>
        <w:rPr>
          <w:rFonts w:asciiTheme="minorHAnsi" w:hAnsiTheme="minorHAnsi"/>
          <w:i/>
          <w:color w:val="339966"/>
          <w:spacing w:val="10"/>
          <w:sz w:val="28"/>
          <w:szCs w:val="28"/>
        </w:rPr>
      </w:pPr>
      <w:r w:rsidRPr="00F6398A">
        <w:rPr>
          <w:rFonts w:ascii="Palatino Linotype" w:hAnsi="Palatino Linotype"/>
          <w:i/>
          <w:color w:val="339966"/>
          <w:spacing w:val="10"/>
          <w:sz w:val="28"/>
          <w:szCs w:val="28"/>
        </w:rPr>
        <w:t>Il Vescovo di C</w:t>
      </w:r>
      <w:r w:rsidR="00BA47D6">
        <w:rPr>
          <w:rFonts w:ascii="Palatino Linotype" w:hAnsi="Palatino Linotype"/>
          <w:i/>
          <w:color w:val="339966"/>
          <w:spacing w:val="10"/>
          <w:sz w:val="28"/>
          <w:szCs w:val="28"/>
        </w:rPr>
        <w:t>o</w:t>
      </w:r>
      <w:r w:rsidRPr="00F6398A">
        <w:rPr>
          <w:rFonts w:ascii="Palatino Linotype" w:hAnsi="Palatino Linotype"/>
          <w:i/>
          <w:color w:val="339966"/>
          <w:spacing w:val="10"/>
          <w:sz w:val="28"/>
          <w:szCs w:val="28"/>
        </w:rPr>
        <w:t>m</w:t>
      </w:r>
      <w:r w:rsidR="00BA47D6">
        <w:rPr>
          <w:rFonts w:ascii="Palatino Linotype" w:hAnsi="Palatino Linotype"/>
          <w:i/>
          <w:color w:val="339966"/>
          <w:spacing w:val="10"/>
          <w:sz w:val="28"/>
          <w:szCs w:val="28"/>
        </w:rPr>
        <w:t>o</w:t>
      </w:r>
    </w:p>
    <w:p w:rsidR="00431B1F" w:rsidRDefault="00431B1F" w:rsidP="00814741">
      <w:pPr>
        <w:ind w:left="-180"/>
        <w:jc w:val="both"/>
        <w:rPr>
          <w:rFonts w:ascii="Calibri" w:hAnsi="Calibri"/>
          <w:spacing w:val="20"/>
          <w:sz w:val="28"/>
          <w:szCs w:val="28"/>
        </w:rPr>
      </w:pPr>
    </w:p>
    <w:p w:rsidR="002767F9" w:rsidRPr="0058277A" w:rsidRDefault="002767F9" w:rsidP="002767F9">
      <w:pPr>
        <w:pStyle w:val="Nessunaspaziatura"/>
        <w:jc w:val="center"/>
        <w:rPr>
          <w:rFonts w:ascii="Candara" w:hAnsi="Candara"/>
          <w:b/>
          <w:sz w:val="24"/>
          <w:szCs w:val="24"/>
        </w:rPr>
      </w:pPr>
      <w:r w:rsidRPr="0058277A">
        <w:rPr>
          <w:rFonts w:ascii="Candara" w:hAnsi="Candara"/>
          <w:b/>
          <w:sz w:val="24"/>
          <w:szCs w:val="24"/>
        </w:rPr>
        <w:t>ARDENNO – 15 ottobre 2017</w:t>
      </w:r>
    </w:p>
    <w:p w:rsidR="002767F9" w:rsidRPr="0058277A" w:rsidRDefault="002767F9" w:rsidP="002767F9">
      <w:pPr>
        <w:pStyle w:val="Nessunaspaziatura"/>
        <w:rPr>
          <w:rFonts w:ascii="Candara" w:hAnsi="Candara"/>
          <w:sz w:val="28"/>
          <w:szCs w:val="28"/>
        </w:rPr>
      </w:pPr>
    </w:p>
    <w:p w:rsidR="002767F9"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Cari fedeli di ARDENNO: </w:t>
      </w:r>
    </w:p>
    <w:p w:rsidR="007970E0" w:rsidRPr="007970E0" w:rsidRDefault="007970E0" w:rsidP="002767F9">
      <w:pPr>
        <w:pStyle w:val="Testonormale"/>
        <w:jc w:val="both"/>
        <w:rPr>
          <w:rFonts w:asciiTheme="minorHAnsi" w:hAnsiTheme="minorHAnsi"/>
          <w:sz w:val="24"/>
          <w:szCs w:val="24"/>
        </w:rPr>
      </w:pPr>
    </w:p>
    <w:p w:rsidR="002767F9" w:rsidRPr="007970E0" w:rsidRDefault="002767F9" w:rsidP="002767F9">
      <w:pPr>
        <w:pStyle w:val="Testonormale"/>
        <w:jc w:val="both"/>
        <w:rPr>
          <w:rFonts w:asciiTheme="minorHAnsi" w:hAnsiTheme="minorHAnsi"/>
          <w:sz w:val="24"/>
          <w:szCs w:val="24"/>
        </w:rPr>
      </w:pPr>
      <w:proofErr w:type="gramStart"/>
      <w:r w:rsidRPr="007970E0">
        <w:rPr>
          <w:rFonts w:asciiTheme="minorHAnsi" w:hAnsiTheme="minorHAnsi"/>
          <w:sz w:val="24"/>
          <w:szCs w:val="24"/>
        </w:rPr>
        <w:t>l'ingresso</w:t>
      </w:r>
      <w:proofErr w:type="gramEnd"/>
      <w:r w:rsidRPr="007970E0">
        <w:rPr>
          <w:rFonts w:asciiTheme="minorHAnsi" w:hAnsiTheme="minorHAnsi"/>
          <w:sz w:val="24"/>
          <w:szCs w:val="24"/>
        </w:rPr>
        <w:t xml:space="preserve"> di don Marco come vostro nuovo parroco è una occasione propizia per scoprire come il Signore visita continuamente il suo popolo e se ne prende cura.</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I sacerdoti si succedono gli uni gli altri e ciascuno manifesta del Signore qualche tratto caratteristico, sottolinea una parola di Dio con un accento originale, così che tutto il popolo di Dio se ne possa arricchire.</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L'avvento del nuovo parroco, quindi, deve essere considerata una grazia per tutta la Comunità e per ciascuno in particolare.</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Senza gli occhi della fede, ci fermeremmo a </w:t>
      </w:r>
      <w:proofErr w:type="gramStart"/>
      <w:r w:rsidRPr="007970E0">
        <w:rPr>
          <w:rFonts w:asciiTheme="minorHAnsi" w:hAnsiTheme="minorHAnsi"/>
          <w:sz w:val="24"/>
          <w:szCs w:val="24"/>
        </w:rPr>
        <w:t>sottolineare  le</w:t>
      </w:r>
      <w:proofErr w:type="gramEnd"/>
      <w:r w:rsidRPr="007970E0">
        <w:rPr>
          <w:rFonts w:asciiTheme="minorHAnsi" w:hAnsiTheme="minorHAnsi"/>
          <w:sz w:val="24"/>
          <w:szCs w:val="24"/>
        </w:rPr>
        <w:t xml:space="preserve"> originalità di ciascun sacerdote, descrivendo ciò che appare all'esterno, senza cogliere, però, la fruttuosa novità che Dio intende suscitare proprio attraverso il nuovo pastore che Egli di nuovo invia.</w:t>
      </w:r>
    </w:p>
    <w:p w:rsidR="002767F9"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Vi invito, perciò, a un salto qualitativo, riconoscendo che attraverso il nuovo parroco che Dio vi </w:t>
      </w:r>
      <w:proofErr w:type="gramStart"/>
      <w:r w:rsidRPr="007970E0">
        <w:rPr>
          <w:rFonts w:asciiTheme="minorHAnsi" w:hAnsiTheme="minorHAnsi"/>
          <w:sz w:val="24"/>
          <w:szCs w:val="24"/>
        </w:rPr>
        <w:t>dona  tutta</w:t>
      </w:r>
      <w:proofErr w:type="gramEnd"/>
      <w:r w:rsidRPr="007970E0">
        <w:rPr>
          <w:rFonts w:asciiTheme="minorHAnsi" w:hAnsiTheme="minorHAnsi"/>
          <w:sz w:val="24"/>
          <w:szCs w:val="24"/>
        </w:rPr>
        <w:t xml:space="preserve"> la Comunità cristiana può progredire nel cammino della vita cristiana per essere un fermento di vita nuova e incidere ulteriormente  in questo territorio, a vantaggio di tutti. </w:t>
      </w:r>
    </w:p>
    <w:p w:rsidR="007970E0" w:rsidRPr="007970E0" w:rsidRDefault="007970E0" w:rsidP="002767F9">
      <w:pPr>
        <w:pStyle w:val="Testonormale"/>
        <w:jc w:val="both"/>
        <w:rPr>
          <w:rFonts w:asciiTheme="minorHAnsi" w:hAnsiTheme="minorHAnsi"/>
          <w:sz w:val="24"/>
          <w:szCs w:val="24"/>
        </w:rPr>
      </w:pPr>
    </w:p>
    <w:p w:rsidR="002767F9"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Ringrazio nuovamente don ILARIO per la sua testimonianza esemplare e per lo stile pastorale con cui ha guidato questa Comunità. Lo abbiamo introdotto domenica scorsa a Grosio, e molti di voi lo hanno accompagnato, mentre gli auguriamo ancora di essere un pastore mite e saggio, come lo è stato qui.</w:t>
      </w:r>
    </w:p>
    <w:p w:rsidR="007970E0" w:rsidRPr="007970E0" w:rsidRDefault="007970E0" w:rsidP="002767F9">
      <w:pPr>
        <w:pStyle w:val="Testonormale"/>
        <w:jc w:val="both"/>
        <w:rPr>
          <w:rFonts w:asciiTheme="minorHAnsi" w:hAnsiTheme="minorHAnsi"/>
          <w:sz w:val="24"/>
          <w:szCs w:val="24"/>
        </w:rPr>
      </w:pPr>
    </w:p>
    <w:p w:rsidR="002767F9"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Ora, con la nuova venuta di don Marco </w:t>
      </w:r>
      <w:proofErr w:type="spellStart"/>
      <w:r w:rsidRPr="007970E0">
        <w:rPr>
          <w:rFonts w:asciiTheme="minorHAnsi" w:hAnsiTheme="minorHAnsi"/>
          <w:sz w:val="24"/>
          <w:szCs w:val="24"/>
        </w:rPr>
        <w:t>Zubiani</w:t>
      </w:r>
      <w:proofErr w:type="spellEnd"/>
      <w:r w:rsidRPr="007970E0">
        <w:rPr>
          <w:rFonts w:asciiTheme="minorHAnsi" w:hAnsiTheme="minorHAnsi"/>
          <w:sz w:val="24"/>
          <w:szCs w:val="24"/>
        </w:rPr>
        <w:t xml:space="preserve">, si prosegue il cammino in una fedele continuità con quello precedente, ma insieme si va oltre, perché inizia una nuova tappa. Non si cancella il passato, </w:t>
      </w:r>
      <w:proofErr w:type="gramStart"/>
      <w:r w:rsidRPr="007970E0">
        <w:rPr>
          <w:rFonts w:asciiTheme="minorHAnsi" w:hAnsiTheme="minorHAnsi"/>
          <w:sz w:val="24"/>
          <w:szCs w:val="24"/>
        </w:rPr>
        <w:t>niente  viene</w:t>
      </w:r>
      <w:proofErr w:type="gramEnd"/>
      <w:r w:rsidRPr="007970E0">
        <w:rPr>
          <w:rFonts w:asciiTheme="minorHAnsi" w:hAnsiTheme="minorHAnsi"/>
          <w:sz w:val="24"/>
          <w:szCs w:val="24"/>
        </w:rPr>
        <w:t xml:space="preserve"> azzerato, come se si cominciasse tutto da capo, ma  semplicemente  si evolve, seguendo gli inediti  suggerimenti dello Spirito, quelli che maturano all'interno della nostra Chiesa, ma insieme cogliendo gli appelli che emergono dalla storia quotidiana, dalle sfide che nascono sul territorio.</w:t>
      </w:r>
    </w:p>
    <w:p w:rsidR="007970E0" w:rsidRPr="007970E0" w:rsidRDefault="007970E0" w:rsidP="002767F9">
      <w:pPr>
        <w:pStyle w:val="Testonormale"/>
        <w:jc w:val="both"/>
        <w:rPr>
          <w:rFonts w:asciiTheme="minorHAnsi" w:hAnsiTheme="minorHAnsi"/>
          <w:sz w:val="24"/>
          <w:szCs w:val="24"/>
        </w:rPr>
      </w:pP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Ogni novità, certo, comporta qualche fatica e obbliga a un rinnovamento, mentre noi saremmo tentati di ripiegarci su noi stessi, giustificandoci e dicendo: "si è sempre fatto così"! Vi ricordo quel saggio proverbio che esclama: "chi non si rigenera, degenera".</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Ecco perché il Signore ci invita a superare ogni forma di pigrizia mentale per ricominciare una nuova avventura che è segnata dalla presenza di un nuovo pastore, ma soprattutto dallo Spirito del Signore che fa nuove tutte le cose, al di là di quello che noi osiamo pensare. </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Se tutti voi sarete docili agli appelli di Dio, allora, pastore e gregge, scoprirete che “le grazie del Signore non sono finite, non sono esaurite le sue misericordie. Si rinnovano ogni mattina, grande è la sua fedeltà” (</w:t>
      </w:r>
      <w:proofErr w:type="spellStart"/>
      <w:r w:rsidRPr="007970E0">
        <w:rPr>
          <w:rFonts w:asciiTheme="minorHAnsi" w:hAnsiTheme="minorHAnsi"/>
          <w:sz w:val="24"/>
          <w:szCs w:val="24"/>
        </w:rPr>
        <w:t>Lam</w:t>
      </w:r>
      <w:proofErr w:type="spellEnd"/>
      <w:r w:rsidRPr="007970E0">
        <w:rPr>
          <w:rFonts w:asciiTheme="minorHAnsi" w:hAnsiTheme="minorHAnsi"/>
          <w:sz w:val="24"/>
          <w:szCs w:val="24"/>
        </w:rPr>
        <w:t xml:space="preserve"> 3, 22-23)</w:t>
      </w:r>
    </w:p>
    <w:p w:rsidR="002767F9" w:rsidRPr="007970E0" w:rsidRDefault="002767F9" w:rsidP="002767F9">
      <w:pPr>
        <w:pStyle w:val="Testonormale"/>
        <w:jc w:val="both"/>
        <w:rPr>
          <w:rFonts w:asciiTheme="minorHAnsi" w:hAnsiTheme="minorHAnsi"/>
          <w:sz w:val="24"/>
          <w:szCs w:val="24"/>
        </w:rPr>
      </w:pP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lastRenderedPageBreak/>
        <w:t xml:space="preserve">Per quanto riguarda don Marco: devo confidarvi che appena gli è giunta la proposta di trasferirsi ad ARDENNO, egli mi ha risposto subito sì, senza tentennamenti, né obiezioni di sorta. </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Questo suo atteggiamento mi ha molto colpito e rassicurato. </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Mi sono reso conto che don Marco non era alla ricerca di un suo personale progetto, né intendeva difendere le sue sicurezze, ma intendeva confermare il suo iniziale proposito di collaborare nel servizio esclusivo alla Chiesa di Dio. </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La sua aspirazione </w:t>
      </w:r>
      <w:proofErr w:type="gramStart"/>
      <w:r w:rsidRPr="007970E0">
        <w:rPr>
          <w:rFonts w:asciiTheme="minorHAnsi" w:hAnsiTheme="minorHAnsi"/>
          <w:sz w:val="24"/>
          <w:szCs w:val="24"/>
        </w:rPr>
        <w:t>è  dunque</w:t>
      </w:r>
      <w:proofErr w:type="gramEnd"/>
      <w:r w:rsidRPr="007970E0">
        <w:rPr>
          <w:rFonts w:asciiTheme="minorHAnsi" w:hAnsiTheme="minorHAnsi"/>
          <w:sz w:val="24"/>
          <w:szCs w:val="24"/>
        </w:rPr>
        <w:t xml:space="preserve"> quella di servire il  Signore, in una disponibilità assoluta e senza riserve. Lo ringrazio ancora per questa sua esemplare obbedienza, da vero discepolo missionario, che si sente parte di un corpo ed è pronto ad inserirsi ovunque ci sia bisogno, portando a tutti la gioia del Vangelo e la pace del cuore abitato da Dio.</w:t>
      </w:r>
    </w:p>
    <w:p w:rsidR="002767F9" w:rsidRPr="007970E0" w:rsidRDefault="002767F9" w:rsidP="002767F9">
      <w:pPr>
        <w:pStyle w:val="Testonormale"/>
        <w:jc w:val="both"/>
        <w:rPr>
          <w:rFonts w:asciiTheme="minorHAnsi" w:hAnsiTheme="minorHAnsi"/>
          <w:sz w:val="24"/>
          <w:szCs w:val="24"/>
        </w:rPr>
      </w:pP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Caro don Marco: hai alle spalle un fecondo passato, colmo di esperienze pastorali molto intense e significative; dapprima hai servito come vicario le comunità di Aprica e di Morbegno; sei stato pastore di Sirta, quindi di due parrocchie ad alta responsabilità, quale è quella di Livigno e particolarmente della collegiata di Sondrio.</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Il Signore chiamandoti ora ad ARDENNO ti investe di una nuova chiamata: quella di rappresentarlo al vivo tra questa gente come pastore saggio e mite.</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Non è facile coniugare sapienza e mitezza insieme: eppure non si può sottolineare una sola dimensione, escludendo l'altra. </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Saggezza dice capacità di chiaroveggenza: distinguere le necessità materiali e spirituali </w:t>
      </w:r>
      <w:proofErr w:type="gramStart"/>
      <w:r w:rsidRPr="007970E0">
        <w:rPr>
          <w:rFonts w:asciiTheme="minorHAnsi" w:hAnsiTheme="minorHAnsi"/>
          <w:sz w:val="24"/>
          <w:szCs w:val="24"/>
        </w:rPr>
        <w:t>dell’ ora</w:t>
      </w:r>
      <w:proofErr w:type="gramEnd"/>
      <w:r w:rsidRPr="007970E0">
        <w:rPr>
          <w:rFonts w:asciiTheme="minorHAnsi" w:hAnsiTheme="minorHAnsi"/>
          <w:sz w:val="24"/>
          <w:szCs w:val="24"/>
        </w:rPr>
        <w:t xml:space="preserve"> presente, con il coraggio di scegliere il bene possibile; mitezza indica invece una relazione rispettosa e solidale con la gente, per aiutarla ad avanzare nella fede, senza tuttavia mai forzare i tempi e le situazioni  di ciascuno, con grande misericordia verso tutti, soprattutto con le persone ferite.</w:t>
      </w:r>
    </w:p>
    <w:p w:rsidR="007970E0" w:rsidRDefault="007970E0" w:rsidP="002767F9">
      <w:pPr>
        <w:pStyle w:val="Testonormale"/>
        <w:jc w:val="both"/>
        <w:rPr>
          <w:rFonts w:asciiTheme="minorHAnsi" w:hAnsiTheme="minorHAnsi"/>
          <w:sz w:val="24"/>
          <w:szCs w:val="24"/>
        </w:rPr>
      </w:pP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Ti invito a riconoscere e a promuovere soprattutto il tanto bene che c'è, in te e attorno a te. </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 xml:space="preserve">Lotta per allontanare ogni forma di pessimismo, che è una palese forma di sfiducia nella potenza dello Spirito Santo, che moltiplica il bene al di là di ogni nostra aspettativa, e credi nella potenza dell'amore di Dio, che ti chiama in questa terra per fare di questa parrocchia una fucina di santità, che è lo scopo della vita cristiana, preparando così i santi degli anni 2000. </w:t>
      </w:r>
    </w:p>
    <w:p w:rsidR="007970E0" w:rsidRDefault="007970E0" w:rsidP="002767F9">
      <w:pPr>
        <w:pStyle w:val="Testonormale"/>
        <w:jc w:val="both"/>
        <w:rPr>
          <w:rFonts w:asciiTheme="minorHAnsi" w:hAnsiTheme="minorHAnsi"/>
          <w:sz w:val="24"/>
          <w:szCs w:val="24"/>
        </w:rPr>
      </w:pPr>
    </w:p>
    <w:p w:rsidR="002767F9" w:rsidRPr="007970E0" w:rsidRDefault="002767F9" w:rsidP="002767F9">
      <w:pPr>
        <w:pStyle w:val="Testonormale"/>
        <w:jc w:val="both"/>
        <w:rPr>
          <w:rFonts w:asciiTheme="minorHAnsi" w:hAnsiTheme="minorHAnsi"/>
          <w:sz w:val="24"/>
          <w:szCs w:val="24"/>
        </w:rPr>
      </w:pPr>
      <w:bookmarkStart w:id="0" w:name="_GoBack"/>
      <w:bookmarkEnd w:id="0"/>
      <w:r w:rsidRPr="007970E0">
        <w:rPr>
          <w:rFonts w:asciiTheme="minorHAnsi" w:hAnsiTheme="minorHAnsi"/>
          <w:sz w:val="24"/>
          <w:szCs w:val="24"/>
        </w:rPr>
        <w:t xml:space="preserve">Concludo, parafrasando una preghiera che la liturgia ci propone nella memoria di </w:t>
      </w:r>
      <w:proofErr w:type="spellStart"/>
      <w:r w:rsidRPr="007970E0">
        <w:rPr>
          <w:rFonts w:asciiTheme="minorHAnsi" w:hAnsiTheme="minorHAnsi"/>
          <w:sz w:val="24"/>
          <w:szCs w:val="24"/>
        </w:rPr>
        <w:t>s.Gregorio</w:t>
      </w:r>
      <w:proofErr w:type="spellEnd"/>
      <w:r w:rsidRPr="007970E0">
        <w:rPr>
          <w:rFonts w:asciiTheme="minorHAnsi" w:hAnsiTheme="minorHAnsi"/>
          <w:sz w:val="24"/>
          <w:szCs w:val="24"/>
        </w:rPr>
        <w:t xml:space="preserve"> </w:t>
      </w:r>
      <w:r w:rsidR="007970E0">
        <w:rPr>
          <w:rFonts w:asciiTheme="minorHAnsi" w:hAnsiTheme="minorHAnsi"/>
          <w:sz w:val="24"/>
          <w:szCs w:val="24"/>
        </w:rPr>
        <w:t>M</w:t>
      </w:r>
      <w:r w:rsidRPr="007970E0">
        <w:rPr>
          <w:rFonts w:asciiTheme="minorHAnsi" w:hAnsiTheme="minorHAnsi"/>
          <w:sz w:val="24"/>
          <w:szCs w:val="24"/>
        </w:rPr>
        <w:t xml:space="preserve">agno, Papa e dottore della Chiesa, là dove si prega perché il progresso dei fedeli sia la gioia del pastore. </w:t>
      </w:r>
    </w:p>
    <w:p w:rsidR="002767F9" w:rsidRPr="007970E0" w:rsidRDefault="002767F9" w:rsidP="002767F9">
      <w:pPr>
        <w:pStyle w:val="Testonormale"/>
        <w:jc w:val="both"/>
        <w:rPr>
          <w:rFonts w:asciiTheme="minorHAnsi" w:hAnsiTheme="minorHAnsi"/>
          <w:sz w:val="24"/>
          <w:szCs w:val="24"/>
        </w:rPr>
      </w:pPr>
      <w:r w:rsidRPr="007970E0">
        <w:rPr>
          <w:rFonts w:asciiTheme="minorHAnsi" w:hAnsiTheme="minorHAnsi"/>
          <w:sz w:val="24"/>
          <w:szCs w:val="24"/>
        </w:rPr>
        <w:t>Lo auguro di cuore a tutti voi di ARDENNO e in particolare a te, caro don Marco.</w:t>
      </w:r>
    </w:p>
    <w:p w:rsidR="00431B1F" w:rsidRPr="007970E0" w:rsidRDefault="00431B1F" w:rsidP="002767F9">
      <w:pPr>
        <w:ind w:left="-180"/>
        <w:jc w:val="both"/>
        <w:rPr>
          <w:rFonts w:asciiTheme="minorHAnsi" w:hAnsiTheme="minorHAnsi"/>
          <w:spacing w:val="20"/>
        </w:rPr>
      </w:pPr>
    </w:p>
    <w:p w:rsidR="00C017F9" w:rsidRPr="007970E0" w:rsidRDefault="00C017F9" w:rsidP="002767F9">
      <w:pPr>
        <w:spacing w:after="200" w:line="276" w:lineRule="auto"/>
        <w:jc w:val="both"/>
        <w:rPr>
          <w:rFonts w:asciiTheme="minorHAnsi" w:hAnsiTheme="minorHAnsi" w:cs="Arial"/>
          <w:color w:val="339966"/>
          <w:spacing w:val="20"/>
        </w:rPr>
      </w:pPr>
    </w:p>
    <w:p w:rsidR="00DB1A5E" w:rsidRPr="002767F9" w:rsidRDefault="00636395" w:rsidP="002767F9">
      <w:pPr>
        <w:spacing w:after="200" w:line="276" w:lineRule="auto"/>
        <w:ind w:left="4956" w:firstLine="708"/>
        <w:jc w:val="both"/>
        <w:rPr>
          <w:rFonts w:ascii="Calibri" w:eastAsia="Calibri" w:hAnsi="Calibri"/>
          <w:lang w:eastAsia="en-US"/>
        </w:rPr>
      </w:pPr>
      <w:r w:rsidRPr="002767F9">
        <w:rPr>
          <w:rFonts w:ascii="Calibri" w:eastAsia="Calibri" w:hAnsi="Calibri"/>
          <w:lang w:eastAsia="en-US"/>
        </w:rPr>
        <w:t xml:space="preserve">  </w:t>
      </w:r>
    </w:p>
    <w:sectPr w:rsidR="00DB1A5E" w:rsidRPr="002767F9" w:rsidSect="000F2EC0">
      <w:footerReference w:type="default" r:id="rId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3A" w:rsidRDefault="00D34D3A">
      <w:r>
        <w:separator/>
      </w:r>
    </w:p>
  </w:endnote>
  <w:endnote w:type="continuationSeparator" w:id="0">
    <w:p w:rsidR="00D34D3A" w:rsidRDefault="00D3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3BF" w:rsidRPr="00610149" w:rsidRDefault="004C63BF" w:rsidP="000F2EC0">
    <w:pPr>
      <w:pStyle w:val="Pidipagina"/>
      <w:jc w:val="center"/>
      <w:rPr>
        <w:color w:val="339966"/>
        <w:sz w:val="20"/>
      </w:rPr>
    </w:pPr>
    <w:r w:rsidRPr="00610149">
      <w:rPr>
        <w:color w:val="339966"/>
        <w:sz w:val="20"/>
      </w:rPr>
      <w:t xml:space="preserve">Piazza </w:t>
    </w:r>
    <w:proofErr w:type="spellStart"/>
    <w:r w:rsidR="00BA47D6" w:rsidRPr="00610149">
      <w:rPr>
        <w:color w:val="339966"/>
        <w:sz w:val="20"/>
      </w:rPr>
      <w:t>Grimoldi</w:t>
    </w:r>
    <w:proofErr w:type="spellEnd"/>
    <w:r w:rsidRPr="00610149">
      <w:rPr>
        <w:color w:val="339966"/>
        <w:sz w:val="20"/>
      </w:rPr>
      <w:t xml:space="preserve">, </w:t>
    </w:r>
    <w:r w:rsidR="00BA47D6" w:rsidRPr="00610149">
      <w:rPr>
        <w:color w:val="339966"/>
        <w:sz w:val="20"/>
      </w:rPr>
      <w:t>5</w:t>
    </w:r>
    <w:r w:rsidRPr="00610149">
      <w:rPr>
        <w:color w:val="339966"/>
        <w:sz w:val="20"/>
      </w:rPr>
      <w:t xml:space="preserve"> </w:t>
    </w:r>
    <w:r w:rsidR="00610149">
      <w:rPr>
        <w:color w:val="339966"/>
        <w:sz w:val="20"/>
      </w:rPr>
      <w:t>-</w:t>
    </w:r>
    <w:r w:rsidRPr="00610149">
      <w:rPr>
        <w:color w:val="339966"/>
        <w:sz w:val="20"/>
      </w:rPr>
      <w:t xml:space="preserve"> 2</w:t>
    </w:r>
    <w:r w:rsidR="00BA47D6" w:rsidRPr="00610149">
      <w:rPr>
        <w:color w:val="339966"/>
        <w:sz w:val="20"/>
      </w:rPr>
      <w:t>2100</w:t>
    </w:r>
    <w:r w:rsidRPr="00610149">
      <w:rPr>
        <w:color w:val="339966"/>
        <w:sz w:val="20"/>
      </w:rPr>
      <w:t xml:space="preserve"> C</w:t>
    </w:r>
    <w:r w:rsidR="00BA47D6" w:rsidRPr="00610149">
      <w:rPr>
        <w:color w:val="339966"/>
        <w:sz w:val="20"/>
      </w:rPr>
      <w:t>O</w:t>
    </w:r>
    <w:r w:rsidRPr="00610149">
      <w:rPr>
        <w:color w:val="339966"/>
        <w:sz w:val="20"/>
      </w:rPr>
      <w:t>M</w:t>
    </w:r>
    <w:r w:rsidR="00BA47D6" w:rsidRPr="00610149">
      <w:rPr>
        <w:color w:val="339966"/>
        <w:sz w:val="20"/>
      </w:rPr>
      <w:t>O</w:t>
    </w:r>
    <w:r w:rsidRPr="00610149">
      <w:rPr>
        <w:color w:val="339966"/>
        <w:sz w:val="20"/>
      </w:rPr>
      <w:t xml:space="preserve"> (C</w:t>
    </w:r>
    <w:r w:rsidR="00BA47D6" w:rsidRPr="00610149">
      <w:rPr>
        <w:color w:val="339966"/>
        <w:sz w:val="20"/>
      </w:rPr>
      <w:t>O</w:t>
    </w:r>
    <w:r w:rsidRPr="00610149">
      <w:rPr>
        <w:color w:val="339966"/>
        <w:sz w:val="20"/>
      </w:rPr>
      <w:t xml:space="preserve">) </w:t>
    </w:r>
    <w:r w:rsidR="00610149">
      <w:rPr>
        <w:color w:val="339966"/>
        <w:sz w:val="20"/>
      </w:rPr>
      <w:t>-</w:t>
    </w:r>
    <w:r w:rsidRPr="00610149">
      <w:rPr>
        <w:color w:val="339966"/>
        <w:sz w:val="20"/>
      </w:rPr>
      <w:t xml:space="preserve"> Telefono 03</w:t>
    </w:r>
    <w:r w:rsidR="00BA47D6" w:rsidRPr="00610149">
      <w:rPr>
        <w:color w:val="339966"/>
        <w:sz w:val="20"/>
      </w:rPr>
      <w:t>1 3312217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3A" w:rsidRDefault="00D34D3A">
      <w:r>
        <w:separator/>
      </w:r>
    </w:p>
  </w:footnote>
  <w:footnote w:type="continuationSeparator" w:id="0">
    <w:p w:rsidR="00D34D3A" w:rsidRDefault="00D34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A3"/>
    <w:rsid w:val="00000CE8"/>
    <w:rsid w:val="000022C2"/>
    <w:rsid w:val="00006ABF"/>
    <w:rsid w:val="000171A7"/>
    <w:rsid w:val="000217F8"/>
    <w:rsid w:val="00023B24"/>
    <w:rsid w:val="00024C91"/>
    <w:rsid w:val="000262F2"/>
    <w:rsid w:val="0002715A"/>
    <w:rsid w:val="000304F5"/>
    <w:rsid w:val="00032B05"/>
    <w:rsid w:val="00032E79"/>
    <w:rsid w:val="000347E7"/>
    <w:rsid w:val="000455DD"/>
    <w:rsid w:val="00052D2E"/>
    <w:rsid w:val="00056FB3"/>
    <w:rsid w:val="00066AAE"/>
    <w:rsid w:val="000735BB"/>
    <w:rsid w:val="00082FA3"/>
    <w:rsid w:val="00086B8D"/>
    <w:rsid w:val="00086C07"/>
    <w:rsid w:val="0009084C"/>
    <w:rsid w:val="00090E90"/>
    <w:rsid w:val="00090E95"/>
    <w:rsid w:val="000A0F0F"/>
    <w:rsid w:val="000A777D"/>
    <w:rsid w:val="000A7B4E"/>
    <w:rsid w:val="000B0373"/>
    <w:rsid w:val="000B1DD0"/>
    <w:rsid w:val="000B4591"/>
    <w:rsid w:val="000B4D69"/>
    <w:rsid w:val="000B52A4"/>
    <w:rsid w:val="000C3FB3"/>
    <w:rsid w:val="000D0519"/>
    <w:rsid w:val="000D6A6D"/>
    <w:rsid w:val="000E589D"/>
    <w:rsid w:val="000E7757"/>
    <w:rsid w:val="000F01C8"/>
    <w:rsid w:val="000F2EC0"/>
    <w:rsid w:val="000F5690"/>
    <w:rsid w:val="000F6F87"/>
    <w:rsid w:val="0010176F"/>
    <w:rsid w:val="00103650"/>
    <w:rsid w:val="00111283"/>
    <w:rsid w:val="00113450"/>
    <w:rsid w:val="001134A6"/>
    <w:rsid w:val="001158B4"/>
    <w:rsid w:val="001163B9"/>
    <w:rsid w:val="0011662D"/>
    <w:rsid w:val="001223C3"/>
    <w:rsid w:val="0012432A"/>
    <w:rsid w:val="00125A82"/>
    <w:rsid w:val="00126BBA"/>
    <w:rsid w:val="00132249"/>
    <w:rsid w:val="00136155"/>
    <w:rsid w:val="001378F4"/>
    <w:rsid w:val="001406BF"/>
    <w:rsid w:val="00140899"/>
    <w:rsid w:val="0014290B"/>
    <w:rsid w:val="00145959"/>
    <w:rsid w:val="00147CB4"/>
    <w:rsid w:val="0016310D"/>
    <w:rsid w:val="00164D82"/>
    <w:rsid w:val="00166B57"/>
    <w:rsid w:val="00170762"/>
    <w:rsid w:val="00172BA8"/>
    <w:rsid w:val="001748D9"/>
    <w:rsid w:val="00177220"/>
    <w:rsid w:val="00193185"/>
    <w:rsid w:val="001935D2"/>
    <w:rsid w:val="00195FCE"/>
    <w:rsid w:val="001A6A0A"/>
    <w:rsid w:val="001A78A4"/>
    <w:rsid w:val="001B14F2"/>
    <w:rsid w:val="001B1C65"/>
    <w:rsid w:val="001B3122"/>
    <w:rsid w:val="001C5897"/>
    <w:rsid w:val="001C7093"/>
    <w:rsid w:val="001D1724"/>
    <w:rsid w:val="001D5C5F"/>
    <w:rsid w:val="001D6AE3"/>
    <w:rsid w:val="001E15C0"/>
    <w:rsid w:val="001E1A0C"/>
    <w:rsid w:val="001E6136"/>
    <w:rsid w:val="001F69A6"/>
    <w:rsid w:val="0020249C"/>
    <w:rsid w:val="002112B4"/>
    <w:rsid w:val="00212371"/>
    <w:rsid w:val="00220E05"/>
    <w:rsid w:val="00222935"/>
    <w:rsid w:val="0023510D"/>
    <w:rsid w:val="002368C9"/>
    <w:rsid w:val="00250607"/>
    <w:rsid w:val="0026359C"/>
    <w:rsid w:val="00265621"/>
    <w:rsid w:val="00272ECF"/>
    <w:rsid w:val="00274BC3"/>
    <w:rsid w:val="002767F9"/>
    <w:rsid w:val="00277DEA"/>
    <w:rsid w:val="002826E0"/>
    <w:rsid w:val="00286D97"/>
    <w:rsid w:val="002870FC"/>
    <w:rsid w:val="002915C9"/>
    <w:rsid w:val="0029592E"/>
    <w:rsid w:val="002976F8"/>
    <w:rsid w:val="002A516E"/>
    <w:rsid w:val="002A6826"/>
    <w:rsid w:val="002B0ED9"/>
    <w:rsid w:val="002B1812"/>
    <w:rsid w:val="002B4176"/>
    <w:rsid w:val="002C1CED"/>
    <w:rsid w:val="002C51E5"/>
    <w:rsid w:val="002C743B"/>
    <w:rsid w:val="002D1E46"/>
    <w:rsid w:val="002D28E8"/>
    <w:rsid w:val="002F0493"/>
    <w:rsid w:val="00300FEF"/>
    <w:rsid w:val="00306BD0"/>
    <w:rsid w:val="003106F9"/>
    <w:rsid w:val="0031482A"/>
    <w:rsid w:val="00314CB8"/>
    <w:rsid w:val="00315E7A"/>
    <w:rsid w:val="003162AC"/>
    <w:rsid w:val="003162CC"/>
    <w:rsid w:val="0032533C"/>
    <w:rsid w:val="00327C42"/>
    <w:rsid w:val="0033418A"/>
    <w:rsid w:val="00334A56"/>
    <w:rsid w:val="00335B73"/>
    <w:rsid w:val="00336034"/>
    <w:rsid w:val="003371B8"/>
    <w:rsid w:val="003440E1"/>
    <w:rsid w:val="0035572F"/>
    <w:rsid w:val="00360B1B"/>
    <w:rsid w:val="003678C8"/>
    <w:rsid w:val="00367B22"/>
    <w:rsid w:val="0037096A"/>
    <w:rsid w:val="00381457"/>
    <w:rsid w:val="003878E3"/>
    <w:rsid w:val="00394D8D"/>
    <w:rsid w:val="003A2AA3"/>
    <w:rsid w:val="003A4908"/>
    <w:rsid w:val="003A55AD"/>
    <w:rsid w:val="003C07E9"/>
    <w:rsid w:val="003C3A85"/>
    <w:rsid w:val="003C452D"/>
    <w:rsid w:val="003C7C8D"/>
    <w:rsid w:val="003D1973"/>
    <w:rsid w:val="003D24EA"/>
    <w:rsid w:val="003D3934"/>
    <w:rsid w:val="003D5BFB"/>
    <w:rsid w:val="003D7DB7"/>
    <w:rsid w:val="003E06ED"/>
    <w:rsid w:val="003E60F4"/>
    <w:rsid w:val="003F1B8E"/>
    <w:rsid w:val="003F50C5"/>
    <w:rsid w:val="003F56A2"/>
    <w:rsid w:val="003F78E5"/>
    <w:rsid w:val="00400CD7"/>
    <w:rsid w:val="004046B3"/>
    <w:rsid w:val="00405890"/>
    <w:rsid w:val="00422D21"/>
    <w:rsid w:val="00423D5F"/>
    <w:rsid w:val="00424E43"/>
    <w:rsid w:val="00431B1F"/>
    <w:rsid w:val="004365C0"/>
    <w:rsid w:val="004426C9"/>
    <w:rsid w:val="00455295"/>
    <w:rsid w:val="00461A55"/>
    <w:rsid w:val="004706C2"/>
    <w:rsid w:val="00482CF4"/>
    <w:rsid w:val="0048410C"/>
    <w:rsid w:val="004922A0"/>
    <w:rsid w:val="00494D21"/>
    <w:rsid w:val="0049786B"/>
    <w:rsid w:val="004A7A5C"/>
    <w:rsid w:val="004C0EAB"/>
    <w:rsid w:val="004C15E6"/>
    <w:rsid w:val="004C63BF"/>
    <w:rsid w:val="004D0355"/>
    <w:rsid w:val="004D412F"/>
    <w:rsid w:val="004D5DFA"/>
    <w:rsid w:val="004D6CAD"/>
    <w:rsid w:val="004E0876"/>
    <w:rsid w:val="004E1BA7"/>
    <w:rsid w:val="004E2A40"/>
    <w:rsid w:val="004E3313"/>
    <w:rsid w:val="004E54F5"/>
    <w:rsid w:val="004F1633"/>
    <w:rsid w:val="004F167E"/>
    <w:rsid w:val="004F3886"/>
    <w:rsid w:val="004F5449"/>
    <w:rsid w:val="00502D40"/>
    <w:rsid w:val="00506AAE"/>
    <w:rsid w:val="005072AD"/>
    <w:rsid w:val="005103CA"/>
    <w:rsid w:val="00516FAC"/>
    <w:rsid w:val="00517CBA"/>
    <w:rsid w:val="005325D5"/>
    <w:rsid w:val="00542DC9"/>
    <w:rsid w:val="00543B22"/>
    <w:rsid w:val="0054418A"/>
    <w:rsid w:val="005547A6"/>
    <w:rsid w:val="005619E3"/>
    <w:rsid w:val="00570823"/>
    <w:rsid w:val="005760D3"/>
    <w:rsid w:val="005809B0"/>
    <w:rsid w:val="00583444"/>
    <w:rsid w:val="0058551E"/>
    <w:rsid w:val="005927F2"/>
    <w:rsid w:val="0059727B"/>
    <w:rsid w:val="00597EAE"/>
    <w:rsid w:val="005B135D"/>
    <w:rsid w:val="005C20C3"/>
    <w:rsid w:val="005C3CEB"/>
    <w:rsid w:val="005C4D07"/>
    <w:rsid w:val="005E0252"/>
    <w:rsid w:val="005E21CB"/>
    <w:rsid w:val="005E7C95"/>
    <w:rsid w:val="005F5C7A"/>
    <w:rsid w:val="005F5CB7"/>
    <w:rsid w:val="00610149"/>
    <w:rsid w:val="00610917"/>
    <w:rsid w:val="00625B62"/>
    <w:rsid w:val="00633108"/>
    <w:rsid w:val="00633126"/>
    <w:rsid w:val="00636395"/>
    <w:rsid w:val="00641B45"/>
    <w:rsid w:val="00642B7A"/>
    <w:rsid w:val="00643E1F"/>
    <w:rsid w:val="00650C5A"/>
    <w:rsid w:val="00652E63"/>
    <w:rsid w:val="0065434E"/>
    <w:rsid w:val="006554C5"/>
    <w:rsid w:val="006600B6"/>
    <w:rsid w:val="00661A4C"/>
    <w:rsid w:val="006724B6"/>
    <w:rsid w:val="00673D96"/>
    <w:rsid w:val="00676CF7"/>
    <w:rsid w:val="006811A0"/>
    <w:rsid w:val="00681ECF"/>
    <w:rsid w:val="00685950"/>
    <w:rsid w:val="00685F87"/>
    <w:rsid w:val="00690612"/>
    <w:rsid w:val="00693F93"/>
    <w:rsid w:val="00694EC5"/>
    <w:rsid w:val="00697159"/>
    <w:rsid w:val="006A0DBF"/>
    <w:rsid w:val="006A33FB"/>
    <w:rsid w:val="006C421E"/>
    <w:rsid w:val="006C7E67"/>
    <w:rsid w:val="006D180C"/>
    <w:rsid w:val="006E45DF"/>
    <w:rsid w:val="006E6248"/>
    <w:rsid w:val="006F2D22"/>
    <w:rsid w:val="006F4632"/>
    <w:rsid w:val="006F65B0"/>
    <w:rsid w:val="006F710D"/>
    <w:rsid w:val="00704983"/>
    <w:rsid w:val="0071637E"/>
    <w:rsid w:val="00722333"/>
    <w:rsid w:val="00731AA3"/>
    <w:rsid w:val="007329B4"/>
    <w:rsid w:val="007334D9"/>
    <w:rsid w:val="00737054"/>
    <w:rsid w:val="00740508"/>
    <w:rsid w:val="00741E06"/>
    <w:rsid w:val="00744C8F"/>
    <w:rsid w:val="00752E52"/>
    <w:rsid w:val="00757BCD"/>
    <w:rsid w:val="00762081"/>
    <w:rsid w:val="00764099"/>
    <w:rsid w:val="00764A8D"/>
    <w:rsid w:val="00781831"/>
    <w:rsid w:val="00782376"/>
    <w:rsid w:val="0078492E"/>
    <w:rsid w:val="00786262"/>
    <w:rsid w:val="0079271B"/>
    <w:rsid w:val="00792D52"/>
    <w:rsid w:val="007970E0"/>
    <w:rsid w:val="007A5F51"/>
    <w:rsid w:val="007B1904"/>
    <w:rsid w:val="007B499A"/>
    <w:rsid w:val="007B49D7"/>
    <w:rsid w:val="007B798D"/>
    <w:rsid w:val="007C5E96"/>
    <w:rsid w:val="007C72EF"/>
    <w:rsid w:val="007D507B"/>
    <w:rsid w:val="007E4049"/>
    <w:rsid w:val="007F0B3D"/>
    <w:rsid w:val="00802C3A"/>
    <w:rsid w:val="0080353B"/>
    <w:rsid w:val="00804886"/>
    <w:rsid w:val="00806C8F"/>
    <w:rsid w:val="00814741"/>
    <w:rsid w:val="00826E7E"/>
    <w:rsid w:val="008423B2"/>
    <w:rsid w:val="008459A7"/>
    <w:rsid w:val="00852A1A"/>
    <w:rsid w:val="00852FCF"/>
    <w:rsid w:val="008568A5"/>
    <w:rsid w:val="00860BC2"/>
    <w:rsid w:val="00863A8C"/>
    <w:rsid w:val="00864288"/>
    <w:rsid w:val="0087629A"/>
    <w:rsid w:val="00880A1E"/>
    <w:rsid w:val="00892489"/>
    <w:rsid w:val="008925CD"/>
    <w:rsid w:val="00896B20"/>
    <w:rsid w:val="00896FC1"/>
    <w:rsid w:val="008A04E6"/>
    <w:rsid w:val="008A0B11"/>
    <w:rsid w:val="008A3C45"/>
    <w:rsid w:val="008A4E06"/>
    <w:rsid w:val="008A75E0"/>
    <w:rsid w:val="008B18C2"/>
    <w:rsid w:val="008B1C44"/>
    <w:rsid w:val="008B5F49"/>
    <w:rsid w:val="008B7ADA"/>
    <w:rsid w:val="008C1CC2"/>
    <w:rsid w:val="008C5F04"/>
    <w:rsid w:val="008C6B39"/>
    <w:rsid w:val="008C7E29"/>
    <w:rsid w:val="008D0253"/>
    <w:rsid w:val="008D02AF"/>
    <w:rsid w:val="008D7AFE"/>
    <w:rsid w:val="008E0D65"/>
    <w:rsid w:val="008E3B1A"/>
    <w:rsid w:val="008E54DA"/>
    <w:rsid w:val="008E645C"/>
    <w:rsid w:val="008E6EFA"/>
    <w:rsid w:val="008E7FA7"/>
    <w:rsid w:val="008F38E6"/>
    <w:rsid w:val="008F4067"/>
    <w:rsid w:val="008F413E"/>
    <w:rsid w:val="008F49E7"/>
    <w:rsid w:val="009009E8"/>
    <w:rsid w:val="00903571"/>
    <w:rsid w:val="00905A43"/>
    <w:rsid w:val="009145B7"/>
    <w:rsid w:val="00914D16"/>
    <w:rsid w:val="00921CF1"/>
    <w:rsid w:val="00922DFE"/>
    <w:rsid w:val="00932DC6"/>
    <w:rsid w:val="0094316A"/>
    <w:rsid w:val="00947C66"/>
    <w:rsid w:val="00951061"/>
    <w:rsid w:val="00951763"/>
    <w:rsid w:val="00955F25"/>
    <w:rsid w:val="009561A4"/>
    <w:rsid w:val="009571CF"/>
    <w:rsid w:val="009623E8"/>
    <w:rsid w:val="00967EE6"/>
    <w:rsid w:val="009709D8"/>
    <w:rsid w:val="0097386A"/>
    <w:rsid w:val="00985ECD"/>
    <w:rsid w:val="0099115D"/>
    <w:rsid w:val="0099193D"/>
    <w:rsid w:val="009A077A"/>
    <w:rsid w:val="009A36DC"/>
    <w:rsid w:val="009B1DAA"/>
    <w:rsid w:val="009B32C8"/>
    <w:rsid w:val="009C7AED"/>
    <w:rsid w:val="009D6163"/>
    <w:rsid w:val="009D7197"/>
    <w:rsid w:val="009E556D"/>
    <w:rsid w:val="009F3BA8"/>
    <w:rsid w:val="009F4FEA"/>
    <w:rsid w:val="00A02029"/>
    <w:rsid w:val="00A0293F"/>
    <w:rsid w:val="00A03191"/>
    <w:rsid w:val="00A04992"/>
    <w:rsid w:val="00A05033"/>
    <w:rsid w:val="00A05980"/>
    <w:rsid w:val="00A10FF1"/>
    <w:rsid w:val="00A1214B"/>
    <w:rsid w:val="00A17228"/>
    <w:rsid w:val="00A203ED"/>
    <w:rsid w:val="00A243A2"/>
    <w:rsid w:val="00A25340"/>
    <w:rsid w:val="00A257D9"/>
    <w:rsid w:val="00A25B0A"/>
    <w:rsid w:val="00A27B20"/>
    <w:rsid w:val="00A313F0"/>
    <w:rsid w:val="00A3253A"/>
    <w:rsid w:val="00A3273F"/>
    <w:rsid w:val="00A42972"/>
    <w:rsid w:val="00A54BA7"/>
    <w:rsid w:val="00A572B6"/>
    <w:rsid w:val="00A57C16"/>
    <w:rsid w:val="00A64A0D"/>
    <w:rsid w:val="00A6789D"/>
    <w:rsid w:val="00A74898"/>
    <w:rsid w:val="00A76D05"/>
    <w:rsid w:val="00A903BC"/>
    <w:rsid w:val="00A920D9"/>
    <w:rsid w:val="00A9548A"/>
    <w:rsid w:val="00A968B2"/>
    <w:rsid w:val="00AA2E05"/>
    <w:rsid w:val="00AB010D"/>
    <w:rsid w:val="00AB2935"/>
    <w:rsid w:val="00AB64D3"/>
    <w:rsid w:val="00AC0686"/>
    <w:rsid w:val="00AC5335"/>
    <w:rsid w:val="00AC6014"/>
    <w:rsid w:val="00AD436C"/>
    <w:rsid w:val="00AD45A7"/>
    <w:rsid w:val="00AE1650"/>
    <w:rsid w:val="00AE7A7B"/>
    <w:rsid w:val="00AF1E2E"/>
    <w:rsid w:val="00AF4358"/>
    <w:rsid w:val="00B04181"/>
    <w:rsid w:val="00B04D23"/>
    <w:rsid w:val="00B16B53"/>
    <w:rsid w:val="00B16F5B"/>
    <w:rsid w:val="00B234ED"/>
    <w:rsid w:val="00B242D9"/>
    <w:rsid w:val="00B35719"/>
    <w:rsid w:val="00B5418B"/>
    <w:rsid w:val="00B60DEB"/>
    <w:rsid w:val="00B666BF"/>
    <w:rsid w:val="00B80F7D"/>
    <w:rsid w:val="00B810AB"/>
    <w:rsid w:val="00B87666"/>
    <w:rsid w:val="00B901F9"/>
    <w:rsid w:val="00B951D0"/>
    <w:rsid w:val="00BA25EC"/>
    <w:rsid w:val="00BA4284"/>
    <w:rsid w:val="00BA454F"/>
    <w:rsid w:val="00BA47D6"/>
    <w:rsid w:val="00BA5C71"/>
    <w:rsid w:val="00BA743F"/>
    <w:rsid w:val="00BB356E"/>
    <w:rsid w:val="00BB4F99"/>
    <w:rsid w:val="00BB5E15"/>
    <w:rsid w:val="00BC4BF3"/>
    <w:rsid w:val="00BC7553"/>
    <w:rsid w:val="00BD0501"/>
    <w:rsid w:val="00BD5B27"/>
    <w:rsid w:val="00BE1A4E"/>
    <w:rsid w:val="00BE666A"/>
    <w:rsid w:val="00BF29BC"/>
    <w:rsid w:val="00BF672B"/>
    <w:rsid w:val="00C017F9"/>
    <w:rsid w:val="00C07DD9"/>
    <w:rsid w:val="00C1246A"/>
    <w:rsid w:val="00C15B6D"/>
    <w:rsid w:val="00C22D14"/>
    <w:rsid w:val="00C27114"/>
    <w:rsid w:val="00C43C05"/>
    <w:rsid w:val="00C43E5B"/>
    <w:rsid w:val="00C4456B"/>
    <w:rsid w:val="00C50B6D"/>
    <w:rsid w:val="00C55102"/>
    <w:rsid w:val="00C6141B"/>
    <w:rsid w:val="00C62E37"/>
    <w:rsid w:val="00C674B9"/>
    <w:rsid w:val="00C71403"/>
    <w:rsid w:val="00C72E98"/>
    <w:rsid w:val="00C73399"/>
    <w:rsid w:val="00C76A64"/>
    <w:rsid w:val="00C8042E"/>
    <w:rsid w:val="00C80732"/>
    <w:rsid w:val="00C8138B"/>
    <w:rsid w:val="00C87A7D"/>
    <w:rsid w:val="00C90D42"/>
    <w:rsid w:val="00C92A34"/>
    <w:rsid w:val="00C92AC9"/>
    <w:rsid w:val="00C979CD"/>
    <w:rsid w:val="00C97E23"/>
    <w:rsid w:val="00CA40FA"/>
    <w:rsid w:val="00CB1A9F"/>
    <w:rsid w:val="00CB6241"/>
    <w:rsid w:val="00CB62D5"/>
    <w:rsid w:val="00CC0158"/>
    <w:rsid w:val="00CC0775"/>
    <w:rsid w:val="00CC2257"/>
    <w:rsid w:val="00CD0EA8"/>
    <w:rsid w:val="00CD445D"/>
    <w:rsid w:val="00CD471F"/>
    <w:rsid w:val="00CD4A41"/>
    <w:rsid w:val="00CE0F18"/>
    <w:rsid w:val="00CE2453"/>
    <w:rsid w:val="00CF0B04"/>
    <w:rsid w:val="00D01751"/>
    <w:rsid w:val="00D04799"/>
    <w:rsid w:val="00D04EEA"/>
    <w:rsid w:val="00D05058"/>
    <w:rsid w:val="00D16910"/>
    <w:rsid w:val="00D16F72"/>
    <w:rsid w:val="00D20756"/>
    <w:rsid w:val="00D23097"/>
    <w:rsid w:val="00D31D5F"/>
    <w:rsid w:val="00D320EE"/>
    <w:rsid w:val="00D32147"/>
    <w:rsid w:val="00D34D3A"/>
    <w:rsid w:val="00D35D0D"/>
    <w:rsid w:val="00D35F5B"/>
    <w:rsid w:val="00D43E3F"/>
    <w:rsid w:val="00D45482"/>
    <w:rsid w:val="00D46D84"/>
    <w:rsid w:val="00D510F2"/>
    <w:rsid w:val="00D56C8A"/>
    <w:rsid w:val="00D61A8B"/>
    <w:rsid w:val="00D647CA"/>
    <w:rsid w:val="00D64907"/>
    <w:rsid w:val="00D6504E"/>
    <w:rsid w:val="00D65583"/>
    <w:rsid w:val="00D74784"/>
    <w:rsid w:val="00D87D5E"/>
    <w:rsid w:val="00D95F4A"/>
    <w:rsid w:val="00DA31ED"/>
    <w:rsid w:val="00DA5B57"/>
    <w:rsid w:val="00DA73BB"/>
    <w:rsid w:val="00DA7D73"/>
    <w:rsid w:val="00DB1A5E"/>
    <w:rsid w:val="00DB7AC9"/>
    <w:rsid w:val="00DC2599"/>
    <w:rsid w:val="00DC31E5"/>
    <w:rsid w:val="00DC5BA0"/>
    <w:rsid w:val="00DC5D01"/>
    <w:rsid w:val="00DC6DF6"/>
    <w:rsid w:val="00DC7859"/>
    <w:rsid w:val="00DC7EDA"/>
    <w:rsid w:val="00DD1A87"/>
    <w:rsid w:val="00DD4EDB"/>
    <w:rsid w:val="00DE1AEC"/>
    <w:rsid w:val="00DE32F8"/>
    <w:rsid w:val="00DE6230"/>
    <w:rsid w:val="00DE764C"/>
    <w:rsid w:val="00DE7CA3"/>
    <w:rsid w:val="00DF1886"/>
    <w:rsid w:val="00DF266E"/>
    <w:rsid w:val="00DF3A6A"/>
    <w:rsid w:val="00DF6893"/>
    <w:rsid w:val="00E0005E"/>
    <w:rsid w:val="00E11CC0"/>
    <w:rsid w:val="00E23376"/>
    <w:rsid w:val="00E24A18"/>
    <w:rsid w:val="00E30DAE"/>
    <w:rsid w:val="00E339F0"/>
    <w:rsid w:val="00E42FA2"/>
    <w:rsid w:val="00E46782"/>
    <w:rsid w:val="00E4680A"/>
    <w:rsid w:val="00E47E3F"/>
    <w:rsid w:val="00E53E41"/>
    <w:rsid w:val="00E5478B"/>
    <w:rsid w:val="00E57094"/>
    <w:rsid w:val="00E61D44"/>
    <w:rsid w:val="00E65166"/>
    <w:rsid w:val="00E675A3"/>
    <w:rsid w:val="00E72AF7"/>
    <w:rsid w:val="00E72FA4"/>
    <w:rsid w:val="00E80BCE"/>
    <w:rsid w:val="00E83221"/>
    <w:rsid w:val="00E90319"/>
    <w:rsid w:val="00E96F34"/>
    <w:rsid w:val="00EA0939"/>
    <w:rsid w:val="00EA5104"/>
    <w:rsid w:val="00EA7BEB"/>
    <w:rsid w:val="00EB4772"/>
    <w:rsid w:val="00EB4778"/>
    <w:rsid w:val="00EC5897"/>
    <w:rsid w:val="00EE0930"/>
    <w:rsid w:val="00EE2763"/>
    <w:rsid w:val="00EF170E"/>
    <w:rsid w:val="00F0251B"/>
    <w:rsid w:val="00F47797"/>
    <w:rsid w:val="00F514ED"/>
    <w:rsid w:val="00F60555"/>
    <w:rsid w:val="00F60CD3"/>
    <w:rsid w:val="00F613DC"/>
    <w:rsid w:val="00F6398A"/>
    <w:rsid w:val="00F646C8"/>
    <w:rsid w:val="00F65940"/>
    <w:rsid w:val="00F70AE3"/>
    <w:rsid w:val="00F72472"/>
    <w:rsid w:val="00F75AA6"/>
    <w:rsid w:val="00F77EC6"/>
    <w:rsid w:val="00FA0255"/>
    <w:rsid w:val="00FA11C4"/>
    <w:rsid w:val="00FA46BD"/>
    <w:rsid w:val="00FB1892"/>
    <w:rsid w:val="00FB5A2D"/>
    <w:rsid w:val="00FB5F73"/>
    <w:rsid w:val="00FC2B73"/>
    <w:rsid w:val="00FC5EC1"/>
    <w:rsid w:val="00FD0358"/>
    <w:rsid w:val="00FD210C"/>
    <w:rsid w:val="00FD56D7"/>
    <w:rsid w:val="00FD5F20"/>
    <w:rsid w:val="00FE0E70"/>
    <w:rsid w:val="00FE6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591F2-E4FC-4C95-B2EE-88FD2C54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F2EC0"/>
    <w:pPr>
      <w:tabs>
        <w:tab w:val="center" w:pos="4819"/>
        <w:tab w:val="right" w:pos="9638"/>
      </w:tabs>
    </w:pPr>
  </w:style>
  <w:style w:type="paragraph" w:styleId="Pidipagina">
    <w:name w:val="footer"/>
    <w:basedOn w:val="Normale"/>
    <w:rsid w:val="000F2EC0"/>
    <w:pPr>
      <w:tabs>
        <w:tab w:val="center" w:pos="4819"/>
        <w:tab w:val="right" w:pos="9638"/>
      </w:tabs>
    </w:pPr>
  </w:style>
  <w:style w:type="paragraph" w:styleId="Testofumetto">
    <w:name w:val="Balloon Text"/>
    <w:basedOn w:val="Normale"/>
    <w:semiHidden/>
    <w:rsid w:val="00F6398A"/>
    <w:rPr>
      <w:rFonts w:ascii="Tahoma" w:hAnsi="Tahoma" w:cs="Tahoma"/>
      <w:sz w:val="16"/>
      <w:szCs w:val="16"/>
    </w:rPr>
  </w:style>
  <w:style w:type="paragraph" w:styleId="Nessunaspaziatura">
    <w:name w:val="No Spacing"/>
    <w:uiPriority w:val="1"/>
    <w:qFormat/>
    <w:rsid w:val="00D65583"/>
    <w:rPr>
      <w:rFonts w:ascii="Calibri" w:eastAsia="Calibri" w:hAnsi="Calibri"/>
      <w:sz w:val="22"/>
      <w:szCs w:val="22"/>
      <w:lang w:eastAsia="en-US"/>
    </w:rPr>
  </w:style>
  <w:style w:type="paragraph" w:styleId="Testonormale">
    <w:name w:val="Plain Text"/>
    <w:basedOn w:val="Normale"/>
    <w:link w:val="TestonormaleCarattere"/>
    <w:uiPriority w:val="99"/>
    <w:unhideWhenUsed/>
    <w:rsid w:val="002767F9"/>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rsid w:val="002767F9"/>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36312">
      <w:bodyDiv w:val="1"/>
      <w:marLeft w:val="0"/>
      <w:marRight w:val="0"/>
      <w:marTop w:val="0"/>
      <w:marBottom w:val="0"/>
      <w:divBdr>
        <w:top w:val="none" w:sz="0" w:space="0" w:color="auto"/>
        <w:left w:val="none" w:sz="0" w:space="0" w:color="auto"/>
        <w:bottom w:val="none" w:sz="0" w:space="0" w:color="auto"/>
        <w:right w:val="none" w:sz="0" w:space="0" w:color="auto"/>
      </w:divBdr>
    </w:div>
    <w:div w:id="1308051023">
      <w:bodyDiv w:val="1"/>
      <w:marLeft w:val="0"/>
      <w:marRight w:val="0"/>
      <w:marTop w:val="0"/>
      <w:marBottom w:val="0"/>
      <w:divBdr>
        <w:top w:val="none" w:sz="0" w:space="0" w:color="auto"/>
        <w:left w:val="none" w:sz="0" w:space="0" w:color="auto"/>
        <w:bottom w:val="none" w:sz="0" w:space="0" w:color="auto"/>
        <w:right w:val="none" w:sz="0" w:space="0" w:color="auto"/>
      </w:divBdr>
    </w:div>
    <w:div w:id="13288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D909-BB0A-4962-A07B-D2298FDB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4470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lpstr>
    </vt:vector>
  </TitlesOfParts>
  <Company>DIOCESI DI CREMA</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Segretario</dc:creator>
  <cp:keywords/>
  <dc:description/>
  <cp:lastModifiedBy>Segreteria Vescovo</cp:lastModifiedBy>
  <cp:revision>2</cp:revision>
  <cp:lastPrinted>2017-03-28T09:15:00Z</cp:lastPrinted>
  <dcterms:created xsi:type="dcterms:W3CDTF">2017-10-14T19:21:00Z</dcterms:created>
  <dcterms:modified xsi:type="dcterms:W3CDTF">2017-10-14T19:21:00Z</dcterms:modified>
</cp:coreProperties>
</file>