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016D3EF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74462D">
        <w:rPr>
          <w:color w:val="644C00"/>
          <w:sz w:val="28"/>
          <w:szCs w:val="28"/>
        </w:rPr>
        <w:t>1</w:t>
      </w:r>
      <w:r w:rsidR="00EE14E0">
        <w:rPr>
          <w:color w:val="644C00"/>
          <w:sz w:val="28"/>
          <w:szCs w:val="28"/>
        </w:rPr>
        <w:t>4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0331F9EA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04689A">
        <w:rPr>
          <w:color w:val="644C00"/>
          <w:sz w:val="28"/>
          <w:szCs w:val="28"/>
        </w:rPr>
        <w:t>2</w:t>
      </w:r>
      <w:r w:rsidR="00EE14E0">
        <w:rPr>
          <w:color w:val="644C00"/>
          <w:sz w:val="28"/>
          <w:szCs w:val="28"/>
        </w:rPr>
        <w:t>8</w:t>
      </w:r>
      <w:r w:rsidR="01C68463" w:rsidRPr="4BB7FA69">
        <w:rPr>
          <w:color w:val="644C00"/>
          <w:sz w:val="28"/>
          <w:szCs w:val="28"/>
        </w:rPr>
        <w:t xml:space="preserve"> febbraio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C61D75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199AEAE" w14:textId="20F49B89" w:rsidR="00395A36" w:rsidRDefault="0004689A" w:rsidP="00EE14E0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IN </w:t>
      </w:r>
      <w:r w:rsidR="00EE14E0">
        <w:rPr>
          <w:rFonts w:ascii="Garamond" w:hAnsi="Garamond"/>
          <w:b/>
          <w:bCs/>
          <w:color w:val="C00000"/>
          <w:sz w:val="26"/>
          <w:szCs w:val="26"/>
        </w:rPr>
        <w:t>CAMMINO VERSO IL MATRIMONIO CRISTIANO:</w:t>
      </w:r>
    </w:p>
    <w:p w14:paraId="04443813" w14:textId="1E054397" w:rsidR="00EE14E0" w:rsidRDefault="00EE14E0" w:rsidP="00EE14E0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DUE INCONTRI, IN BASSA VALTELLINA E NEL COMASCO,</w:t>
      </w:r>
    </w:p>
    <w:p w14:paraId="27A0A64F" w14:textId="20A1C630" w:rsidR="00EE14E0" w:rsidRDefault="00EE14E0" w:rsidP="00EE14E0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CON IL VESCOVO DI COMO, CARDINALE OSCAR CANTONI</w:t>
      </w:r>
    </w:p>
    <w:p w14:paraId="47AF9181" w14:textId="17D8EE9C" w:rsidR="00711487" w:rsidRPr="002422E5" w:rsidRDefault="00711487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779EAC17" w14:textId="110721CA" w:rsidR="00EE14E0" w:rsidRPr="00EE14E0" w:rsidRDefault="00EE14E0" w:rsidP="00EE14E0">
      <w:pPr>
        <w:jc w:val="both"/>
        <w:rPr>
          <w:rFonts w:ascii="Garamond" w:hAnsi="Garamond" w:cs="Segoe UI Symbol"/>
          <w:sz w:val="26"/>
          <w:szCs w:val="26"/>
        </w:rPr>
      </w:pPr>
      <w:r w:rsidRPr="00EE14E0">
        <w:rPr>
          <w:rFonts w:ascii="Garamond" w:hAnsi="Garamond" w:cs="Segoe UI Symbol"/>
          <w:sz w:val="26"/>
          <w:szCs w:val="26"/>
        </w:rPr>
        <w:t xml:space="preserve">Sono in programma </w:t>
      </w:r>
      <w:r w:rsidRPr="00EE14E0">
        <w:rPr>
          <w:rFonts w:ascii="Garamond" w:hAnsi="Garamond" w:cs="Segoe UI Symbol"/>
          <w:b/>
          <w:bCs/>
          <w:sz w:val="26"/>
          <w:szCs w:val="26"/>
        </w:rPr>
        <w:t>sabato 1° marzo a Morbegno (So)</w:t>
      </w:r>
      <w:r w:rsidRPr="00EE14E0">
        <w:rPr>
          <w:rFonts w:ascii="Garamond" w:hAnsi="Garamond" w:cs="Segoe UI Symbol"/>
          <w:sz w:val="26"/>
          <w:szCs w:val="26"/>
        </w:rPr>
        <w:t xml:space="preserve"> – nell’Aula Ipogea del Centro San Giuseppe di via V Alpini – e </w:t>
      </w:r>
      <w:r w:rsidRPr="00EE14E0">
        <w:rPr>
          <w:rFonts w:ascii="Garamond" w:hAnsi="Garamond" w:cs="Segoe UI Symbol"/>
          <w:b/>
          <w:bCs/>
          <w:sz w:val="26"/>
          <w:szCs w:val="26"/>
        </w:rPr>
        <w:t>sabato 22 marzo a Cagno (Co)</w:t>
      </w:r>
      <w:r w:rsidRPr="00EE14E0">
        <w:rPr>
          <w:rFonts w:ascii="Garamond" w:hAnsi="Garamond" w:cs="Segoe UI Symbol"/>
          <w:sz w:val="26"/>
          <w:szCs w:val="26"/>
        </w:rPr>
        <w:t xml:space="preserve"> – all’Oratorio Pier Giorgio Frassati di via Varese 6 – i </w:t>
      </w:r>
      <w:r w:rsidRPr="00EE14E0">
        <w:rPr>
          <w:rFonts w:ascii="Garamond" w:hAnsi="Garamond" w:cs="Segoe UI Symbol"/>
          <w:b/>
          <w:bCs/>
          <w:sz w:val="26"/>
          <w:szCs w:val="26"/>
        </w:rPr>
        <w:t>due incontri del Vescovo di Como, cardinale Oscar Cantoni, con i fidanzati in cammino verso il matrimonio cristiano</w:t>
      </w:r>
      <w:r w:rsidRPr="00EE14E0">
        <w:rPr>
          <w:rFonts w:ascii="Garamond" w:hAnsi="Garamond" w:cs="Segoe UI Symbol"/>
          <w:sz w:val="26"/>
          <w:szCs w:val="26"/>
        </w:rPr>
        <w:t>. Un invito a «una serata insieme», in cui condividere un tempo di «ascolto, preghiera, fraternità».</w:t>
      </w:r>
      <w:r>
        <w:rPr>
          <w:rFonts w:ascii="Garamond" w:hAnsi="Garamond" w:cs="Segoe UI Symbol"/>
          <w:sz w:val="26"/>
          <w:szCs w:val="26"/>
        </w:rPr>
        <w:t xml:space="preserve"> L’accoglienza sarà a partire dalle ore 20.15 (inizio previsto alle ore 20.30)</w:t>
      </w:r>
    </w:p>
    <w:p w14:paraId="1D3CF35B" w14:textId="09CDCB4D" w:rsidR="00EE14E0" w:rsidRPr="00EE14E0" w:rsidRDefault="00EE14E0" w:rsidP="00EE14E0">
      <w:pPr>
        <w:jc w:val="both"/>
        <w:rPr>
          <w:rFonts w:ascii="Garamond" w:hAnsi="Garamond" w:cs="Segoe UI Symbol"/>
          <w:sz w:val="26"/>
          <w:szCs w:val="26"/>
        </w:rPr>
      </w:pPr>
      <w:r w:rsidRPr="00EE14E0">
        <w:rPr>
          <w:rFonts w:ascii="Garamond" w:hAnsi="Garamond" w:cs="Segoe UI Symbol"/>
          <w:b/>
          <w:bCs/>
          <w:sz w:val="26"/>
          <w:szCs w:val="26"/>
        </w:rPr>
        <w:t>Per ciascuna delle serate, sono iscritte più di un’ottantina di coppie, per un totale, fra i due appuntamenti di oltre 300 persone</w:t>
      </w:r>
      <w:r w:rsidRPr="00EE14E0">
        <w:rPr>
          <w:rFonts w:ascii="Garamond" w:hAnsi="Garamond" w:cs="Segoe UI Symbol"/>
          <w:sz w:val="26"/>
          <w:szCs w:val="26"/>
        </w:rPr>
        <w:t xml:space="preserve">. Insieme a loro saranno presenti gli sposi e i sacerdoti che li stanno guidando in questo percorso. «Come nelle precedenti occasioni – spiegano dall’Equipe dell’Ufficio diocesano di pastorale familiare che segue questo ambito – l’incontro del Vescovo con i fidanzati </w:t>
      </w:r>
      <w:r w:rsidRPr="00EE14E0">
        <w:rPr>
          <w:rFonts w:ascii="Garamond" w:hAnsi="Garamond" w:cs="Segoe UI Symbol"/>
          <w:b/>
          <w:bCs/>
          <w:sz w:val="26"/>
          <w:szCs w:val="26"/>
        </w:rPr>
        <w:t>vuole essere un momento di riflessione e condivisione per affidare il cammino che ogni coppia sta vivendo in preparazione al matrimonio cristiano</w:t>
      </w:r>
      <w:r w:rsidRPr="00EE14E0">
        <w:rPr>
          <w:rFonts w:ascii="Garamond" w:hAnsi="Garamond" w:cs="Segoe UI Symbol"/>
          <w:sz w:val="26"/>
          <w:szCs w:val="26"/>
        </w:rPr>
        <w:t xml:space="preserve">». </w:t>
      </w:r>
      <w:r w:rsidRPr="00EE14E0">
        <w:rPr>
          <w:rFonts w:ascii="Garamond" w:hAnsi="Garamond"/>
          <w:sz w:val="26"/>
          <w:szCs w:val="26"/>
        </w:rPr>
        <w:t xml:space="preserve">Sarà </w:t>
      </w:r>
      <w:r>
        <w:rPr>
          <w:rFonts w:ascii="Garamond" w:hAnsi="Garamond"/>
          <w:sz w:val="26"/>
          <w:szCs w:val="26"/>
        </w:rPr>
        <w:t>un</w:t>
      </w:r>
      <w:r w:rsidRPr="00EE14E0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versetto</w:t>
      </w:r>
      <w:r w:rsidRPr="00EE14E0">
        <w:rPr>
          <w:rFonts w:ascii="Garamond" w:hAnsi="Garamond"/>
          <w:sz w:val="26"/>
          <w:szCs w:val="26"/>
        </w:rPr>
        <w:t xml:space="preserve"> del Vangelo di Giovanni a fare da sfondo a tutto l’incontro: «è la domanda che Gesù rivolse ai discepoli </w:t>
      </w:r>
      <w:r w:rsidRPr="00EE14E0">
        <w:rPr>
          <w:rFonts w:ascii="Garamond" w:hAnsi="Garamond"/>
          <w:b/>
          <w:bCs/>
          <w:i/>
          <w:iCs/>
          <w:sz w:val="26"/>
          <w:szCs w:val="26"/>
        </w:rPr>
        <w:t>“Che cosa cercate?”</w:t>
      </w:r>
      <w:r w:rsidRPr="00EE14E0">
        <w:rPr>
          <w:rFonts w:ascii="Garamond" w:hAnsi="Garamond"/>
          <w:sz w:val="26"/>
          <w:szCs w:val="26"/>
        </w:rPr>
        <w:t xml:space="preserve"> – ci spiegano ancora dall’Ufficio Famiglia –. Ogni coppia sarà invitata a lasciarsi provocare e ciascuno “risponderà” con la propria storia d’amore: storia che è personale, unica e irripetibile».</w:t>
      </w:r>
    </w:p>
    <w:p w14:paraId="63939562" w14:textId="0BCE3893" w:rsidR="6EC7FDB6" w:rsidRPr="007C60D5" w:rsidRDefault="00EE14E0" w:rsidP="00EE14E0">
      <w:pPr>
        <w:jc w:val="both"/>
        <w:rPr>
          <w:rFonts w:ascii="Garamond" w:hAnsi="Garamond"/>
          <w:sz w:val="28"/>
          <w:szCs w:val="28"/>
        </w:rPr>
      </w:pPr>
      <w:r w:rsidRPr="00EE14E0">
        <w:rPr>
          <w:rFonts w:ascii="Garamond" w:hAnsi="Garamond" w:cs="Segoe UI Symbol"/>
          <w:sz w:val="26"/>
          <w:szCs w:val="26"/>
        </w:rPr>
        <w:t xml:space="preserve">L’appuntamento «come in tante altre diocesi italiane, per molte realtà parrocchiali o vicariali è parte integrante del percorso in preparazione al matrimonio». Ogni anno l’organizzazione della serata si modifica, cambia forma e proposta: «questo – concludono dalla Pastorale familiare – perché cambiano le coppie, le loro storie e i loro cammini». È ancora possibile </w:t>
      </w:r>
      <w:r w:rsidRPr="00EE14E0">
        <w:rPr>
          <w:rFonts w:ascii="Garamond" w:hAnsi="Garamond"/>
          <w:sz w:val="26"/>
          <w:szCs w:val="26"/>
        </w:rPr>
        <w:t>iscriversi contattando direttamente l</w:t>
      </w:r>
      <w:r w:rsidRPr="00EE14E0">
        <w:rPr>
          <w:rFonts w:ascii="Garamond" w:hAnsi="Garamond" w:cs="Aptos"/>
          <w:sz w:val="26"/>
          <w:szCs w:val="26"/>
        </w:rPr>
        <w:t>’</w:t>
      </w:r>
      <w:r w:rsidRPr="00EE14E0">
        <w:rPr>
          <w:rFonts w:ascii="Garamond" w:hAnsi="Garamond"/>
          <w:sz w:val="26"/>
          <w:szCs w:val="26"/>
        </w:rPr>
        <w:t>ufficio famiglia (</w:t>
      </w:r>
      <w:hyperlink r:id="rId8" w:history="1">
        <w:r w:rsidRPr="00EE14E0">
          <w:rPr>
            <w:rStyle w:val="Collegamentoipertestuale"/>
            <w:rFonts w:ascii="Garamond" w:hAnsi="Garamond"/>
            <w:sz w:val="26"/>
            <w:szCs w:val="26"/>
          </w:rPr>
          <w:t>ufficiofamiglia@diocesidicomo.it</w:t>
        </w:r>
      </w:hyperlink>
      <w:r w:rsidRPr="00EE14E0">
        <w:rPr>
          <w:rFonts w:ascii="Garamond" w:hAnsi="Garamond"/>
          <w:sz w:val="26"/>
          <w:szCs w:val="26"/>
        </w:rPr>
        <w:t xml:space="preserve">). </w:t>
      </w:r>
    </w:p>
    <w:sectPr w:rsidR="6EC7FDB6" w:rsidRPr="007C60D5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293C1" w14:textId="77777777" w:rsidR="00501181" w:rsidRDefault="00501181" w:rsidP="00A9629A">
      <w:pPr>
        <w:spacing w:after="0" w:line="240" w:lineRule="auto"/>
      </w:pPr>
      <w:r>
        <w:separator/>
      </w:r>
    </w:p>
  </w:endnote>
  <w:endnote w:type="continuationSeparator" w:id="0">
    <w:p w14:paraId="327A85BE" w14:textId="77777777" w:rsidR="00501181" w:rsidRDefault="00501181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C11FD" w14:textId="77777777" w:rsidR="00501181" w:rsidRDefault="00501181" w:rsidP="00A9629A">
      <w:pPr>
        <w:spacing w:after="0" w:line="240" w:lineRule="auto"/>
      </w:pPr>
      <w:r>
        <w:separator/>
      </w:r>
    </w:p>
  </w:footnote>
  <w:footnote w:type="continuationSeparator" w:id="0">
    <w:p w14:paraId="04E8C33B" w14:textId="77777777" w:rsidR="00501181" w:rsidRDefault="00501181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0D8D18C1"/>
    <w:multiLevelType w:val="hybridMultilevel"/>
    <w:tmpl w:val="A8AAF87A"/>
    <w:numStyleLink w:val="Trattino"/>
  </w:abstractNum>
  <w:abstractNum w:abstractNumId="4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1"/>
  </w:num>
  <w:num w:numId="2" w16cid:durableId="1339111845">
    <w:abstractNumId w:val="24"/>
  </w:num>
  <w:num w:numId="3" w16cid:durableId="862978334">
    <w:abstractNumId w:val="4"/>
  </w:num>
  <w:num w:numId="4" w16cid:durableId="297079165">
    <w:abstractNumId w:val="22"/>
  </w:num>
  <w:num w:numId="5" w16cid:durableId="728457847">
    <w:abstractNumId w:val="19"/>
  </w:num>
  <w:num w:numId="6" w16cid:durableId="559554264">
    <w:abstractNumId w:val="3"/>
  </w:num>
  <w:num w:numId="7" w16cid:durableId="548031631">
    <w:abstractNumId w:val="18"/>
  </w:num>
  <w:num w:numId="8" w16cid:durableId="1471897497">
    <w:abstractNumId w:val="5"/>
  </w:num>
  <w:num w:numId="9" w16cid:durableId="318196642">
    <w:abstractNumId w:val="2"/>
  </w:num>
  <w:num w:numId="10" w16cid:durableId="2131895059">
    <w:abstractNumId w:val="17"/>
  </w:num>
  <w:num w:numId="11" w16cid:durableId="972372180">
    <w:abstractNumId w:val="15"/>
  </w:num>
  <w:num w:numId="12" w16cid:durableId="1732145468">
    <w:abstractNumId w:val="9"/>
  </w:num>
  <w:num w:numId="13" w16cid:durableId="420106040">
    <w:abstractNumId w:val="10"/>
  </w:num>
  <w:num w:numId="14" w16cid:durableId="11691767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1"/>
  </w:num>
  <w:num w:numId="17" w16cid:durableId="1604991298">
    <w:abstractNumId w:val="23"/>
  </w:num>
  <w:num w:numId="18" w16cid:durableId="2061056942">
    <w:abstractNumId w:val="16"/>
  </w:num>
  <w:num w:numId="19" w16cid:durableId="217595616">
    <w:abstractNumId w:val="20"/>
  </w:num>
  <w:num w:numId="20" w16cid:durableId="678851565">
    <w:abstractNumId w:val="6"/>
  </w:num>
  <w:num w:numId="21" w16cid:durableId="1693261596">
    <w:abstractNumId w:val="7"/>
  </w:num>
  <w:num w:numId="22" w16cid:durableId="1058018360">
    <w:abstractNumId w:val="13"/>
  </w:num>
  <w:num w:numId="23" w16cid:durableId="711340778">
    <w:abstractNumId w:val="14"/>
  </w:num>
  <w:num w:numId="24" w16cid:durableId="51655516">
    <w:abstractNumId w:val="8"/>
  </w:num>
  <w:num w:numId="25" w16cid:durableId="1917009279">
    <w:abstractNumId w:val="0"/>
  </w:num>
  <w:num w:numId="26" w16cid:durableId="914700896">
    <w:abstractNumId w:val="12"/>
  </w:num>
  <w:num w:numId="27" w16cid:durableId="1528135107">
    <w:abstractNumId w:val="26"/>
  </w:num>
  <w:num w:numId="28" w16cid:durableId="1827084085">
    <w:abstractNumId w:val="11"/>
  </w:num>
  <w:num w:numId="29" w16cid:durableId="240989957">
    <w:abstractNumId w:val="25"/>
  </w:num>
  <w:num w:numId="30" w16cid:durableId="175547275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C1210"/>
    <w:rsid w:val="000C65D8"/>
    <w:rsid w:val="000D67CA"/>
    <w:rsid w:val="000F52A7"/>
    <w:rsid w:val="001078BA"/>
    <w:rsid w:val="001267C7"/>
    <w:rsid w:val="00133875"/>
    <w:rsid w:val="001435F8"/>
    <w:rsid w:val="00143762"/>
    <w:rsid w:val="00156BFD"/>
    <w:rsid w:val="00170B29"/>
    <w:rsid w:val="00172AED"/>
    <w:rsid w:val="00182AF4"/>
    <w:rsid w:val="00192696"/>
    <w:rsid w:val="001958DB"/>
    <w:rsid w:val="00197D7A"/>
    <w:rsid w:val="001B63B5"/>
    <w:rsid w:val="001C1149"/>
    <w:rsid w:val="001D4027"/>
    <w:rsid w:val="001D7E1C"/>
    <w:rsid w:val="001E4F7D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2F3BBF"/>
    <w:rsid w:val="00300DE6"/>
    <w:rsid w:val="003027C1"/>
    <w:rsid w:val="00302CF8"/>
    <w:rsid w:val="00307B28"/>
    <w:rsid w:val="0031414C"/>
    <w:rsid w:val="00315A40"/>
    <w:rsid w:val="0034479F"/>
    <w:rsid w:val="0034688B"/>
    <w:rsid w:val="003727A5"/>
    <w:rsid w:val="00375D40"/>
    <w:rsid w:val="0039473A"/>
    <w:rsid w:val="00395A09"/>
    <w:rsid w:val="00395A36"/>
    <w:rsid w:val="003A3F94"/>
    <w:rsid w:val="003F3C45"/>
    <w:rsid w:val="00407D8D"/>
    <w:rsid w:val="0043490C"/>
    <w:rsid w:val="00441FE0"/>
    <w:rsid w:val="00454805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744A"/>
    <w:rsid w:val="00554DB1"/>
    <w:rsid w:val="0055525E"/>
    <w:rsid w:val="00566BEB"/>
    <w:rsid w:val="00585CD2"/>
    <w:rsid w:val="00587FA9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31304"/>
    <w:rsid w:val="006357D3"/>
    <w:rsid w:val="00656EB7"/>
    <w:rsid w:val="006620AF"/>
    <w:rsid w:val="00683878"/>
    <w:rsid w:val="00692117"/>
    <w:rsid w:val="00693C86"/>
    <w:rsid w:val="006A704A"/>
    <w:rsid w:val="006C0728"/>
    <w:rsid w:val="006D33F2"/>
    <w:rsid w:val="006D6034"/>
    <w:rsid w:val="006E2C8A"/>
    <w:rsid w:val="00700366"/>
    <w:rsid w:val="00711487"/>
    <w:rsid w:val="00712705"/>
    <w:rsid w:val="00722EAF"/>
    <w:rsid w:val="007340AD"/>
    <w:rsid w:val="0074462D"/>
    <w:rsid w:val="007463CC"/>
    <w:rsid w:val="0075136D"/>
    <w:rsid w:val="0076110A"/>
    <w:rsid w:val="00766F49"/>
    <w:rsid w:val="00770C5D"/>
    <w:rsid w:val="00774287"/>
    <w:rsid w:val="0078458D"/>
    <w:rsid w:val="00786B4B"/>
    <w:rsid w:val="00793A0E"/>
    <w:rsid w:val="007B0C72"/>
    <w:rsid w:val="007C1FB1"/>
    <w:rsid w:val="007C263E"/>
    <w:rsid w:val="007C60D5"/>
    <w:rsid w:val="007E0B2A"/>
    <w:rsid w:val="007E36D9"/>
    <w:rsid w:val="007E75F2"/>
    <w:rsid w:val="0080694D"/>
    <w:rsid w:val="0081338D"/>
    <w:rsid w:val="00820E88"/>
    <w:rsid w:val="0082783A"/>
    <w:rsid w:val="0088089F"/>
    <w:rsid w:val="00892A29"/>
    <w:rsid w:val="00895323"/>
    <w:rsid w:val="008A1729"/>
    <w:rsid w:val="008A2D38"/>
    <w:rsid w:val="008C2CA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41075"/>
    <w:rsid w:val="00970528"/>
    <w:rsid w:val="00973EEE"/>
    <w:rsid w:val="00976D6D"/>
    <w:rsid w:val="00983B0D"/>
    <w:rsid w:val="00984273"/>
    <w:rsid w:val="00984BA3"/>
    <w:rsid w:val="0099119D"/>
    <w:rsid w:val="00993C25"/>
    <w:rsid w:val="009A1BD9"/>
    <w:rsid w:val="009A2048"/>
    <w:rsid w:val="009B4A3F"/>
    <w:rsid w:val="009C5126"/>
    <w:rsid w:val="009D3610"/>
    <w:rsid w:val="009D46EC"/>
    <w:rsid w:val="009F15C0"/>
    <w:rsid w:val="009F1F06"/>
    <w:rsid w:val="00A013A2"/>
    <w:rsid w:val="00A146FC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D1A1D"/>
    <w:rsid w:val="00AF1DA7"/>
    <w:rsid w:val="00B126BC"/>
    <w:rsid w:val="00B152CE"/>
    <w:rsid w:val="00B225A6"/>
    <w:rsid w:val="00B31AD4"/>
    <w:rsid w:val="00B34ECF"/>
    <w:rsid w:val="00B516F3"/>
    <w:rsid w:val="00B520E8"/>
    <w:rsid w:val="00B619AC"/>
    <w:rsid w:val="00B93858"/>
    <w:rsid w:val="00BC3457"/>
    <w:rsid w:val="00BC72F5"/>
    <w:rsid w:val="00BD6892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83AF0"/>
    <w:rsid w:val="00C875D9"/>
    <w:rsid w:val="00C97600"/>
    <w:rsid w:val="00CC0B9B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14074"/>
    <w:rsid w:val="00D237A6"/>
    <w:rsid w:val="00D3742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D0EFB"/>
    <w:rsid w:val="00DE2DDB"/>
    <w:rsid w:val="00DE5BE7"/>
    <w:rsid w:val="00DF77EC"/>
    <w:rsid w:val="00E020AD"/>
    <w:rsid w:val="00E0305A"/>
    <w:rsid w:val="00E0572E"/>
    <w:rsid w:val="00E06A46"/>
    <w:rsid w:val="00E12292"/>
    <w:rsid w:val="00E25124"/>
    <w:rsid w:val="00E254A5"/>
    <w:rsid w:val="00E303C0"/>
    <w:rsid w:val="00E37B6F"/>
    <w:rsid w:val="00E4504B"/>
    <w:rsid w:val="00E52DFC"/>
    <w:rsid w:val="00E61495"/>
    <w:rsid w:val="00E634CC"/>
    <w:rsid w:val="00E80469"/>
    <w:rsid w:val="00E90A58"/>
    <w:rsid w:val="00EB332B"/>
    <w:rsid w:val="00EB4F1F"/>
    <w:rsid w:val="00EC056B"/>
    <w:rsid w:val="00EC31DC"/>
    <w:rsid w:val="00EC6242"/>
    <w:rsid w:val="00EC6C80"/>
    <w:rsid w:val="00EE14E0"/>
    <w:rsid w:val="00EE723D"/>
    <w:rsid w:val="00EE77DF"/>
    <w:rsid w:val="00EF6092"/>
    <w:rsid w:val="00F14B35"/>
    <w:rsid w:val="00F21BF2"/>
    <w:rsid w:val="00F3349E"/>
    <w:rsid w:val="00F33A52"/>
    <w:rsid w:val="00F36D9D"/>
    <w:rsid w:val="00F5350B"/>
    <w:rsid w:val="00F71BFE"/>
    <w:rsid w:val="00F83204"/>
    <w:rsid w:val="00F91829"/>
    <w:rsid w:val="00F92F8F"/>
    <w:rsid w:val="00FB71BF"/>
    <w:rsid w:val="00FE0EEE"/>
    <w:rsid w:val="00FF1466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famiglia@diocesidicom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3</cp:revision>
  <cp:lastPrinted>2025-02-10T14:26:00Z</cp:lastPrinted>
  <dcterms:created xsi:type="dcterms:W3CDTF">2025-02-28T08:22:00Z</dcterms:created>
  <dcterms:modified xsi:type="dcterms:W3CDTF">2025-02-28T08:26:00Z</dcterms:modified>
</cp:coreProperties>
</file>