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63CBEB5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30F8E">
        <w:rPr>
          <w:color w:val="644C00"/>
          <w:sz w:val="28"/>
          <w:szCs w:val="28"/>
        </w:rPr>
        <w:t>6</w:t>
      </w:r>
      <w:r w:rsidR="001C09F3">
        <w:rPr>
          <w:color w:val="644C00"/>
          <w:sz w:val="28"/>
          <w:szCs w:val="28"/>
        </w:rPr>
        <w:t>5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08D8E3C4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1C09F3">
        <w:rPr>
          <w:color w:val="644C00"/>
          <w:sz w:val="28"/>
          <w:szCs w:val="28"/>
        </w:rPr>
        <w:t>1</w:t>
      </w:r>
      <w:r w:rsidR="001C09F3" w:rsidRPr="4BB7FA69">
        <w:rPr>
          <w:color w:val="644C00"/>
          <w:sz w:val="28"/>
          <w:szCs w:val="28"/>
        </w:rPr>
        <w:t>° giugno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518E21FF" w14:textId="662801A4" w:rsidR="00542334" w:rsidRDefault="00151E2E" w:rsidP="0065625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MOZAMBICO: INCIDENTE PER LA CHIESA DI MIRROTE</w:t>
      </w:r>
    </w:p>
    <w:p w14:paraId="03A195B1" w14:textId="74AB957A" w:rsidR="00151E2E" w:rsidRDefault="00151E2E" w:rsidP="0065625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LA VICINANZA DEL VESCOVO, CARDINALE OSCAR CANTONI,                                 AI SACERDOTI </w:t>
      </w:r>
      <w:r w:rsidRPr="00151E2E">
        <w:rPr>
          <w:rFonts w:ascii="Garamond" w:hAnsi="Garamond"/>
          <w:b/>
          <w:bCs/>
          <w:i/>
          <w:iCs/>
          <w:color w:val="C00000"/>
          <w:sz w:val="26"/>
          <w:szCs w:val="26"/>
        </w:rPr>
        <w:t>FIDEI DONUM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DON FILIPPO MACCHI                                                      E DON ANGELO INNOCENTI</w:t>
      </w:r>
    </w:p>
    <w:p w14:paraId="5379A3D1" w14:textId="77777777" w:rsidR="00656259" w:rsidRPr="006F383A" w:rsidRDefault="00656259" w:rsidP="00656259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</w:p>
    <w:p w14:paraId="4408CD78" w14:textId="6D640B09" w:rsidR="001C09F3" w:rsidRPr="001C09F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1C09F3">
        <w:rPr>
          <w:rFonts w:ascii="Garamond" w:hAnsi="Garamond"/>
          <w:sz w:val="28"/>
          <w:szCs w:val="28"/>
        </w:rPr>
        <w:t>«</w:t>
      </w:r>
      <w:r w:rsidRPr="00A922A3">
        <w:rPr>
          <w:rFonts w:ascii="Garamond" w:hAnsi="Garamond"/>
          <w:sz w:val="28"/>
          <w:szCs w:val="28"/>
        </w:rPr>
        <w:t xml:space="preserve">Esprimo paterna vicinanza a </w:t>
      </w:r>
      <w:r w:rsidRPr="00A922A3">
        <w:rPr>
          <w:rFonts w:ascii="Garamond" w:hAnsi="Garamond"/>
          <w:b/>
          <w:bCs/>
          <w:sz w:val="28"/>
          <w:szCs w:val="28"/>
        </w:rPr>
        <w:t xml:space="preserve">don Filippo Macchi </w:t>
      </w:r>
      <w:r w:rsidRPr="00A922A3">
        <w:rPr>
          <w:rFonts w:ascii="Garamond" w:hAnsi="Garamond"/>
          <w:sz w:val="28"/>
          <w:szCs w:val="28"/>
        </w:rPr>
        <w:t xml:space="preserve">e </w:t>
      </w:r>
      <w:r w:rsidRPr="001C09F3">
        <w:rPr>
          <w:rFonts w:ascii="Garamond" w:hAnsi="Garamond"/>
          <w:sz w:val="28"/>
          <w:szCs w:val="28"/>
        </w:rPr>
        <w:t xml:space="preserve">a </w:t>
      </w:r>
      <w:r w:rsidRPr="00A922A3">
        <w:rPr>
          <w:rFonts w:ascii="Garamond" w:hAnsi="Garamond"/>
          <w:b/>
          <w:bCs/>
          <w:sz w:val="28"/>
          <w:szCs w:val="28"/>
        </w:rPr>
        <w:t>don Angelo Innocenti</w:t>
      </w:r>
      <w:r w:rsidRPr="00A922A3">
        <w:rPr>
          <w:rFonts w:ascii="Garamond" w:hAnsi="Garamond"/>
          <w:sz w:val="28"/>
          <w:szCs w:val="28"/>
        </w:rPr>
        <w:t xml:space="preserve"> per il grave incidente che ha irrimediabilmente danneggiato la chiesa antica di </w:t>
      </w:r>
      <w:r w:rsidRPr="001C09F3">
        <w:rPr>
          <w:rFonts w:ascii="Garamond" w:hAnsi="Garamond"/>
          <w:sz w:val="28"/>
          <w:szCs w:val="28"/>
        </w:rPr>
        <w:t xml:space="preserve">San Matteo apostolo ed evangelista a </w:t>
      </w:r>
      <w:r w:rsidRPr="00A922A3">
        <w:rPr>
          <w:rFonts w:ascii="Garamond" w:hAnsi="Garamond"/>
          <w:b/>
          <w:bCs/>
          <w:sz w:val="28"/>
          <w:szCs w:val="28"/>
        </w:rPr>
        <w:t>Mirrote</w:t>
      </w:r>
      <w:r w:rsidRPr="00A922A3">
        <w:rPr>
          <w:rFonts w:ascii="Garamond" w:hAnsi="Garamond"/>
          <w:sz w:val="28"/>
          <w:szCs w:val="28"/>
        </w:rPr>
        <w:t>, in Mozambico</w:t>
      </w:r>
      <w:r w:rsidRPr="001C09F3">
        <w:rPr>
          <w:rFonts w:ascii="Garamond" w:hAnsi="Garamond"/>
          <w:sz w:val="28"/>
          <w:szCs w:val="28"/>
        </w:rPr>
        <w:t>»</w:t>
      </w:r>
      <w:r w:rsidRPr="00A922A3">
        <w:rPr>
          <w:rFonts w:ascii="Garamond" w:hAnsi="Garamond"/>
          <w:sz w:val="28"/>
          <w:szCs w:val="28"/>
        </w:rPr>
        <w:t>.</w:t>
      </w:r>
      <w:r w:rsidRPr="001C09F3">
        <w:rPr>
          <w:rFonts w:ascii="Garamond" w:hAnsi="Garamond"/>
          <w:sz w:val="28"/>
          <w:szCs w:val="28"/>
        </w:rPr>
        <w:t xml:space="preserve"> È il messaggio che arriva dal Vescovo di Como, </w:t>
      </w:r>
      <w:r w:rsidRPr="001C09F3">
        <w:rPr>
          <w:rFonts w:ascii="Garamond" w:hAnsi="Garamond"/>
          <w:b/>
          <w:bCs/>
          <w:sz w:val="28"/>
          <w:szCs w:val="28"/>
        </w:rPr>
        <w:t>cardinale Oscar Cantoni</w:t>
      </w:r>
      <w:r w:rsidRPr="001C09F3">
        <w:rPr>
          <w:rFonts w:ascii="Garamond" w:hAnsi="Garamond"/>
          <w:sz w:val="28"/>
          <w:szCs w:val="28"/>
        </w:rPr>
        <w:t>, dopo aver appreso dell’incendio che ha interessato l’edificio. Un’espressione di prossimità in questo giorno di domenica, Pasqua settimanale. «</w:t>
      </w:r>
      <w:r w:rsidRPr="00A922A3">
        <w:rPr>
          <w:rFonts w:ascii="Garamond" w:hAnsi="Garamond"/>
          <w:sz w:val="28"/>
          <w:szCs w:val="28"/>
        </w:rPr>
        <w:t>Mirrote</w:t>
      </w:r>
      <w:r w:rsidRPr="001C09F3">
        <w:rPr>
          <w:rFonts w:ascii="Garamond" w:hAnsi="Garamond"/>
          <w:sz w:val="28"/>
          <w:szCs w:val="28"/>
        </w:rPr>
        <w:t xml:space="preserve"> – spiega il Vescovo – </w:t>
      </w:r>
      <w:r w:rsidRPr="00A922A3">
        <w:rPr>
          <w:rFonts w:ascii="Garamond" w:hAnsi="Garamond"/>
          <w:sz w:val="28"/>
          <w:szCs w:val="28"/>
        </w:rPr>
        <w:t xml:space="preserve">è la comunità dove i nostri sacerdoti stanno svolgendo il loro impegno pastorale, come missionari </w:t>
      </w:r>
      <w:r w:rsidRPr="00A922A3">
        <w:rPr>
          <w:rFonts w:ascii="Garamond" w:hAnsi="Garamond"/>
          <w:i/>
          <w:iCs/>
          <w:sz w:val="28"/>
          <w:szCs w:val="28"/>
        </w:rPr>
        <w:t>fidei donum</w:t>
      </w:r>
      <w:r w:rsidRPr="00A922A3">
        <w:rPr>
          <w:rFonts w:ascii="Garamond" w:hAnsi="Garamond"/>
          <w:sz w:val="28"/>
          <w:szCs w:val="28"/>
        </w:rPr>
        <w:t xml:space="preserve"> della diocesi di Como presso la sorella Chiesa di Nacala. È a tutti i fedeli di quella realtà, che ho visitato esattamente due anni fa, e al confratello Vescovo, </w:t>
      </w:r>
      <w:r w:rsidR="00B7044C">
        <w:rPr>
          <w:rFonts w:ascii="Garamond" w:hAnsi="Garamond"/>
          <w:sz w:val="28"/>
          <w:szCs w:val="28"/>
        </w:rPr>
        <w:t xml:space="preserve">monsignor </w:t>
      </w:r>
      <w:r w:rsidRPr="00A922A3">
        <w:rPr>
          <w:rFonts w:ascii="Garamond" w:hAnsi="Garamond"/>
          <w:sz w:val="28"/>
          <w:szCs w:val="28"/>
        </w:rPr>
        <w:t>Alberto Vera Arejula, che assicuriamo fraterna solidarietà e preghiera</w:t>
      </w:r>
      <w:r w:rsidRPr="001C09F3">
        <w:rPr>
          <w:rFonts w:ascii="Garamond" w:hAnsi="Garamond"/>
          <w:sz w:val="28"/>
          <w:szCs w:val="28"/>
        </w:rPr>
        <w:t>»</w:t>
      </w:r>
      <w:r w:rsidRPr="00A922A3">
        <w:rPr>
          <w:rFonts w:ascii="Garamond" w:hAnsi="Garamond"/>
          <w:sz w:val="28"/>
          <w:szCs w:val="28"/>
        </w:rPr>
        <w:t>.</w:t>
      </w:r>
      <w:r w:rsidRPr="001C09F3">
        <w:rPr>
          <w:rFonts w:ascii="Garamond" w:hAnsi="Garamond"/>
          <w:sz w:val="28"/>
          <w:szCs w:val="28"/>
        </w:rPr>
        <w:t xml:space="preserve"> </w:t>
      </w:r>
    </w:p>
    <w:p w14:paraId="20BF3B1A" w14:textId="77777777" w:rsidR="001C09F3" w:rsidRPr="001C09F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1C09F3">
        <w:rPr>
          <w:rFonts w:ascii="Garamond" w:hAnsi="Garamond"/>
          <w:sz w:val="28"/>
          <w:szCs w:val="28"/>
        </w:rPr>
        <w:t xml:space="preserve">A raccontare cosa è successo sono </w:t>
      </w:r>
      <w:r w:rsidRPr="001C09F3">
        <w:rPr>
          <w:rFonts w:ascii="Garamond" w:hAnsi="Garamond"/>
          <w:b/>
          <w:bCs/>
          <w:sz w:val="28"/>
          <w:szCs w:val="28"/>
        </w:rPr>
        <w:t>don Filippo</w:t>
      </w:r>
      <w:r w:rsidRPr="001C09F3">
        <w:rPr>
          <w:rFonts w:ascii="Garamond" w:hAnsi="Garamond"/>
          <w:sz w:val="28"/>
          <w:szCs w:val="28"/>
        </w:rPr>
        <w:t xml:space="preserve"> e </w:t>
      </w:r>
      <w:r w:rsidRPr="001C09F3">
        <w:rPr>
          <w:rFonts w:ascii="Garamond" w:hAnsi="Garamond"/>
          <w:b/>
          <w:bCs/>
          <w:sz w:val="28"/>
          <w:szCs w:val="28"/>
        </w:rPr>
        <w:t>don Angelo</w:t>
      </w:r>
      <w:r w:rsidRPr="001C09F3">
        <w:rPr>
          <w:rFonts w:ascii="Garamond" w:hAnsi="Garamond"/>
          <w:sz w:val="28"/>
          <w:szCs w:val="28"/>
        </w:rPr>
        <w:t xml:space="preserve"> i quali, al momento dell’incendio, si stavano recando nella capitale mozambicana: «</w:t>
      </w:r>
      <w:r w:rsidRPr="00A922A3">
        <w:rPr>
          <w:rFonts w:ascii="Garamond" w:hAnsi="Garamond"/>
          <w:sz w:val="28"/>
          <w:szCs w:val="28"/>
        </w:rPr>
        <w:t xml:space="preserve">Purtroppo la </w:t>
      </w:r>
      <w:r w:rsidRPr="001C09F3">
        <w:rPr>
          <w:rFonts w:ascii="Garamond" w:hAnsi="Garamond"/>
          <w:sz w:val="28"/>
          <w:szCs w:val="28"/>
        </w:rPr>
        <w:t xml:space="preserve">sera del 30 maggio la </w:t>
      </w:r>
      <w:r w:rsidRPr="00A922A3">
        <w:rPr>
          <w:rFonts w:ascii="Garamond" w:hAnsi="Garamond"/>
          <w:sz w:val="28"/>
          <w:szCs w:val="28"/>
        </w:rPr>
        <w:t>chiesa</w:t>
      </w:r>
      <w:r w:rsidRPr="001C09F3">
        <w:rPr>
          <w:rFonts w:ascii="Garamond" w:hAnsi="Garamond"/>
          <w:sz w:val="28"/>
          <w:szCs w:val="28"/>
        </w:rPr>
        <w:t xml:space="preserve"> antica</w:t>
      </w:r>
      <w:r w:rsidRPr="00A922A3">
        <w:rPr>
          <w:rFonts w:ascii="Garamond" w:hAnsi="Garamond"/>
          <w:sz w:val="28"/>
          <w:szCs w:val="28"/>
        </w:rPr>
        <w:t xml:space="preserve"> di Mirrote</w:t>
      </w:r>
      <w:r w:rsidRPr="001C09F3">
        <w:rPr>
          <w:rFonts w:ascii="Garamond" w:hAnsi="Garamond"/>
          <w:sz w:val="28"/>
          <w:szCs w:val="28"/>
        </w:rPr>
        <w:t>, costruita nel 1967,</w:t>
      </w:r>
      <w:r w:rsidRPr="00A922A3">
        <w:rPr>
          <w:rFonts w:ascii="Garamond" w:hAnsi="Garamond"/>
          <w:sz w:val="28"/>
          <w:szCs w:val="28"/>
        </w:rPr>
        <w:t xml:space="preserve"> si è incendiata, mentre alcune persone di fiducia stavano </w:t>
      </w:r>
      <w:r w:rsidRPr="001C09F3">
        <w:rPr>
          <w:rFonts w:ascii="Garamond" w:hAnsi="Garamond"/>
          <w:sz w:val="28"/>
          <w:szCs w:val="28"/>
        </w:rPr>
        <w:t>mandando via</w:t>
      </w:r>
      <w:r w:rsidRPr="00A922A3">
        <w:rPr>
          <w:rFonts w:ascii="Garamond" w:hAnsi="Garamond"/>
          <w:sz w:val="28"/>
          <w:szCs w:val="28"/>
        </w:rPr>
        <w:t xml:space="preserve"> le api </w:t>
      </w:r>
      <w:r w:rsidRPr="001C09F3">
        <w:rPr>
          <w:rFonts w:ascii="Garamond" w:hAnsi="Garamond"/>
          <w:sz w:val="28"/>
          <w:szCs w:val="28"/>
        </w:rPr>
        <w:t>che si erano stabilite</w:t>
      </w:r>
      <w:r w:rsidRPr="00A922A3">
        <w:rPr>
          <w:rFonts w:ascii="Garamond" w:hAnsi="Garamond"/>
          <w:sz w:val="28"/>
          <w:szCs w:val="28"/>
        </w:rPr>
        <w:t xml:space="preserve"> sotto il tetto</w:t>
      </w:r>
      <w:r w:rsidRPr="001C09F3">
        <w:rPr>
          <w:rFonts w:ascii="Garamond" w:hAnsi="Garamond"/>
          <w:sz w:val="28"/>
          <w:szCs w:val="28"/>
        </w:rPr>
        <w:t>»</w:t>
      </w:r>
      <w:r w:rsidRPr="00A922A3">
        <w:rPr>
          <w:rFonts w:ascii="Garamond" w:hAnsi="Garamond"/>
          <w:sz w:val="28"/>
          <w:szCs w:val="28"/>
        </w:rPr>
        <w:t xml:space="preserve">. </w:t>
      </w:r>
      <w:r w:rsidRPr="001C09F3">
        <w:rPr>
          <w:rFonts w:ascii="Garamond" w:hAnsi="Garamond"/>
          <w:sz w:val="28"/>
          <w:szCs w:val="28"/>
        </w:rPr>
        <w:t xml:space="preserve">Il </w:t>
      </w:r>
      <w:r w:rsidRPr="00A922A3">
        <w:rPr>
          <w:rFonts w:ascii="Garamond" w:hAnsi="Garamond"/>
          <w:sz w:val="28"/>
          <w:szCs w:val="28"/>
        </w:rPr>
        <w:t>fuoco è stato indomabile,</w:t>
      </w:r>
      <w:r w:rsidRPr="001C09F3">
        <w:rPr>
          <w:rFonts w:ascii="Garamond" w:hAnsi="Garamond"/>
          <w:sz w:val="28"/>
          <w:szCs w:val="28"/>
        </w:rPr>
        <w:t xml:space="preserve"> a causa dei pochissimi mezzi e strutture di soccorso della zona: «</w:t>
      </w:r>
      <w:r w:rsidRPr="00A922A3">
        <w:rPr>
          <w:rFonts w:ascii="Garamond" w:hAnsi="Garamond"/>
          <w:sz w:val="28"/>
          <w:szCs w:val="28"/>
        </w:rPr>
        <w:t>la gente</w:t>
      </w:r>
      <w:r w:rsidRPr="001C09F3">
        <w:rPr>
          <w:rFonts w:ascii="Garamond" w:hAnsi="Garamond"/>
          <w:sz w:val="28"/>
          <w:szCs w:val="28"/>
        </w:rPr>
        <w:t xml:space="preserve"> – aggiungono – </w:t>
      </w:r>
      <w:r w:rsidRPr="00A922A3">
        <w:rPr>
          <w:rFonts w:ascii="Garamond" w:hAnsi="Garamond"/>
          <w:sz w:val="28"/>
          <w:szCs w:val="28"/>
        </w:rPr>
        <w:t>è riuscita a salvare gran parte degli arredi sacri, l'archivio parrocchiale</w:t>
      </w:r>
      <w:r w:rsidRPr="001C09F3">
        <w:rPr>
          <w:rFonts w:ascii="Garamond" w:hAnsi="Garamond"/>
          <w:sz w:val="28"/>
          <w:szCs w:val="28"/>
        </w:rPr>
        <w:t xml:space="preserve"> e</w:t>
      </w:r>
      <w:r w:rsidRPr="00A922A3">
        <w:rPr>
          <w:rFonts w:ascii="Garamond" w:hAnsi="Garamond"/>
          <w:sz w:val="28"/>
          <w:szCs w:val="28"/>
        </w:rPr>
        <w:t xml:space="preserve"> </w:t>
      </w:r>
      <w:r w:rsidRPr="001C09F3">
        <w:rPr>
          <w:rFonts w:ascii="Garamond" w:hAnsi="Garamond"/>
          <w:sz w:val="28"/>
          <w:szCs w:val="28"/>
        </w:rPr>
        <w:t>gli oggetti che erano all’interno della chiesa</w:t>
      </w:r>
      <w:r w:rsidRPr="00A922A3">
        <w:rPr>
          <w:rFonts w:ascii="Garamond" w:hAnsi="Garamond"/>
          <w:sz w:val="28"/>
          <w:szCs w:val="28"/>
        </w:rPr>
        <w:t xml:space="preserve">. </w:t>
      </w:r>
      <w:r w:rsidRPr="001C09F3">
        <w:rPr>
          <w:rFonts w:ascii="Garamond" w:hAnsi="Garamond"/>
          <w:sz w:val="28"/>
          <w:szCs w:val="28"/>
        </w:rPr>
        <w:t>Il</w:t>
      </w:r>
      <w:r w:rsidRPr="00A922A3">
        <w:rPr>
          <w:rFonts w:ascii="Garamond" w:hAnsi="Garamond"/>
          <w:sz w:val="28"/>
          <w:szCs w:val="28"/>
        </w:rPr>
        <w:t xml:space="preserve"> tabernacolo si </w:t>
      </w:r>
      <w:r w:rsidRPr="001C09F3">
        <w:rPr>
          <w:rFonts w:ascii="Garamond" w:hAnsi="Garamond"/>
          <w:sz w:val="28"/>
          <w:szCs w:val="28"/>
        </w:rPr>
        <w:t>è salvato</w:t>
      </w:r>
      <w:r w:rsidRPr="00A922A3">
        <w:rPr>
          <w:rFonts w:ascii="Garamond" w:hAnsi="Garamond"/>
          <w:sz w:val="28"/>
          <w:szCs w:val="28"/>
        </w:rPr>
        <w:t>.</w:t>
      </w:r>
      <w:r w:rsidRPr="001C09F3">
        <w:rPr>
          <w:rFonts w:ascii="Garamond" w:hAnsi="Garamond"/>
          <w:sz w:val="28"/>
          <w:szCs w:val="28"/>
        </w:rPr>
        <w:t xml:space="preserve"> Nessuno si è fatto </w:t>
      </w:r>
      <w:r w:rsidRPr="001C09F3">
        <w:rPr>
          <w:rFonts w:ascii="Garamond" w:hAnsi="Garamond"/>
          <w:sz w:val="28"/>
          <w:szCs w:val="28"/>
        </w:rPr>
        <w:lastRenderedPageBreak/>
        <w:t>male. È stato un incidente – ribadiscono i sacerdoti – non è stato né terrorismo, né vandalismo».</w:t>
      </w:r>
    </w:p>
    <w:p w14:paraId="634B2B5C" w14:textId="77777777" w:rsidR="001C09F3" w:rsidRPr="00A922A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1C09F3">
        <w:rPr>
          <w:rFonts w:ascii="Garamond" w:hAnsi="Garamond"/>
          <w:sz w:val="28"/>
          <w:szCs w:val="28"/>
        </w:rPr>
        <w:t xml:space="preserve">«La gente – riprendono don Filippo e don Angelo, profondamente addolorati per l’accaduto – l’altra sera ha assistito impotente e in lacrime all’avanzare del fuoco. I preti della vicina comunità di Namapa ci </w:t>
      </w:r>
      <w:r w:rsidRPr="00A922A3">
        <w:rPr>
          <w:rFonts w:ascii="Garamond" w:hAnsi="Garamond"/>
          <w:sz w:val="28"/>
          <w:szCs w:val="28"/>
        </w:rPr>
        <w:t xml:space="preserve">hanno fatto la carità di aiutare </w:t>
      </w:r>
      <w:r w:rsidRPr="001C09F3">
        <w:rPr>
          <w:rFonts w:ascii="Garamond" w:hAnsi="Garamond"/>
          <w:sz w:val="28"/>
          <w:szCs w:val="28"/>
        </w:rPr>
        <w:t>a</w:t>
      </w:r>
      <w:r w:rsidRPr="00A922A3">
        <w:rPr>
          <w:rFonts w:ascii="Garamond" w:hAnsi="Garamond"/>
          <w:sz w:val="28"/>
          <w:szCs w:val="28"/>
        </w:rPr>
        <w:t xml:space="preserve"> coordinare il lavoro che era possibile fare. </w:t>
      </w:r>
      <w:r w:rsidRPr="001C09F3">
        <w:rPr>
          <w:rFonts w:ascii="Garamond" w:hAnsi="Garamond"/>
          <w:sz w:val="28"/>
          <w:szCs w:val="28"/>
        </w:rPr>
        <w:t xml:space="preserve">Quanto è accaduto – riflettono i due </w:t>
      </w:r>
      <w:r w:rsidRPr="001C09F3">
        <w:rPr>
          <w:rFonts w:ascii="Garamond" w:hAnsi="Garamond"/>
          <w:i/>
          <w:iCs/>
          <w:sz w:val="28"/>
          <w:szCs w:val="28"/>
        </w:rPr>
        <w:t>fidei donum</w:t>
      </w:r>
      <w:r w:rsidRPr="001C09F3">
        <w:rPr>
          <w:rFonts w:ascii="Garamond" w:hAnsi="Garamond"/>
          <w:sz w:val="28"/>
          <w:szCs w:val="28"/>
        </w:rPr>
        <w:t xml:space="preserve"> – </w:t>
      </w:r>
      <w:r w:rsidRPr="00A922A3">
        <w:rPr>
          <w:rFonts w:ascii="Garamond" w:hAnsi="Garamond"/>
          <w:b/>
          <w:bCs/>
          <w:sz w:val="28"/>
          <w:szCs w:val="28"/>
        </w:rPr>
        <w:t>ci stimolerà a prenderci cura di ciò che conta di più</w:t>
      </w:r>
      <w:r w:rsidRPr="001C09F3">
        <w:rPr>
          <w:rFonts w:ascii="Garamond" w:hAnsi="Garamond"/>
          <w:b/>
          <w:bCs/>
          <w:sz w:val="28"/>
          <w:szCs w:val="28"/>
        </w:rPr>
        <w:t>:</w:t>
      </w:r>
      <w:r w:rsidRPr="00A922A3">
        <w:rPr>
          <w:rFonts w:ascii="Garamond" w:hAnsi="Garamond"/>
          <w:b/>
          <w:bCs/>
          <w:sz w:val="28"/>
          <w:szCs w:val="28"/>
        </w:rPr>
        <w:t xml:space="preserve"> le pietre vive che sono le persone</w:t>
      </w:r>
      <w:r w:rsidRPr="001C09F3">
        <w:rPr>
          <w:rFonts w:ascii="Garamond" w:hAnsi="Garamond"/>
          <w:sz w:val="28"/>
          <w:szCs w:val="28"/>
        </w:rPr>
        <w:t>»</w:t>
      </w:r>
      <w:r w:rsidRPr="00A922A3">
        <w:rPr>
          <w:rFonts w:ascii="Garamond" w:hAnsi="Garamond"/>
          <w:sz w:val="28"/>
          <w:szCs w:val="28"/>
        </w:rPr>
        <w:t>.</w:t>
      </w:r>
      <w:r w:rsidRPr="001C09F3">
        <w:rPr>
          <w:rFonts w:ascii="Garamond" w:hAnsi="Garamond"/>
          <w:sz w:val="28"/>
          <w:szCs w:val="28"/>
        </w:rPr>
        <w:t xml:space="preserve"> Don Angelo, in queste ore, è rientrato a Mirrote per stare accanto ai fedeli e valutare i danni.</w:t>
      </w:r>
    </w:p>
    <w:p w14:paraId="55CB5D3C" w14:textId="77777777" w:rsidR="001C09F3" w:rsidRPr="001C09F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1C09F3">
        <w:rPr>
          <w:rFonts w:ascii="Garamond" w:hAnsi="Garamond"/>
          <w:sz w:val="28"/>
          <w:szCs w:val="28"/>
        </w:rPr>
        <w:t>Come accennato dal Vescovo, dal 13 al 20 giugno 2023 il cardinale fu in Mozambico per conoscere la missione diocesana e celebrò la Messa anche nella chiesa di San Matteo apostolo ed evangelista. Al rientro a Como confidò la sua gratitudine per quel viaggio, durante il quale, disse, «ho scoperto uno specchio di Chiesa molto viva, molto giovane e molto partecipata. Ho toccato con mano la presenza numerosa di persone coinvolte intensamente, anche di tanti giovani, dentro la Chiesa locale; una premessa per un futuro vivo e fecondo».</w:t>
      </w:r>
    </w:p>
    <w:p w14:paraId="75C4A774" w14:textId="77777777" w:rsidR="001C09F3" w:rsidRPr="00A922A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EB769E">
        <w:rPr>
          <w:rFonts w:ascii="Garamond" w:hAnsi="Garamond"/>
          <w:b/>
          <w:bCs/>
          <w:sz w:val="28"/>
          <w:szCs w:val="28"/>
        </w:rPr>
        <w:t>In questa domenica, dunque, arriva forte la vicinanza e la comunione spirituale con il Mozambico</w:t>
      </w:r>
      <w:r w:rsidRPr="001C09F3">
        <w:rPr>
          <w:rFonts w:ascii="Garamond" w:hAnsi="Garamond"/>
          <w:sz w:val="28"/>
          <w:szCs w:val="28"/>
        </w:rPr>
        <w:t>. «</w:t>
      </w:r>
      <w:r w:rsidRPr="00A922A3">
        <w:rPr>
          <w:rFonts w:ascii="Garamond" w:hAnsi="Garamond"/>
          <w:sz w:val="28"/>
          <w:szCs w:val="28"/>
        </w:rPr>
        <w:t>La chiesa</w:t>
      </w:r>
      <w:r w:rsidRPr="001C09F3">
        <w:rPr>
          <w:rFonts w:ascii="Garamond" w:hAnsi="Garamond"/>
          <w:sz w:val="28"/>
          <w:szCs w:val="28"/>
        </w:rPr>
        <w:t xml:space="preserve"> – conclude il Vescovo Oscar – </w:t>
      </w:r>
      <w:r w:rsidRPr="00A922A3">
        <w:rPr>
          <w:rFonts w:ascii="Garamond" w:hAnsi="Garamond"/>
          <w:sz w:val="28"/>
          <w:szCs w:val="28"/>
        </w:rPr>
        <w:t xml:space="preserve">è il cuore concreto e pulsante di ogni comunità. </w:t>
      </w:r>
      <w:r w:rsidRPr="001C09F3">
        <w:rPr>
          <w:rFonts w:ascii="Garamond" w:hAnsi="Garamond"/>
          <w:sz w:val="28"/>
          <w:szCs w:val="28"/>
        </w:rPr>
        <w:t>Gli amici</w:t>
      </w:r>
      <w:r w:rsidRPr="00A922A3">
        <w:rPr>
          <w:rFonts w:ascii="Garamond" w:hAnsi="Garamond"/>
          <w:sz w:val="28"/>
          <w:szCs w:val="28"/>
        </w:rPr>
        <w:t xml:space="preserve"> di Mirrote ha</w:t>
      </w:r>
      <w:r w:rsidRPr="001C09F3">
        <w:rPr>
          <w:rFonts w:ascii="Garamond" w:hAnsi="Garamond"/>
          <w:sz w:val="28"/>
          <w:szCs w:val="28"/>
        </w:rPr>
        <w:t>nno</w:t>
      </w:r>
      <w:r w:rsidRPr="00A922A3">
        <w:rPr>
          <w:rFonts w:ascii="Garamond" w:hAnsi="Garamond"/>
          <w:sz w:val="28"/>
          <w:szCs w:val="28"/>
        </w:rPr>
        <w:t xml:space="preserve"> già affrontato tante difficoltà, anche a causa di </w:t>
      </w:r>
      <w:r w:rsidRPr="001C09F3">
        <w:rPr>
          <w:rFonts w:ascii="Garamond" w:hAnsi="Garamond"/>
          <w:sz w:val="28"/>
          <w:szCs w:val="28"/>
        </w:rPr>
        <w:t xml:space="preserve">disastrosi </w:t>
      </w:r>
      <w:r w:rsidRPr="00A922A3">
        <w:rPr>
          <w:rFonts w:ascii="Garamond" w:hAnsi="Garamond"/>
          <w:sz w:val="28"/>
          <w:szCs w:val="28"/>
        </w:rPr>
        <w:t>eventi naturali. Nella consolazione della preghiera, chiediamo il dono e la grazia per affrontare questo nuovo tempo di prova</w:t>
      </w:r>
      <w:r w:rsidRPr="001C09F3">
        <w:rPr>
          <w:rFonts w:ascii="Garamond" w:hAnsi="Garamond"/>
          <w:sz w:val="28"/>
          <w:szCs w:val="28"/>
        </w:rPr>
        <w:t>»</w:t>
      </w:r>
      <w:r w:rsidRPr="00A922A3">
        <w:rPr>
          <w:rFonts w:ascii="Garamond" w:hAnsi="Garamond"/>
          <w:sz w:val="28"/>
          <w:szCs w:val="28"/>
        </w:rPr>
        <w:t>.</w:t>
      </w:r>
    </w:p>
    <w:p w14:paraId="1458F31F" w14:textId="3A2C3B9D" w:rsidR="001C09F3" w:rsidRPr="001C09F3" w:rsidRDefault="001C09F3" w:rsidP="001C09F3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1C09F3">
        <w:rPr>
          <w:rFonts w:ascii="Garamond" w:hAnsi="Garamond"/>
          <w:b/>
          <w:bCs/>
          <w:sz w:val="28"/>
          <w:szCs w:val="28"/>
        </w:rPr>
        <w:t>Monsignor</w:t>
      </w:r>
      <w:r w:rsidRPr="00A922A3">
        <w:rPr>
          <w:rFonts w:ascii="Garamond" w:hAnsi="Garamond"/>
          <w:b/>
          <w:bCs/>
          <w:sz w:val="28"/>
          <w:szCs w:val="28"/>
        </w:rPr>
        <w:t xml:space="preserve"> Alberto Pini</w:t>
      </w:r>
      <w:r w:rsidRPr="00A922A3">
        <w:rPr>
          <w:rFonts w:ascii="Garamond" w:hAnsi="Garamond"/>
          <w:sz w:val="28"/>
          <w:szCs w:val="28"/>
        </w:rPr>
        <w:t xml:space="preserve">, direttore del Centro missionario sta seguendo la situazione: </w:t>
      </w:r>
      <w:r w:rsidRPr="001C09F3">
        <w:rPr>
          <w:rFonts w:ascii="Garamond" w:hAnsi="Garamond"/>
          <w:sz w:val="28"/>
          <w:szCs w:val="28"/>
        </w:rPr>
        <w:t>«</w:t>
      </w:r>
      <w:r w:rsidRPr="00A922A3">
        <w:rPr>
          <w:rFonts w:ascii="Garamond" w:hAnsi="Garamond"/>
          <w:sz w:val="28"/>
          <w:szCs w:val="28"/>
        </w:rPr>
        <w:t>Da parte di tante persone della nostra diocesi ho sentito</w:t>
      </w:r>
      <w:r w:rsidR="00EB769E">
        <w:rPr>
          <w:rFonts w:ascii="Garamond" w:hAnsi="Garamond"/>
          <w:sz w:val="28"/>
          <w:szCs w:val="28"/>
        </w:rPr>
        <w:t>,</w:t>
      </w:r>
      <w:r w:rsidRPr="00A922A3">
        <w:rPr>
          <w:rFonts w:ascii="Garamond" w:hAnsi="Garamond"/>
          <w:sz w:val="28"/>
          <w:szCs w:val="28"/>
        </w:rPr>
        <w:t xml:space="preserve"> in queste ore</w:t>
      </w:r>
      <w:r w:rsidR="00EB769E">
        <w:rPr>
          <w:rFonts w:ascii="Garamond" w:hAnsi="Garamond"/>
          <w:sz w:val="28"/>
          <w:szCs w:val="28"/>
        </w:rPr>
        <w:t>,</w:t>
      </w:r>
      <w:r w:rsidRPr="00A922A3">
        <w:rPr>
          <w:rFonts w:ascii="Garamond" w:hAnsi="Garamond"/>
          <w:sz w:val="28"/>
          <w:szCs w:val="28"/>
        </w:rPr>
        <w:t xml:space="preserve"> vicinanza e partecipazione al dolore dei nostri </w:t>
      </w:r>
      <w:r w:rsidRPr="00A922A3">
        <w:rPr>
          <w:rFonts w:ascii="Garamond" w:hAnsi="Garamond"/>
          <w:i/>
          <w:iCs/>
          <w:sz w:val="28"/>
          <w:szCs w:val="28"/>
        </w:rPr>
        <w:t>fidei donum</w:t>
      </w:r>
      <w:r w:rsidRPr="00A922A3">
        <w:rPr>
          <w:rFonts w:ascii="Garamond" w:hAnsi="Garamond"/>
          <w:sz w:val="28"/>
          <w:szCs w:val="28"/>
        </w:rPr>
        <w:t xml:space="preserve"> e della loro comunità e disponibilità a fare la propria parte per dare una mano nella ricostruzione della chiesa. Credo sia un segno molto bello di una vicinanza</w:t>
      </w:r>
      <w:r w:rsidR="00EB769E">
        <w:rPr>
          <w:rFonts w:ascii="Garamond" w:hAnsi="Garamond"/>
          <w:sz w:val="28"/>
          <w:szCs w:val="28"/>
        </w:rPr>
        <w:t>,</w:t>
      </w:r>
      <w:r w:rsidRPr="00A922A3">
        <w:rPr>
          <w:rFonts w:ascii="Garamond" w:hAnsi="Garamond"/>
          <w:sz w:val="28"/>
          <w:szCs w:val="28"/>
        </w:rPr>
        <w:t xml:space="preserve"> che mostra un legame sempre più forte con la missione in Mozambico</w:t>
      </w:r>
      <w:r w:rsidRPr="001C09F3">
        <w:rPr>
          <w:rFonts w:ascii="Garamond" w:hAnsi="Garamond"/>
          <w:sz w:val="28"/>
          <w:szCs w:val="28"/>
        </w:rPr>
        <w:t>».</w:t>
      </w:r>
    </w:p>
    <w:p w14:paraId="68B1CBFF" w14:textId="77777777" w:rsidR="00F40957" w:rsidRPr="00F40957" w:rsidRDefault="00F40957" w:rsidP="001C09F3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</w:p>
    <w:sectPr w:rsidR="00F40957" w:rsidRPr="00F4095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508D4" w14:textId="77777777" w:rsidR="00556D4D" w:rsidRDefault="00556D4D" w:rsidP="00A9629A">
      <w:pPr>
        <w:spacing w:after="0" w:line="240" w:lineRule="auto"/>
      </w:pPr>
      <w:r>
        <w:separator/>
      </w:r>
    </w:p>
  </w:endnote>
  <w:endnote w:type="continuationSeparator" w:id="0">
    <w:p w14:paraId="0D093B65" w14:textId="77777777" w:rsidR="00556D4D" w:rsidRDefault="00556D4D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6290F" w14:textId="77777777" w:rsidR="00556D4D" w:rsidRDefault="00556D4D" w:rsidP="00A9629A">
      <w:pPr>
        <w:spacing w:after="0" w:line="240" w:lineRule="auto"/>
      </w:pPr>
      <w:r>
        <w:separator/>
      </w:r>
    </w:p>
  </w:footnote>
  <w:footnote w:type="continuationSeparator" w:id="0">
    <w:p w14:paraId="1F78085A" w14:textId="77777777" w:rsidR="00556D4D" w:rsidRDefault="00556D4D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2473B"/>
    <w:multiLevelType w:val="hybridMultilevel"/>
    <w:tmpl w:val="6EF8C246"/>
    <w:lvl w:ilvl="0" w:tplc="FDC27F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4"/>
  </w:num>
  <w:num w:numId="3" w16cid:durableId="862978334">
    <w:abstractNumId w:val="7"/>
  </w:num>
  <w:num w:numId="4" w16cid:durableId="297079165">
    <w:abstractNumId w:val="42"/>
  </w:num>
  <w:num w:numId="5" w16cid:durableId="728457847">
    <w:abstractNumId w:val="36"/>
  </w:num>
  <w:num w:numId="6" w16cid:durableId="559554264">
    <w:abstractNumId w:val="5"/>
  </w:num>
  <w:num w:numId="7" w16cid:durableId="548031631">
    <w:abstractNumId w:val="35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3"/>
  </w:num>
  <w:num w:numId="11" w16cid:durableId="972372180">
    <w:abstractNumId w:val="29"/>
  </w:num>
  <w:num w:numId="12" w16cid:durableId="1732145468">
    <w:abstractNumId w:val="17"/>
  </w:num>
  <w:num w:numId="13" w16cid:durableId="420106040">
    <w:abstractNumId w:val="21"/>
  </w:num>
  <w:num w:numId="14" w16cid:durableId="11691767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1"/>
  </w:num>
  <w:num w:numId="17" w16cid:durableId="1604991298">
    <w:abstractNumId w:val="43"/>
  </w:num>
  <w:num w:numId="18" w16cid:durableId="2061056942">
    <w:abstractNumId w:val="32"/>
  </w:num>
  <w:num w:numId="19" w16cid:durableId="217595616">
    <w:abstractNumId w:val="38"/>
  </w:num>
  <w:num w:numId="20" w16cid:durableId="678851565">
    <w:abstractNumId w:val="12"/>
  </w:num>
  <w:num w:numId="21" w16cid:durableId="1693261596">
    <w:abstractNumId w:val="14"/>
  </w:num>
  <w:num w:numId="22" w16cid:durableId="1058018360">
    <w:abstractNumId w:val="25"/>
  </w:num>
  <w:num w:numId="23" w16cid:durableId="711340778">
    <w:abstractNumId w:val="26"/>
  </w:num>
  <w:num w:numId="24" w16cid:durableId="51655516">
    <w:abstractNumId w:val="15"/>
  </w:num>
  <w:num w:numId="25" w16cid:durableId="1917009279">
    <w:abstractNumId w:val="0"/>
  </w:num>
  <w:num w:numId="26" w16cid:durableId="914700896">
    <w:abstractNumId w:val="24"/>
  </w:num>
  <w:num w:numId="27" w16cid:durableId="1528135107">
    <w:abstractNumId w:val="46"/>
  </w:num>
  <w:num w:numId="28" w16cid:durableId="1827084085">
    <w:abstractNumId w:val="22"/>
  </w:num>
  <w:num w:numId="29" w16cid:durableId="240989957">
    <w:abstractNumId w:val="45"/>
  </w:num>
  <w:num w:numId="30" w16cid:durableId="1755472756">
    <w:abstractNumId w:val="48"/>
  </w:num>
  <w:num w:numId="31" w16cid:durableId="2099053519">
    <w:abstractNumId w:val="9"/>
  </w:num>
  <w:num w:numId="32" w16cid:durableId="730272219">
    <w:abstractNumId w:val="18"/>
  </w:num>
  <w:num w:numId="33" w16cid:durableId="1029649698">
    <w:abstractNumId w:val="1"/>
  </w:num>
  <w:num w:numId="34" w16cid:durableId="8486122">
    <w:abstractNumId w:val="39"/>
  </w:num>
  <w:num w:numId="35" w16cid:durableId="1895310400">
    <w:abstractNumId w:val="31"/>
  </w:num>
  <w:num w:numId="36" w16cid:durableId="766656072">
    <w:abstractNumId w:val="8"/>
  </w:num>
  <w:num w:numId="37" w16cid:durableId="475952968">
    <w:abstractNumId w:val="34"/>
  </w:num>
  <w:num w:numId="38" w16cid:durableId="1749888786">
    <w:abstractNumId w:val="37"/>
  </w:num>
  <w:num w:numId="39" w16cid:durableId="1320353803">
    <w:abstractNumId w:val="19"/>
  </w:num>
  <w:num w:numId="40" w16cid:durableId="125514663">
    <w:abstractNumId w:val="20"/>
  </w:num>
  <w:num w:numId="41" w16cid:durableId="154998266">
    <w:abstractNumId w:val="40"/>
  </w:num>
  <w:num w:numId="42" w16cid:durableId="238439837">
    <w:abstractNumId w:val="16"/>
  </w:num>
  <w:num w:numId="43" w16cid:durableId="2046170048">
    <w:abstractNumId w:val="28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30"/>
  </w:num>
  <w:num w:numId="47" w16cid:durableId="919559621">
    <w:abstractNumId w:val="27"/>
  </w:num>
  <w:num w:numId="48" w16cid:durableId="89400514">
    <w:abstractNumId w:val="23"/>
  </w:num>
  <w:num w:numId="49" w16cid:durableId="2040160311">
    <w:abstractNumId w:val="6"/>
  </w:num>
  <w:num w:numId="50" w16cid:durableId="1392852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816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1E2E"/>
    <w:rsid w:val="0015379A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7322"/>
    <w:rsid w:val="0021102D"/>
    <w:rsid w:val="002159AF"/>
    <w:rsid w:val="002175E7"/>
    <w:rsid w:val="00221AF1"/>
    <w:rsid w:val="00222C2A"/>
    <w:rsid w:val="00225317"/>
    <w:rsid w:val="00227304"/>
    <w:rsid w:val="00231992"/>
    <w:rsid w:val="002422E5"/>
    <w:rsid w:val="002437BD"/>
    <w:rsid w:val="00246BF3"/>
    <w:rsid w:val="00253BBB"/>
    <w:rsid w:val="00265CE9"/>
    <w:rsid w:val="00265E74"/>
    <w:rsid w:val="00267DAE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D54A9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7B28"/>
    <w:rsid w:val="0031414C"/>
    <w:rsid w:val="00315A40"/>
    <w:rsid w:val="003232FE"/>
    <w:rsid w:val="0032730F"/>
    <w:rsid w:val="00332BBB"/>
    <w:rsid w:val="0033525A"/>
    <w:rsid w:val="003352A9"/>
    <w:rsid w:val="00340843"/>
    <w:rsid w:val="0034479F"/>
    <w:rsid w:val="0034688B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5871"/>
    <w:rsid w:val="003C75B3"/>
    <w:rsid w:val="003D2649"/>
    <w:rsid w:val="003D72BB"/>
    <w:rsid w:val="003E1B45"/>
    <w:rsid w:val="003E2D26"/>
    <w:rsid w:val="003E4CA5"/>
    <w:rsid w:val="003F3C45"/>
    <w:rsid w:val="003F6BA5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A84"/>
    <w:rsid w:val="00484D2A"/>
    <w:rsid w:val="004A4B3F"/>
    <w:rsid w:val="004A6B06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2334"/>
    <w:rsid w:val="005445AE"/>
    <w:rsid w:val="0054559B"/>
    <w:rsid w:val="0054744A"/>
    <w:rsid w:val="0055477E"/>
    <w:rsid w:val="00554DB1"/>
    <w:rsid w:val="0055525E"/>
    <w:rsid w:val="00556D4D"/>
    <w:rsid w:val="00566BEB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259"/>
    <w:rsid w:val="00656B6C"/>
    <w:rsid w:val="00656EB7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700366"/>
    <w:rsid w:val="00701DC7"/>
    <w:rsid w:val="0070365C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A5BD0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4C4C"/>
    <w:rsid w:val="008550D2"/>
    <w:rsid w:val="008553A7"/>
    <w:rsid w:val="00874DF3"/>
    <w:rsid w:val="0088089F"/>
    <w:rsid w:val="00880B1A"/>
    <w:rsid w:val="0088558B"/>
    <w:rsid w:val="00892A29"/>
    <w:rsid w:val="00895323"/>
    <w:rsid w:val="008A0BEF"/>
    <w:rsid w:val="008A1729"/>
    <w:rsid w:val="008A2D38"/>
    <w:rsid w:val="008B0F8D"/>
    <w:rsid w:val="008B236D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0E38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690"/>
    <w:rsid w:val="009D2BFE"/>
    <w:rsid w:val="009D2ECF"/>
    <w:rsid w:val="009D3610"/>
    <w:rsid w:val="009D46EC"/>
    <w:rsid w:val="009F15C0"/>
    <w:rsid w:val="009F1F06"/>
    <w:rsid w:val="009F7340"/>
    <w:rsid w:val="00A004B6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299F"/>
    <w:rsid w:val="00A25D0B"/>
    <w:rsid w:val="00A27229"/>
    <w:rsid w:val="00A34AA1"/>
    <w:rsid w:val="00A37E2A"/>
    <w:rsid w:val="00A41430"/>
    <w:rsid w:val="00A444F3"/>
    <w:rsid w:val="00A44990"/>
    <w:rsid w:val="00A463C1"/>
    <w:rsid w:val="00A50AD9"/>
    <w:rsid w:val="00A5309C"/>
    <w:rsid w:val="00A54CFE"/>
    <w:rsid w:val="00A60753"/>
    <w:rsid w:val="00A644AA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3FB3"/>
    <w:rsid w:val="00B34ECF"/>
    <w:rsid w:val="00B41D07"/>
    <w:rsid w:val="00B50A11"/>
    <w:rsid w:val="00B516F3"/>
    <w:rsid w:val="00B520E8"/>
    <w:rsid w:val="00B56583"/>
    <w:rsid w:val="00B619AC"/>
    <w:rsid w:val="00B667D8"/>
    <w:rsid w:val="00B7044C"/>
    <w:rsid w:val="00B70EA5"/>
    <w:rsid w:val="00B71E74"/>
    <w:rsid w:val="00B821C7"/>
    <w:rsid w:val="00B93858"/>
    <w:rsid w:val="00BA0FB5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0B4"/>
    <w:rsid w:val="00C131E7"/>
    <w:rsid w:val="00C137D5"/>
    <w:rsid w:val="00C14BA0"/>
    <w:rsid w:val="00C1627E"/>
    <w:rsid w:val="00C164B0"/>
    <w:rsid w:val="00C24E30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1B4D"/>
    <w:rsid w:val="00E37B6F"/>
    <w:rsid w:val="00E4504B"/>
    <w:rsid w:val="00E52DFC"/>
    <w:rsid w:val="00E52F97"/>
    <w:rsid w:val="00E54036"/>
    <w:rsid w:val="00E542B5"/>
    <w:rsid w:val="00E61495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B332B"/>
    <w:rsid w:val="00EB4F1F"/>
    <w:rsid w:val="00EB4FBE"/>
    <w:rsid w:val="00EB769E"/>
    <w:rsid w:val="00EC056B"/>
    <w:rsid w:val="00EC13E9"/>
    <w:rsid w:val="00EC31DC"/>
    <w:rsid w:val="00EC587F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123E"/>
    <w:rsid w:val="00F83204"/>
    <w:rsid w:val="00F91829"/>
    <w:rsid w:val="00F92F8F"/>
    <w:rsid w:val="00F9598E"/>
    <w:rsid w:val="00F97DAC"/>
    <w:rsid w:val="00FB11A3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2025-05-12T12:44:00Z</cp:lastPrinted>
  <dcterms:created xsi:type="dcterms:W3CDTF">2025-06-01T06:08:00Z</dcterms:created>
  <dcterms:modified xsi:type="dcterms:W3CDTF">2025-06-01T06:16:00Z</dcterms:modified>
</cp:coreProperties>
</file>