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785569E8"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81191D">
        <w:rPr>
          <w:color w:val="644C00"/>
          <w:sz w:val="28"/>
          <w:szCs w:val="28"/>
        </w:rPr>
        <w:t>7</w:t>
      </w:r>
      <w:r w:rsidR="00946D70">
        <w:rPr>
          <w:color w:val="644C00"/>
          <w:sz w:val="28"/>
          <w:szCs w:val="28"/>
        </w:rPr>
        <w:t>6</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6F74566A"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703B2F">
        <w:rPr>
          <w:color w:val="644C00"/>
          <w:sz w:val="28"/>
          <w:szCs w:val="28"/>
        </w:rPr>
        <w:t>2</w:t>
      </w:r>
      <w:r w:rsidR="00946D70">
        <w:rPr>
          <w:color w:val="644C00"/>
          <w:sz w:val="28"/>
          <w:szCs w:val="28"/>
        </w:rPr>
        <w:t>8</w:t>
      </w:r>
      <w:r w:rsidR="00B75555">
        <w:rPr>
          <w:color w:val="644C00"/>
          <w:sz w:val="28"/>
          <w:szCs w:val="28"/>
        </w:rPr>
        <w:t xml:space="preserve"> </w:t>
      </w:r>
      <w:r w:rsidR="0083753F">
        <w:rPr>
          <w:color w:val="644C00"/>
          <w:sz w:val="28"/>
          <w:szCs w:val="28"/>
        </w:rPr>
        <w:t>luglio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4AE1EFDD" w14:textId="77777777" w:rsidR="00946D70" w:rsidRDefault="003B43A2" w:rsidP="00811C90">
      <w:pPr>
        <w:spacing w:line="240" w:lineRule="auto"/>
        <w:jc w:val="center"/>
        <w:rPr>
          <w:rFonts w:ascii="Garamond" w:hAnsi="Garamond"/>
          <w:b/>
          <w:bCs/>
          <w:color w:val="C00000"/>
          <w:sz w:val="26"/>
          <w:szCs w:val="26"/>
        </w:rPr>
      </w:pPr>
      <w:r w:rsidRPr="001303C2">
        <w:rPr>
          <w:rFonts w:ascii="Garamond" w:hAnsi="Garamond"/>
          <w:b/>
          <w:bCs/>
          <w:color w:val="C00000"/>
          <w:sz w:val="26"/>
          <w:szCs w:val="26"/>
        </w:rPr>
        <w:t xml:space="preserve">I GIOVANI DELLA DIOCESI DI COMO </w:t>
      </w:r>
      <w:r w:rsidR="00946D70">
        <w:rPr>
          <w:rFonts w:ascii="Garamond" w:hAnsi="Garamond"/>
          <w:b/>
          <w:bCs/>
          <w:color w:val="C00000"/>
          <w:sz w:val="26"/>
          <w:szCs w:val="26"/>
        </w:rPr>
        <w:t>VERSO</w:t>
      </w:r>
      <w:r w:rsidRPr="001303C2">
        <w:rPr>
          <w:rFonts w:ascii="Garamond" w:hAnsi="Garamond"/>
          <w:b/>
          <w:bCs/>
          <w:color w:val="C00000"/>
          <w:sz w:val="26"/>
          <w:szCs w:val="26"/>
        </w:rPr>
        <w:t xml:space="preserve"> IL GIUBILEO</w:t>
      </w:r>
      <w:r w:rsidR="00946D70">
        <w:rPr>
          <w:rFonts w:ascii="Garamond" w:hAnsi="Garamond"/>
          <w:b/>
          <w:bCs/>
          <w:color w:val="C00000"/>
          <w:sz w:val="26"/>
          <w:szCs w:val="26"/>
        </w:rPr>
        <w:t xml:space="preserve">: </w:t>
      </w:r>
    </w:p>
    <w:p w14:paraId="594F8926" w14:textId="34712B82" w:rsidR="0083753F" w:rsidRPr="001303C2" w:rsidRDefault="00946D70" w:rsidP="00811C90">
      <w:pPr>
        <w:spacing w:line="240" w:lineRule="auto"/>
        <w:jc w:val="center"/>
        <w:rPr>
          <w:rFonts w:ascii="Garamond" w:hAnsi="Garamond"/>
          <w:b/>
          <w:bCs/>
          <w:color w:val="C00000"/>
          <w:sz w:val="26"/>
          <w:szCs w:val="26"/>
        </w:rPr>
      </w:pPr>
      <w:r>
        <w:rPr>
          <w:rFonts w:ascii="Garamond" w:hAnsi="Garamond"/>
          <w:b/>
          <w:bCs/>
          <w:color w:val="C00000"/>
          <w:sz w:val="26"/>
          <w:szCs w:val="26"/>
        </w:rPr>
        <w:t>OGGI LA PARTENZA DA COMO E DA SONDRIO DI 200 PARTECIPANTI</w:t>
      </w:r>
    </w:p>
    <w:p w14:paraId="516EEF30" w14:textId="77777777" w:rsidR="002C1F1C" w:rsidRDefault="002C1F1C" w:rsidP="000030C3">
      <w:pPr>
        <w:pStyle w:val="Corpo"/>
        <w:jc w:val="both"/>
        <w:rPr>
          <w:rFonts w:ascii="Garamond" w:hAnsi="Garamond"/>
          <w:b/>
          <w:bCs/>
          <w:sz w:val="28"/>
          <w:szCs w:val="28"/>
        </w:rPr>
      </w:pPr>
    </w:p>
    <w:p w14:paraId="3BF29D55" w14:textId="23CC4FC8" w:rsidR="00946D70" w:rsidRPr="00946D70" w:rsidRDefault="00946D70" w:rsidP="00946D70">
      <w:pPr>
        <w:jc w:val="both"/>
        <w:rPr>
          <w:rFonts w:ascii="Garamond" w:hAnsi="Garamond"/>
          <w:sz w:val="24"/>
          <w:szCs w:val="24"/>
        </w:rPr>
      </w:pPr>
      <w:r w:rsidRPr="00946D70">
        <w:rPr>
          <w:rFonts w:ascii="Garamond" w:hAnsi="Garamond"/>
          <w:b/>
          <w:bCs/>
          <w:sz w:val="24"/>
          <w:szCs w:val="24"/>
        </w:rPr>
        <w:t xml:space="preserve">Sono </w:t>
      </w:r>
      <w:r>
        <w:rPr>
          <w:rFonts w:ascii="Garamond" w:hAnsi="Garamond"/>
          <w:b/>
          <w:bCs/>
          <w:sz w:val="24"/>
          <w:szCs w:val="24"/>
        </w:rPr>
        <w:t xml:space="preserve">da poco arrivati a Ravenna </w:t>
      </w:r>
      <w:r w:rsidRPr="00946D70">
        <w:rPr>
          <w:rFonts w:ascii="Garamond" w:hAnsi="Garamond"/>
          <w:b/>
          <w:bCs/>
          <w:sz w:val="24"/>
          <w:szCs w:val="24"/>
        </w:rPr>
        <w:t xml:space="preserve">i </w:t>
      </w:r>
      <w:r>
        <w:rPr>
          <w:rFonts w:ascii="Garamond" w:hAnsi="Garamond"/>
          <w:b/>
          <w:bCs/>
          <w:sz w:val="24"/>
          <w:szCs w:val="24"/>
        </w:rPr>
        <w:t xml:space="preserve">200 </w:t>
      </w:r>
      <w:r w:rsidRPr="00946D70">
        <w:rPr>
          <w:rFonts w:ascii="Garamond" w:hAnsi="Garamond"/>
          <w:b/>
          <w:bCs/>
          <w:sz w:val="24"/>
          <w:szCs w:val="24"/>
        </w:rPr>
        <w:t xml:space="preserve">giovani della Diocesi di Como </w:t>
      </w:r>
      <w:r>
        <w:rPr>
          <w:rFonts w:ascii="Garamond" w:hAnsi="Garamond"/>
          <w:b/>
          <w:bCs/>
          <w:sz w:val="24"/>
          <w:szCs w:val="24"/>
        </w:rPr>
        <w:t xml:space="preserve">(su un totale di quasi 300 partecipanti) </w:t>
      </w:r>
      <w:r w:rsidRPr="00946D70">
        <w:rPr>
          <w:rFonts w:ascii="Garamond" w:hAnsi="Garamond"/>
          <w:b/>
          <w:bCs/>
          <w:sz w:val="24"/>
          <w:szCs w:val="24"/>
        </w:rPr>
        <w:t>che si sono messi in viaggio, per il Giubileo che, dal 28 luglio al 3 agosto</w:t>
      </w:r>
      <w:r w:rsidRPr="00946D70">
        <w:rPr>
          <w:rFonts w:ascii="Garamond" w:hAnsi="Garamond"/>
          <w:sz w:val="24"/>
          <w:szCs w:val="24"/>
        </w:rPr>
        <w:t xml:space="preserve">, vedrà convergere </w:t>
      </w:r>
      <w:r w:rsidRPr="00946D70">
        <w:rPr>
          <w:rFonts w:ascii="Garamond" w:hAnsi="Garamond"/>
          <w:b/>
          <w:bCs/>
          <w:sz w:val="24"/>
          <w:szCs w:val="24"/>
        </w:rPr>
        <w:t>a Roma almeno un milione di persone da 146 Paesi di tutto il mondo, compresi Paesi attualmente in guerra come il Libano, l’Iraq, Myanmar, Ucraina, Israele, Siria, Sud Sudan. Gli italiani sono 70mila, accompagnati da 120 Vescovi, insieme a sacerdoti, animatori, educatori, religiosi e religiose</w:t>
      </w:r>
      <w:r w:rsidRPr="00946D70">
        <w:rPr>
          <w:rFonts w:ascii="Garamond" w:hAnsi="Garamond"/>
          <w:sz w:val="24"/>
          <w:szCs w:val="24"/>
        </w:rPr>
        <w:t>. Il gruppo diocesano più numeroso è partito, in pullman, la mattina di lunedì 28: altri si aggiungeranno lungo il pellegrinaggio, oppure direttamente a Roma, mentre la mattina di venerdì 25 luglio alcuni giovani hanno lasciato Sondrio in bicicletta. I giovani arrivano da Vicariati, parrocchie, associazioni e movimenti in rappresentanza di tutti i territori della Diocesi.</w:t>
      </w:r>
    </w:p>
    <w:p w14:paraId="7D4CB0B5" w14:textId="42D363C9" w:rsidR="00703B2F" w:rsidRPr="001303C2" w:rsidRDefault="00703B2F" w:rsidP="00703B2F">
      <w:pPr>
        <w:jc w:val="both"/>
        <w:rPr>
          <w:rFonts w:ascii="Garamond" w:hAnsi="Garamond"/>
          <w:sz w:val="24"/>
          <w:szCs w:val="24"/>
        </w:rPr>
      </w:pPr>
      <w:r w:rsidRPr="008918F5">
        <w:rPr>
          <w:rFonts w:ascii="Garamond" w:hAnsi="Garamond"/>
          <w:sz w:val="24"/>
          <w:szCs w:val="24"/>
        </w:rPr>
        <w:t xml:space="preserve">«Partite con alte attese. </w:t>
      </w:r>
      <w:r w:rsidRPr="008918F5">
        <w:rPr>
          <w:rFonts w:ascii="Garamond" w:hAnsi="Garamond"/>
          <w:b/>
          <w:bCs/>
          <w:sz w:val="24"/>
          <w:szCs w:val="24"/>
        </w:rPr>
        <w:t xml:space="preserve">Il Giubileo richiede un percorso di fede e di Chiesa viva. </w:t>
      </w:r>
      <w:r w:rsidRPr="008918F5">
        <w:rPr>
          <w:rFonts w:ascii="Garamond" w:hAnsi="Garamond"/>
          <w:sz w:val="24"/>
          <w:szCs w:val="24"/>
        </w:rPr>
        <w:t>L’appuntamento con molti giovani di tutto il mondo</w:t>
      </w:r>
      <w:r w:rsidR="00946D70">
        <w:rPr>
          <w:rFonts w:ascii="Garamond" w:hAnsi="Garamond"/>
          <w:sz w:val="24"/>
          <w:szCs w:val="24"/>
        </w:rPr>
        <w:t xml:space="preserve"> </w:t>
      </w:r>
      <w:r w:rsidRPr="008918F5">
        <w:rPr>
          <w:rFonts w:ascii="Garamond" w:hAnsi="Garamond"/>
          <w:sz w:val="24"/>
          <w:szCs w:val="24"/>
        </w:rPr>
        <w:t xml:space="preserve">deve suscitare in voi la convinzione di essere chiamati a trasmettere vita e speranza in un mondo tanto inquieto. Scegliete di assumervi la responsabilità di essere chiamati, nella concretezza della vostra vita personale e comunitaria, a testimoniare al vivo la speranza cristiana». È questo il </w:t>
      </w:r>
      <w:r w:rsidRPr="008918F5">
        <w:rPr>
          <w:rFonts w:ascii="Garamond" w:hAnsi="Garamond"/>
          <w:b/>
          <w:bCs/>
          <w:sz w:val="24"/>
          <w:szCs w:val="24"/>
        </w:rPr>
        <w:t>mandato</w:t>
      </w:r>
      <w:r w:rsidRPr="008918F5">
        <w:rPr>
          <w:rFonts w:ascii="Garamond" w:hAnsi="Garamond"/>
          <w:sz w:val="24"/>
          <w:szCs w:val="24"/>
        </w:rPr>
        <w:t xml:space="preserve"> che il Vescovo di Como, </w:t>
      </w:r>
      <w:r w:rsidRPr="008918F5">
        <w:rPr>
          <w:rFonts w:ascii="Garamond" w:hAnsi="Garamond"/>
          <w:b/>
          <w:bCs/>
          <w:sz w:val="24"/>
          <w:szCs w:val="24"/>
        </w:rPr>
        <w:t>cardinale Oscar Cantoni</w:t>
      </w:r>
      <w:r w:rsidRPr="008918F5">
        <w:rPr>
          <w:rFonts w:ascii="Garamond" w:hAnsi="Garamond"/>
          <w:sz w:val="24"/>
          <w:szCs w:val="24"/>
        </w:rPr>
        <w:t>,</w:t>
      </w:r>
      <w:r w:rsidRPr="001303C2">
        <w:rPr>
          <w:rFonts w:ascii="Garamond" w:hAnsi="Garamond"/>
          <w:sz w:val="24"/>
          <w:szCs w:val="24"/>
        </w:rPr>
        <w:t xml:space="preserve"> </w:t>
      </w:r>
      <w:r w:rsidR="00946D70">
        <w:rPr>
          <w:rFonts w:ascii="Garamond" w:hAnsi="Garamond"/>
          <w:sz w:val="24"/>
          <w:szCs w:val="24"/>
        </w:rPr>
        <w:t xml:space="preserve">ha </w:t>
      </w:r>
      <w:r w:rsidRPr="001303C2">
        <w:rPr>
          <w:rFonts w:ascii="Garamond" w:hAnsi="Garamond"/>
          <w:sz w:val="24"/>
          <w:szCs w:val="24"/>
        </w:rPr>
        <w:t>affida</w:t>
      </w:r>
      <w:r w:rsidR="00946D70">
        <w:rPr>
          <w:rFonts w:ascii="Garamond" w:hAnsi="Garamond"/>
          <w:sz w:val="24"/>
          <w:szCs w:val="24"/>
        </w:rPr>
        <w:t>to</w:t>
      </w:r>
      <w:r w:rsidRPr="001303C2">
        <w:rPr>
          <w:rFonts w:ascii="Garamond" w:hAnsi="Garamond"/>
          <w:sz w:val="24"/>
          <w:szCs w:val="24"/>
        </w:rPr>
        <w:t xml:space="preserve"> ai giovani in partenza, con i quali condividerà alcuni momenti significativi del pellegrinaggio verso Roma.</w:t>
      </w:r>
    </w:p>
    <w:p w14:paraId="02241C8C" w14:textId="3CC2FFE6" w:rsidR="00703B2F" w:rsidRPr="005C0ABF" w:rsidRDefault="00703B2F" w:rsidP="00703B2F">
      <w:pPr>
        <w:jc w:val="both"/>
        <w:rPr>
          <w:rFonts w:ascii="Garamond" w:hAnsi="Garamond"/>
          <w:b/>
          <w:bCs/>
          <w:sz w:val="24"/>
          <w:szCs w:val="24"/>
        </w:rPr>
      </w:pPr>
      <w:r w:rsidRPr="001303C2">
        <w:rPr>
          <w:rFonts w:ascii="Garamond" w:hAnsi="Garamond"/>
          <w:sz w:val="24"/>
          <w:szCs w:val="24"/>
        </w:rPr>
        <w:t xml:space="preserve">Il programma proposto dalla Pastorale giovanile della Diocesi di Como prevede alcune tappe di avvicinamento verso il Giubileo, con soste a Ravenna, Gubbio e Assisi. Sarà in Umbria che i giovani incontreranno il Vescovo, cardinale Oscar Cantoni. </w:t>
      </w:r>
      <w:r w:rsidRPr="001303C2">
        <w:rPr>
          <w:rFonts w:ascii="Garamond" w:hAnsi="Garamond"/>
          <w:b/>
          <w:bCs/>
          <w:sz w:val="24"/>
          <w:szCs w:val="24"/>
        </w:rPr>
        <w:t>Mercoledì 30 luglio</w:t>
      </w:r>
      <w:r w:rsidRPr="001303C2">
        <w:rPr>
          <w:rFonts w:ascii="Garamond" w:hAnsi="Garamond"/>
          <w:sz w:val="24"/>
          <w:szCs w:val="24"/>
        </w:rPr>
        <w:t xml:space="preserve">, infatti, dopo un tratto a piedi fino ad Assisi, nella </w:t>
      </w:r>
      <w:r w:rsidRPr="001303C2">
        <w:rPr>
          <w:rFonts w:ascii="Garamond" w:hAnsi="Garamond"/>
          <w:b/>
          <w:bCs/>
          <w:sz w:val="24"/>
          <w:szCs w:val="24"/>
        </w:rPr>
        <w:t>Cattedrale di San Rufino</w:t>
      </w:r>
      <w:r w:rsidRPr="001303C2">
        <w:rPr>
          <w:rFonts w:ascii="Garamond" w:hAnsi="Garamond"/>
          <w:sz w:val="24"/>
          <w:szCs w:val="24"/>
        </w:rPr>
        <w:t xml:space="preserve">, nel pomeriggio, il Vescovo terrà una catechesi e presiederà la Santa Messa. </w:t>
      </w:r>
      <w:r w:rsidR="005C0ABF" w:rsidRPr="005C0ABF">
        <w:rPr>
          <w:rFonts w:ascii="Garamond" w:hAnsi="Garamond"/>
          <w:sz w:val="24"/>
          <w:szCs w:val="24"/>
        </w:rPr>
        <w:t>Il giorno successivo,</w:t>
      </w:r>
      <w:r w:rsidR="005C0ABF" w:rsidRPr="005C0ABF">
        <w:rPr>
          <w:rFonts w:ascii="Garamond" w:hAnsi="Garamond"/>
          <w:b/>
          <w:bCs/>
          <w:sz w:val="24"/>
          <w:szCs w:val="24"/>
        </w:rPr>
        <w:t xml:space="preserve"> giovedì 31 luglio, al mattino, nella Cattedrale dei Santi Mariano e Giacomo di Gubbio, il Vescovo Oscar concelebrerà la Santa Messa insieme a </w:t>
      </w:r>
      <w:r w:rsidR="005C0ABF" w:rsidRPr="005C0ABF">
        <w:rPr>
          <w:rFonts w:ascii="Garamond" w:hAnsi="Garamond"/>
          <w:b/>
          <w:bCs/>
          <w:sz w:val="24"/>
          <w:szCs w:val="24"/>
        </w:rPr>
        <w:lastRenderedPageBreak/>
        <w:t xml:space="preserve">monsignor Luciano Paolucci Bedini, Vescovo di Gubbio e Città di Castello. Alla celebrazione è prevista la presenza anche i giovani della Chiesa eugubina. </w:t>
      </w:r>
      <w:r w:rsidRPr="001303C2">
        <w:rPr>
          <w:rFonts w:ascii="Garamond" w:hAnsi="Garamond"/>
          <w:sz w:val="24"/>
          <w:szCs w:val="24"/>
        </w:rPr>
        <w:t xml:space="preserve">Al termine, i giovani partiranno per Roma, dove saranno accolti in alcune strutture scolastiche dei quartieri a Nord della capitale. Nel tardo pomeriggio parteciperanno all’incontro degli italiani in Piazza San Pietro, promosso dal Servizio nazionale di Pastorale giovanile. Titolo dell’incontro è “Tu sei Pietro: </w:t>
      </w:r>
      <w:proofErr w:type="spellStart"/>
      <w:r w:rsidRPr="001303C2">
        <w:rPr>
          <w:rFonts w:ascii="Garamond" w:hAnsi="Garamond"/>
          <w:i/>
          <w:iCs/>
          <w:sz w:val="24"/>
          <w:szCs w:val="24"/>
        </w:rPr>
        <w:t>Confessio</w:t>
      </w:r>
      <w:proofErr w:type="spellEnd"/>
      <w:r w:rsidRPr="001303C2">
        <w:rPr>
          <w:rFonts w:ascii="Garamond" w:hAnsi="Garamond"/>
          <w:i/>
          <w:iCs/>
          <w:sz w:val="24"/>
          <w:szCs w:val="24"/>
        </w:rPr>
        <w:t xml:space="preserve"> </w:t>
      </w:r>
      <w:proofErr w:type="spellStart"/>
      <w:r w:rsidRPr="001303C2">
        <w:rPr>
          <w:rFonts w:ascii="Garamond" w:hAnsi="Garamond"/>
          <w:i/>
          <w:iCs/>
          <w:sz w:val="24"/>
          <w:szCs w:val="24"/>
        </w:rPr>
        <w:t>fidei</w:t>
      </w:r>
      <w:proofErr w:type="spellEnd"/>
      <w:r w:rsidRPr="001303C2">
        <w:rPr>
          <w:rFonts w:ascii="Garamond" w:hAnsi="Garamond"/>
          <w:sz w:val="24"/>
          <w:szCs w:val="24"/>
        </w:rPr>
        <w:t xml:space="preserve"> con i giovani italiani”, che propone un itinerario personale e comunitario ispirato alla figura dell’apostolo Pietro e al tema della salvezza come speranza vissuta.</w:t>
      </w:r>
    </w:p>
    <w:p w14:paraId="3E67E606" w14:textId="77777777" w:rsidR="00703B2F" w:rsidRPr="001303C2" w:rsidRDefault="00703B2F" w:rsidP="00703B2F">
      <w:pPr>
        <w:jc w:val="both"/>
        <w:rPr>
          <w:rFonts w:ascii="Garamond" w:hAnsi="Garamond"/>
          <w:sz w:val="24"/>
          <w:szCs w:val="24"/>
        </w:rPr>
      </w:pPr>
      <w:r w:rsidRPr="005C0ABF">
        <w:rPr>
          <w:rFonts w:ascii="Garamond" w:hAnsi="Garamond"/>
          <w:b/>
          <w:bCs/>
          <w:sz w:val="24"/>
          <w:szCs w:val="24"/>
        </w:rPr>
        <w:t>Venerdì 1° agosto</w:t>
      </w:r>
      <w:r w:rsidRPr="001303C2">
        <w:rPr>
          <w:rFonts w:ascii="Garamond" w:hAnsi="Garamond"/>
          <w:sz w:val="24"/>
          <w:szCs w:val="24"/>
        </w:rPr>
        <w:t xml:space="preserve"> sarà la giornata penitenziale che si chiuderà, nel pomeriggio, alla Basilica di San Paolo fuori le Mura, con l’incontro dei giovani e dei Vescovi delle diocesi lombarde, un incontro di preghiera e riflessione a partire dalle ore 18.00.</w:t>
      </w:r>
    </w:p>
    <w:p w14:paraId="32F052BE" w14:textId="77777777" w:rsidR="00703B2F" w:rsidRPr="001303C2" w:rsidRDefault="00703B2F" w:rsidP="00703B2F">
      <w:pPr>
        <w:jc w:val="both"/>
        <w:rPr>
          <w:rFonts w:ascii="Garamond" w:hAnsi="Garamond"/>
          <w:sz w:val="24"/>
          <w:szCs w:val="24"/>
        </w:rPr>
      </w:pPr>
      <w:r w:rsidRPr="001303C2">
        <w:rPr>
          <w:rFonts w:ascii="Garamond" w:hAnsi="Garamond"/>
          <w:b/>
          <w:bCs/>
          <w:sz w:val="24"/>
          <w:szCs w:val="24"/>
        </w:rPr>
        <w:t>Sabato 2 e domenica 3 agosto i giovani della diocesi di Como parteciperanno ai momenti giubilari</w:t>
      </w:r>
      <w:r w:rsidRPr="001303C2">
        <w:rPr>
          <w:rFonts w:ascii="Garamond" w:hAnsi="Garamond"/>
          <w:sz w:val="24"/>
          <w:szCs w:val="24"/>
        </w:rPr>
        <w:t xml:space="preserve">, programmati dal Dicastero per l’Evangelizzazione, </w:t>
      </w:r>
      <w:r w:rsidRPr="001303C2">
        <w:rPr>
          <w:rFonts w:ascii="Garamond" w:hAnsi="Garamond"/>
          <w:b/>
          <w:bCs/>
          <w:sz w:val="24"/>
          <w:szCs w:val="24"/>
        </w:rPr>
        <w:t>nell’area di Tor Vergata</w:t>
      </w:r>
      <w:r w:rsidRPr="001303C2">
        <w:rPr>
          <w:rFonts w:ascii="Garamond" w:hAnsi="Garamond"/>
          <w:sz w:val="24"/>
          <w:szCs w:val="24"/>
        </w:rPr>
        <w:t xml:space="preserve">, che culminerà con la </w:t>
      </w:r>
      <w:r w:rsidRPr="001303C2">
        <w:rPr>
          <w:rFonts w:ascii="Garamond" w:hAnsi="Garamond"/>
          <w:b/>
          <w:bCs/>
          <w:sz w:val="24"/>
          <w:szCs w:val="24"/>
        </w:rPr>
        <w:t>Veglia del sabato sera e la Santa Messa della domenica mattina presiedute da papa Leone XIV</w:t>
      </w:r>
      <w:r w:rsidRPr="001303C2">
        <w:rPr>
          <w:rFonts w:ascii="Garamond" w:hAnsi="Garamond"/>
          <w:sz w:val="24"/>
          <w:szCs w:val="24"/>
        </w:rPr>
        <w:t>.</w:t>
      </w:r>
    </w:p>
    <w:sectPr w:rsidR="00703B2F" w:rsidRPr="001303C2"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73946" w14:textId="77777777" w:rsidR="00090FE7" w:rsidRDefault="00090FE7" w:rsidP="00A9629A">
      <w:pPr>
        <w:spacing w:after="0" w:line="240" w:lineRule="auto"/>
      </w:pPr>
      <w:r>
        <w:separator/>
      </w:r>
    </w:p>
  </w:endnote>
  <w:endnote w:type="continuationSeparator" w:id="0">
    <w:p w14:paraId="5CF9F17C" w14:textId="77777777" w:rsidR="00090FE7" w:rsidRDefault="00090FE7"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7C32E" w14:textId="77777777" w:rsidR="00090FE7" w:rsidRDefault="00090FE7" w:rsidP="00A9629A">
      <w:pPr>
        <w:spacing w:after="0" w:line="240" w:lineRule="auto"/>
      </w:pPr>
      <w:r>
        <w:separator/>
      </w:r>
    </w:p>
  </w:footnote>
  <w:footnote w:type="continuationSeparator" w:id="0">
    <w:p w14:paraId="0696F900" w14:textId="77777777" w:rsidR="00090FE7" w:rsidRDefault="00090FE7"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3"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1233278855">
    <w:abstractNumId w:val="2"/>
  </w:num>
  <w:num w:numId="2" w16cid:durableId="728457847">
    <w:abstractNumId w:val="4"/>
  </w:num>
  <w:num w:numId="3" w16cid:durableId="1257709109">
    <w:abstractNumId w:val="3"/>
  </w:num>
  <w:num w:numId="4" w16cid:durableId="2092849220">
    <w:abstractNumId w:val="1"/>
  </w:num>
  <w:num w:numId="5" w16cid:durableId="5439765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8EF"/>
    <w:rsid w:val="000149B8"/>
    <w:rsid w:val="00014AA9"/>
    <w:rsid w:val="000161BD"/>
    <w:rsid w:val="000179D7"/>
    <w:rsid w:val="00024545"/>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0FE7"/>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14B3"/>
    <w:rsid w:val="001078BA"/>
    <w:rsid w:val="00121D35"/>
    <w:rsid w:val="001267C7"/>
    <w:rsid w:val="001303C2"/>
    <w:rsid w:val="00131DD1"/>
    <w:rsid w:val="00133875"/>
    <w:rsid w:val="001348C7"/>
    <w:rsid w:val="001435F8"/>
    <w:rsid w:val="00143762"/>
    <w:rsid w:val="0015169F"/>
    <w:rsid w:val="00151E2E"/>
    <w:rsid w:val="0015379A"/>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59C1"/>
    <w:rsid w:val="001C6876"/>
    <w:rsid w:val="001D4027"/>
    <w:rsid w:val="001D7E1C"/>
    <w:rsid w:val="001E163D"/>
    <w:rsid w:val="001E4F7D"/>
    <w:rsid w:val="001F2079"/>
    <w:rsid w:val="001F2EAC"/>
    <w:rsid w:val="001F6A2C"/>
    <w:rsid w:val="00200922"/>
    <w:rsid w:val="00203652"/>
    <w:rsid w:val="00207322"/>
    <w:rsid w:val="0021102D"/>
    <w:rsid w:val="002159AF"/>
    <w:rsid w:val="002175E7"/>
    <w:rsid w:val="00221AF1"/>
    <w:rsid w:val="00222C2A"/>
    <w:rsid w:val="00225317"/>
    <w:rsid w:val="00227304"/>
    <w:rsid w:val="00231992"/>
    <w:rsid w:val="0024204A"/>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1F1C"/>
    <w:rsid w:val="002C34BC"/>
    <w:rsid w:val="002C357A"/>
    <w:rsid w:val="002C4F76"/>
    <w:rsid w:val="002C5BD8"/>
    <w:rsid w:val="002D15EE"/>
    <w:rsid w:val="002D454B"/>
    <w:rsid w:val="002D54A9"/>
    <w:rsid w:val="002E1336"/>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533F"/>
    <w:rsid w:val="00307B28"/>
    <w:rsid w:val="0031414C"/>
    <w:rsid w:val="00315A40"/>
    <w:rsid w:val="003232FE"/>
    <w:rsid w:val="00324296"/>
    <w:rsid w:val="0032730F"/>
    <w:rsid w:val="00332BBB"/>
    <w:rsid w:val="0033525A"/>
    <w:rsid w:val="003352A9"/>
    <w:rsid w:val="00335533"/>
    <w:rsid w:val="00340843"/>
    <w:rsid w:val="0034479F"/>
    <w:rsid w:val="0034688B"/>
    <w:rsid w:val="00357930"/>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A1292"/>
    <w:rsid w:val="003A16EA"/>
    <w:rsid w:val="003A3F94"/>
    <w:rsid w:val="003A4E9B"/>
    <w:rsid w:val="003B198D"/>
    <w:rsid w:val="003B1A53"/>
    <w:rsid w:val="003B43A2"/>
    <w:rsid w:val="003B7E95"/>
    <w:rsid w:val="003C10C0"/>
    <w:rsid w:val="003C5871"/>
    <w:rsid w:val="003C75B3"/>
    <w:rsid w:val="003D2649"/>
    <w:rsid w:val="003D2A13"/>
    <w:rsid w:val="003D5F2F"/>
    <w:rsid w:val="003D72BB"/>
    <w:rsid w:val="003E1B45"/>
    <w:rsid w:val="003E2D26"/>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5E27"/>
    <w:rsid w:val="004662E7"/>
    <w:rsid w:val="0047013E"/>
    <w:rsid w:val="00471196"/>
    <w:rsid w:val="0047393A"/>
    <w:rsid w:val="00481A0B"/>
    <w:rsid w:val="00484A84"/>
    <w:rsid w:val="00484D2A"/>
    <w:rsid w:val="0048528C"/>
    <w:rsid w:val="00495BE1"/>
    <w:rsid w:val="004A4B3F"/>
    <w:rsid w:val="004A6B06"/>
    <w:rsid w:val="004B1EAB"/>
    <w:rsid w:val="004B685A"/>
    <w:rsid w:val="004C3E9F"/>
    <w:rsid w:val="004C6E4E"/>
    <w:rsid w:val="004D3616"/>
    <w:rsid w:val="004E5B1C"/>
    <w:rsid w:val="004F737C"/>
    <w:rsid w:val="0050026D"/>
    <w:rsid w:val="00501181"/>
    <w:rsid w:val="00501605"/>
    <w:rsid w:val="00505974"/>
    <w:rsid w:val="005063B8"/>
    <w:rsid w:val="0053020B"/>
    <w:rsid w:val="00531B9D"/>
    <w:rsid w:val="00540126"/>
    <w:rsid w:val="00540868"/>
    <w:rsid w:val="00542334"/>
    <w:rsid w:val="005445AE"/>
    <w:rsid w:val="0054559B"/>
    <w:rsid w:val="0054744A"/>
    <w:rsid w:val="0055477E"/>
    <w:rsid w:val="00554DB1"/>
    <w:rsid w:val="0055525E"/>
    <w:rsid w:val="00556D4D"/>
    <w:rsid w:val="00556ED2"/>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0ABF"/>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2E86"/>
    <w:rsid w:val="00654917"/>
    <w:rsid w:val="00656259"/>
    <w:rsid w:val="00656B6C"/>
    <w:rsid w:val="00656EB7"/>
    <w:rsid w:val="0066088E"/>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03B2F"/>
    <w:rsid w:val="00711487"/>
    <w:rsid w:val="00711BDE"/>
    <w:rsid w:val="00712705"/>
    <w:rsid w:val="007178E8"/>
    <w:rsid w:val="00717C74"/>
    <w:rsid w:val="00722EAF"/>
    <w:rsid w:val="00730A26"/>
    <w:rsid w:val="0073409B"/>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1EC6"/>
    <w:rsid w:val="007A3426"/>
    <w:rsid w:val="007A48B7"/>
    <w:rsid w:val="007A4CBC"/>
    <w:rsid w:val="007A5BD0"/>
    <w:rsid w:val="007B0C72"/>
    <w:rsid w:val="007B0DFF"/>
    <w:rsid w:val="007B13FE"/>
    <w:rsid w:val="007B6C3B"/>
    <w:rsid w:val="007C1FB1"/>
    <w:rsid w:val="007C263E"/>
    <w:rsid w:val="007C2FBD"/>
    <w:rsid w:val="007C60D5"/>
    <w:rsid w:val="007C6306"/>
    <w:rsid w:val="007D16C1"/>
    <w:rsid w:val="007D4887"/>
    <w:rsid w:val="007E0B2A"/>
    <w:rsid w:val="007E36D9"/>
    <w:rsid w:val="007E72DB"/>
    <w:rsid w:val="007E74B3"/>
    <w:rsid w:val="007E75F2"/>
    <w:rsid w:val="007E7A17"/>
    <w:rsid w:val="007F3D4E"/>
    <w:rsid w:val="007F5F0D"/>
    <w:rsid w:val="0080106F"/>
    <w:rsid w:val="0080694D"/>
    <w:rsid w:val="00806EA8"/>
    <w:rsid w:val="0081191D"/>
    <w:rsid w:val="00811C90"/>
    <w:rsid w:val="008123A4"/>
    <w:rsid w:val="0081338D"/>
    <w:rsid w:val="00820E49"/>
    <w:rsid w:val="00820E88"/>
    <w:rsid w:val="0082783A"/>
    <w:rsid w:val="0083348D"/>
    <w:rsid w:val="00835121"/>
    <w:rsid w:val="0083753F"/>
    <w:rsid w:val="00837D80"/>
    <w:rsid w:val="00844D7D"/>
    <w:rsid w:val="00847E68"/>
    <w:rsid w:val="00854C4C"/>
    <w:rsid w:val="008550D2"/>
    <w:rsid w:val="008553A7"/>
    <w:rsid w:val="00864D7C"/>
    <w:rsid w:val="00874DF3"/>
    <w:rsid w:val="0088089F"/>
    <w:rsid w:val="00880B1A"/>
    <w:rsid w:val="0088558B"/>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8F2F22"/>
    <w:rsid w:val="00900D71"/>
    <w:rsid w:val="00903F5C"/>
    <w:rsid w:val="00910958"/>
    <w:rsid w:val="00910DF9"/>
    <w:rsid w:val="009139BE"/>
    <w:rsid w:val="00920E5F"/>
    <w:rsid w:val="00922CF0"/>
    <w:rsid w:val="009316EF"/>
    <w:rsid w:val="0093468E"/>
    <w:rsid w:val="00935862"/>
    <w:rsid w:val="00940E38"/>
    <w:rsid w:val="00941075"/>
    <w:rsid w:val="009417D9"/>
    <w:rsid w:val="00946A56"/>
    <w:rsid w:val="00946D70"/>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B538E"/>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7340"/>
    <w:rsid w:val="00A004B6"/>
    <w:rsid w:val="00A010A3"/>
    <w:rsid w:val="00A013A2"/>
    <w:rsid w:val="00A02540"/>
    <w:rsid w:val="00A0418B"/>
    <w:rsid w:val="00A0532E"/>
    <w:rsid w:val="00A07C32"/>
    <w:rsid w:val="00A10264"/>
    <w:rsid w:val="00A12DD3"/>
    <w:rsid w:val="00A1371B"/>
    <w:rsid w:val="00A146FC"/>
    <w:rsid w:val="00A15FFD"/>
    <w:rsid w:val="00A16612"/>
    <w:rsid w:val="00A2008C"/>
    <w:rsid w:val="00A2299F"/>
    <w:rsid w:val="00A25D0B"/>
    <w:rsid w:val="00A27229"/>
    <w:rsid w:val="00A34AA1"/>
    <w:rsid w:val="00A37E2A"/>
    <w:rsid w:val="00A41430"/>
    <w:rsid w:val="00A444F3"/>
    <w:rsid w:val="00A44990"/>
    <w:rsid w:val="00A463C1"/>
    <w:rsid w:val="00A46830"/>
    <w:rsid w:val="00A50AD9"/>
    <w:rsid w:val="00A5309C"/>
    <w:rsid w:val="00A54CFE"/>
    <w:rsid w:val="00A60753"/>
    <w:rsid w:val="00A60EB7"/>
    <w:rsid w:val="00A644AA"/>
    <w:rsid w:val="00A64AA2"/>
    <w:rsid w:val="00A65CB4"/>
    <w:rsid w:val="00A75A99"/>
    <w:rsid w:val="00A77EB7"/>
    <w:rsid w:val="00A826B8"/>
    <w:rsid w:val="00A83E7C"/>
    <w:rsid w:val="00A84C00"/>
    <w:rsid w:val="00A84F83"/>
    <w:rsid w:val="00A85A8C"/>
    <w:rsid w:val="00A911C5"/>
    <w:rsid w:val="00A92D54"/>
    <w:rsid w:val="00A9629A"/>
    <w:rsid w:val="00AA3A47"/>
    <w:rsid w:val="00AA6B1F"/>
    <w:rsid w:val="00AB3BA3"/>
    <w:rsid w:val="00AB58BE"/>
    <w:rsid w:val="00AC191C"/>
    <w:rsid w:val="00AC1F71"/>
    <w:rsid w:val="00AC240F"/>
    <w:rsid w:val="00AC54D9"/>
    <w:rsid w:val="00AD197E"/>
    <w:rsid w:val="00AD1A1D"/>
    <w:rsid w:val="00AD2792"/>
    <w:rsid w:val="00AE2BFB"/>
    <w:rsid w:val="00AE53DB"/>
    <w:rsid w:val="00AF0CF2"/>
    <w:rsid w:val="00AF1DA7"/>
    <w:rsid w:val="00AF4D47"/>
    <w:rsid w:val="00B01217"/>
    <w:rsid w:val="00B0538D"/>
    <w:rsid w:val="00B1232E"/>
    <w:rsid w:val="00B126BC"/>
    <w:rsid w:val="00B152CE"/>
    <w:rsid w:val="00B1727C"/>
    <w:rsid w:val="00B225A6"/>
    <w:rsid w:val="00B31AD4"/>
    <w:rsid w:val="00B33FB3"/>
    <w:rsid w:val="00B34ECF"/>
    <w:rsid w:val="00B41D07"/>
    <w:rsid w:val="00B45A10"/>
    <w:rsid w:val="00B50A11"/>
    <w:rsid w:val="00B516F3"/>
    <w:rsid w:val="00B520E8"/>
    <w:rsid w:val="00B56583"/>
    <w:rsid w:val="00B619AC"/>
    <w:rsid w:val="00B667D8"/>
    <w:rsid w:val="00B7044C"/>
    <w:rsid w:val="00B70EA5"/>
    <w:rsid w:val="00B71E74"/>
    <w:rsid w:val="00B720FE"/>
    <w:rsid w:val="00B75555"/>
    <w:rsid w:val="00B821C7"/>
    <w:rsid w:val="00B93858"/>
    <w:rsid w:val="00BA0EA4"/>
    <w:rsid w:val="00BA0FB5"/>
    <w:rsid w:val="00BB174E"/>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090F"/>
    <w:rsid w:val="00C017ED"/>
    <w:rsid w:val="00C0219B"/>
    <w:rsid w:val="00C046CC"/>
    <w:rsid w:val="00C130B4"/>
    <w:rsid w:val="00C131E7"/>
    <w:rsid w:val="00C137D5"/>
    <w:rsid w:val="00C13AF3"/>
    <w:rsid w:val="00C14BA0"/>
    <w:rsid w:val="00C1627E"/>
    <w:rsid w:val="00C164B0"/>
    <w:rsid w:val="00C24E30"/>
    <w:rsid w:val="00C2633D"/>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5494"/>
    <w:rsid w:val="00CC0390"/>
    <w:rsid w:val="00CC0B9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1E47"/>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3204"/>
    <w:rsid w:val="00F91829"/>
    <w:rsid w:val="00F92F8F"/>
    <w:rsid w:val="00F9598E"/>
    <w:rsid w:val="00F97DAC"/>
    <w:rsid w:val="00FA4787"/>
    <w:rsid w:val="00FB11A3"/>
    <w:rsid w:val="00FB3E3B"/>
    <w:rsid w:val="00FB6044"/>
    <w:rsid w:val="00FB71BF"/>
    <w:rsid w:val="00FB7ECA"/>
    <w:rsid w:val="00FC4BE0"/>
    <w:rsid w:val="00FD0384"/>
    <w:rsid w:val="00FD288E"/>
    <w:rsid w:val="00FE0EEE"/>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530</Words>
  <Characters>2918</Characters>
  <Application>Microsoft Office Word</Application>
  <DocSecurity>0</DocSecurity>
  <Lines>45</Lines>
  <Paragraphs>4</Paragraphs>
  <ScaleCrop>false</ScaleCrop>
  <Company>HP</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2025-06-28T05:21:00Z</cp:lastPrinted>
  <dcterms:created xsi:type="dcterms:W3CDTF">2025-07-28T12:25:00Z</dcterms:created>
  <dcterms:modified xsi:type="dcterms:W3CDTF">2025-07-28T12:30:00Z</dcterms:modified>
</cp:coreProperties>
</file>