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1F1346F3"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81191D">
        <w:rPr>
          <w:color w:val="644C00"/>
          <w:sz w:val="28"/>
          <w:szCs w:val="28"/>
        </w:rPr>
        <w:t>7</w:t>
      </w:r>
      <w:r w:rsidR="00A034F0">
        <w:rPr>
          <w:color w:val="644C00"/>
          <w:sz w:val="28"/>
          <w:szCs w:val="28"/>
        </w:rPr>
        <w:t>9</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23F95BF0"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0E0B1D">
        <w:rPr>
          <w:color w:val="644C00"/>
          <w:sz w:val="28"/>
          <w:szCs w:val="28"/>
        </w:rPr>
        <w:t>1</w:t>
      </w:r>
      <w:r w:rsidR="00A034F0">
        <w:rPr>
          <w:color w:val="644C00"/>
          <w:sz w:val="28"/>
          <w:szCs w:val="28"/>
        </w:rPr>
        <w:t>5</w:t>
      </w:r>
      <w:r w:rsidR="00B75555">
        <w:rPr>
          <w:color w:val="644C00"/>
          <w:sz w:val="28"/>
          <w:szCs w:val="28"/>
        </w:rPr>
        <w:t xml:space="preserve"> </w:t>
      </w:r>
      <w:r w:rsidR="000E0B1D">
        <w:rPr>
          <w:color w:val="644C00"/>
          <w:sz w:val="28"/>
          <w:szCs w:val="28"/>
        </w:rPr>
        <w:t>agosto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174460A2" w14:textId="1452AB14" w:rsidR="003E3173" w:rsidRDefault="00B41E9D" w:rsidP="00811C90">
      <w:pPr>
        <w:spacing w:line="240" w:lineRule="auto"/>
        <w:jc w:val="center"/>
        <w:rPr>
          <w:rFonts w:ascii="Garamond" w:hAnsi="Garamond"/>
          <w:b/>
          <w:bCs/>
          <w:color w:val="C00000"/>
          <w:sz w:val="26"/>
          <w:szCs w:val="26"/>
        </w:rPr>
      </w:pPr>
      <w:r>
        <w:rPr>
          <w:rFonts w:ascii="Garamond" w:hAnsi="Garamond"/>
          <w:b/>
          <w:bCs/>
          <w:color w:val="C00000"/>
          <w:sz w:val="26"/>
          <w:szCs w:val="26"/>
        </w:rPr>
        <w:t xml:space="preserve">SOLENNITÀ DELL’ASSUNZIONE DI MARIA AL CIELO </w:t>
      </w:r>
    </w:p>
    <w:p w14:paraId="751251DF" w14:textId="5F0164F2" w:rsidR="00A034F0" w:rsidRDefault="00A034F0" w:rsidP="00811C90">
      <w:pPr>
        <w:spacing w:line="240" w:lineRule="auto"/>
        <w:jc w:val="center"/>
        <w:rPr>
          <w:rFonts w:ascii="Garamond" w:hAnsi="Garamond"/>
          <w:b/>
          <w:bCs/>
          <w:color w:val="C00000"/>
          <w:sz w:val="26"/>
          <w:szCs w:val="26"/>
        </w:rPr>
      </w:pPr>
      <w:r>
        <w:rPr>
          <w:rFonts w:ascii="Garamond" w:hAnsi="Garamond"/>
          <w:b/>
          <w:bCs/>
          <w:color w:val="C00000"/>
          <w:sz w:val="26"/>
          <w:szCs w:val="26"/>
        </w:rPr>
        <w:t xml:space="preserve">L’OMELIA DEL VESCOVO DI COMO, </w:t>
      </w:r>
    </w:p>
    <w:p w14:paraId="025FFD99" w14:textId="415532AE" w:rsidR="00A034F0" w:rsidRDefault="00A034F0" w:rsidP="00811C90">
      <w:pPr>
        <w:spacing w:line="240" w:lineRule="auto"/>
        <w:jc w:val="center"/>
        <w:rPr>
          <w:rFonts w:ascii="Garamond" w:hAnsi="Garamond"/>
          <w:b/>
          <w:bCs/>
          <w:color w:val="C00000"/>
          <w:sz w:val="26"/>
          <w:szCs w:val="26"/>
        </w:rPr>
      </w:pPr>
      <w:r>
        <w:rPr>
          <w:rFonts w:ascii="Garamond" w:hAnsi="Garamond"/>
          <w:b/>
          <w:bCs/>
          <w:color w:val="C00000"/>
          <w:sz w:val="26"/>
          <w:szCs w:val="26"/>
        </w:rPr>
        <w:t>CARDINALE OSCAR CANTONI</w:t>
      </w:r>
    </w:p>
    <w:p w14:paraId="516EEF30" w14:textId="77777777" w:rsidR="002C1F1C" w:rsidRDefault="002C1F1C" w:rsidP="000030C3">
      <w:pPr>
        <w:pStyle w:val="Corpo"/>
        <w:jc w:val="both"/>
        <w:rPr>
          <w:rFonts w:ascii="Garamond" w:hAnsi="Garamond"/>
          <w:b/>
          <w:bCs/>
          <w:sz w:val="28"/>
          <w:szCs w:val="28"/>
        </w:rPr>
      </w:pPr>
    </w:p>
    <w:p w14:paraId="5A52D353" w14:textId="06E7F360" w:rsidR="00060D4A" w:rsidRDefault="00A034F0" w:rsidP="00A034F0">
      <w:pPr>
        <w:spacing w:line="240" w:lineRule="auto"/>
        <w:jc w:val="both"/>
        <w:rPr>
          <w:rFonts w:ascii="Garamond" w:hAnsi="Garamond"/>
          <w:sz w:val="28"/>
          <w:szCs w:val="28"/>
        </w:rPr>
      </w:pPr>
      <w:r>
        <w:rPr>
          <w:rFonts w:ascii="Garamond" w:hAnsi="Garamond"/>
          <w:b/>
          <w:bCs/>
          <w:sz w:val="28"/>
          <w:szCs w:val="28"/>
        </w:rPr>
        <w:t>Venerdì</w:t>
      </w:r>
      <w:r w:rsidR="00AB34A2" w:rsidRPr="005D17F4">
        <w:rPr>
          <w:rFonts w:ascii="Garamond" w:hAnsi="Garamond"/>
          <w:b/>
          <w:bCs/>
          <w:sz w:val="28"/>
          <w:szCs w:val="28"/>
        </w:rPr>
        <w:t xml:space="preserve"> 15 agosto</w:t>
      </w:r>
      <w:r>
        <w:rPr>
          <w:rFonts w:ascii="Garamond" w:hAnsi="Garamond"/>
          <w:b/>
          <w:bCs/>
          <w:sz w:val="28"/>
          <w:szCs w:val="28"/>
        </w:rPr>
        <w:t>, nel</w:t>
      </w:r>
      <w:r w:rsidR="00AB34A2" w:rsidRPr="005D17F4">
        <w:rPr>
          <w:rFonts w:ascii="Garamond" w:hAnsi="Garamond"/>
          <w:b/>
          <w:bCs/>
          <w:sz w:val="28"/>
          <w:szCs w:val="28"/>
        </w:rPr>
        <w:t>la solennità dell’Assunzione di Maria al Cielo</w:t>
      </w:r>
      <w:r>
        <w:rPr>
          <w:rFonts w:ascii="Garamond" w:hAnsi="Garamond"/>
          <w:sz w:val="28"/>
          <w:szCs w:val="28"/>
        </w:rPr>
        <w:t xml:space="preserve">, il vescovo di Como, </w:t>
      </w:r>
      <w:r w:rsidRPr="00210FB1">
        <w:rPr>
          <w:rFonts w:ascii="Garamond" w:hAnsi="Garamond"/>
          <w:b/>
          <w:bCs/>
          <w:sz w:val="28"/>
          <w:szCs w:val="28"/>
        </w:rPr>
        <w:t>cardinale Oscar Cantoni, alle ore 10.00 ha presieduto nella Cattedrale, intitolata proprio all’Assunta, il solenne pontificale</w:t>
      </w:r>
      <w:r>
        <w:rPr>
          <w:rFonts w:ascii="Garamond" w:hAnsi="Garamond"/>
          <w:sz w:val="28"/>
          <w:szCs w:val="28"/>
        </w:rPr>
        <w:t>. Qui di seguito l’omelia del cardinale Cantoni.</w:t>
      </w:r>
    </w:p>
    <w:p w14:paraId="742ADEC1" w14:textId="77777777" w:rsidR="001A0E3C" w:rsidRDefault="001A0E3C" w:rsidP="00A034F0">
      <w:pPr>
        <w:spacing w:line="240" w:lineRule="auto"/>
        <w:jc w:val="both"/>
        <w:rPr>
          <w:rFonts w:ascii="Garamond" w:hAnsi="Garamond"/>
          <w:sz w:val="28"/>
          <w:szCs w:val="28"/>
        </w:rPr>
      </w:pPr>
    </w:p>
    <w:p w14:paraId="6A2B9272" w14:textId="07E9263F" w:rsidR="00C01877" w:rsidRPr="00C01877" w:rsidRDefault="00C01877" w:rsidP="00C01877">
      <w:pPr>
        <w:spacing w:line="240" w:lineRule="auto"/>
        <w:jc w:val="center"/>
        <w:rPr>
          <w:rFonts w:ascii="Garamond" w:hAnsi="Garamond"/>
          <w:b/>
          <w:bCs/>
          <w:i/>
          <w:iCs/>
          <w:sz w:val="28"/>
          <w:szCs w:val="28"/>
        </w:rPr>
      </w:pPr>
      <w:r w:rsidRPr="00C01877">
        <w:rPr>
          <w:rFonts w:ascii="Garamond" w:hAnsi="Garamond"/>
          <w:b/>
          <w:bCs/>
          <w:i/>
          <w:iCs/>
          <w:sz w:val="28"/>
          <w:szCs w:val="28"/>
        </w:rPr>
        <w:t>OMELIA NEL PONTIFICALE DELL’ASSUNTA</w:t>
      </w:r>
    </w:p>
    <w:p w14:paraId="207D10C9" w14:textId="77777777"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In una giornata come quella di oggi, in cui tante persone vivono in un clima di gioia e di festa spensierata, la Chiesa ci aiuta ad esaltare e promuovere la gioia cristiana, quella che non tramonta, distinguendola così da quella momentanea e spesso illusoria.</w:t>
      </w:r>
    </w:p>
    <w:p w14:paraId="78F9A377" w14:textId="6CA90ACF"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 xml:space="preserve">Con tutta la Chiesa, oggi noi onoriamo e festeggiamo la Madre del Signore e nostra, che </w:t>
      </w:r>
      <w:r>
        <w:rPr>
          <w:rFonts w:ascii="Garamond" w:hAnsi="Garamond"/>
          <w:sz w:val="28"/>
          <w:szCs w:val="28"/>
        </w:rPr>
        <w:t>è</w:t>
      </w:r>
      <w:r w:rsidRPr="00C01877">
        <w:rPr>
          <w:rFonts w:ascii="Garamond" w:hAnsi="Garamond"/>
          <w:sz w:val="28"/>
          <w:szCs w:val="28"/>
        </w:rPr>
        <w:t xml:space="preserve"> da Lui accolta nella gloria dei cieli quale primizia dei risorti, ossia di tutti coloro che credono nella potenza della morte e risurrezione di Gesù.</w:t>
      </w:r>
    </w:p>
    <w:p w14:paraId="1C011221" w14:textId="5F6B62C5"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 xml:space="preserve">Noi tutti siamo destinati, come Maria, la prima discepola di Cristo, a vivere per sempre nella pienezza della gioia del Paradiso. Si realizzerà anche per noi, come per Lei, la condizione che ricordiamo ogni volta che proclamiamo il </w:t>
      </w:r>
      <w:r>
        <w:rPr>
          <w:rFonts w:ascii="Garamond" w:hAnsi="Garamond"/>
          <w:sz w:val="28"/>
          <w:szCs w:val="28"/>
        </w:rPr>
        <w:t>C</w:t>
      </w:r>
      <w:r w:rsidRPr="00C01877">
        <w:rPr>
          <w:rFonts w:ascii="Garamond" w:hAnsi="Garamond"/>
          <w:sz w:val="28"/>
          <w:szCs w:val="28"/>
        </w:rPr>
        <w:t xml:space="preserve">redo della nostra fede: </w:t>
      </w:r>
      <w:r>
        <w:rPr>
          <w:rFonts w:ascii="Garamond" w:hAnsi="Garamond"/>
          <w:sz w:val="28"/>
          <w:szCs w:val="28"/>
        </w:rPr>
        <w:t>“</w:t>
      </w:r>
      <w:r w:rsidRPr="00C01877">
        <w:rPr>
          <w:rFonts w:ascii="Garamond" w:hAnsi="Garamond"/>
          <w:sz w:val="28"/>
          <w:szCs w:val="28"/>
        </w:rPr>
        <w:t xml:space="preserve">credo </w:t>
      </w:r>
      <w:r w:rsidRPr="00C01877">
        <w:rPr>
          <w:rFonts w:ascii="Garamond" w:hAnsi="Garamond"/>
          <w:sz w:val="28"/>
          <w:szCs w:val="28"/>
        </w:rPr>
        <w:lastRenderedPageBreak/>
        <w:t>nella risurrezione della carne, la vita eterna</w:t>
      </w:r>
      <w:r>
        <w:rPr>
          <w:rFonts w:ascii="Garamond" w:hAnsi="Garamond"/>
          <w:sz w:val="28"/>
          <w:szCs w:val="28"/>
        </w:rPr>
        <w:t>”</w:t>
      </w:r>
      <w:r w:rsidRPr="00C01877">
        <w:rPr>
          <w:rFonts w:ascii="Garamond" w:hAnsi="Garamond"/>
          <w:sz w:val="28"/>
          <w:szCs w:val="28"/>
        </w:rPr>
        <w:t>. In questo modo noi possiamo vivere il presente a partire dal futuro!</w:t>
      </w:r>
    </w:p>
    <w:p w14:paraId="7021463D" w14:textId="2458171A"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 xml:space="preserve">Non è facile, tuttavia, parlare oggi di vittoria della vita sulla morte, </w:t>
      </w:r>
      <w:r w:rsidRPr="00C01877">
        <w:rPr>
          <w:rFonts w:ascii="Garamond" w:hAnsi="Garamond"/>
          <w:sz w:val="28"/>
          <w:szCs w:val="28"/>
        </w:rPr>
        <w:t>di trionfo</w:t>
      </w:r>
      <w:r w:rsidRPr="00C01877">
        <w:rPr>
          <w:rFonts w:ascii="Garamond" w:hAnsi="Garamond"/>
          <w:sz w:val="28"/>
          <w:szCs w:val="28"/>
        </w:rPr>
        <w:t xml:space="preserve"> del bene sul male, in questo periodo storico, in cui siamo travolti da notizie tenebrose, dove il male ci appare vittorioso e la violenza travolge la vita di tanti nostri fratelli in molte parti del mondo. Questa situazione</w:t>
      </w:r>
      <w:r>
        <w:rPr>
          <w:rFonts w:ascii="Garamond" w:hAnsi="Garamond"/>
          <w:sz w:val="28"/>
          <w:szCs w:val="28"/>
        </w:rPr>
        <w:t>,</w:t>
      </w:r>
      <w:r w:rsidRPr="00C01877">
        <w:rPr>
          <w:rFonts w:ascii="Garamond" w:hAnsi="Garamond"/>
          <w:sz w:val="28"/>
          <w:szCs w:val="28"/>
        </w:rPr>
        <w:t xml:space="preserve"> che tanto ci rattrista e ci opprime</w:t>
      </w:r>
      <w:r>
        <w:rPr>
          <w:rFonts w:ascii="Garamond" w:hAnsi="Garamond"/>
          <w:sz w:val="28"/>
          <w:szCs w:val="28"/>
        </w:rPr>
        <w:t>,</w:t>
      </w:r>
      <w:r w:rsidRPr="00C01877">
        <w:rPr>
          <w:rFonts w:ascii="Garamond" w:hAnsi="Garamond"/>
          <w:sz w:val="28"/>
          <w:szCs w:val="28"/>
        </w:rPr>
        <w:t xml:space="preserve"> non è sconosciuta nella Bibbia, ci è stata presentata nella prima lettura, dal libro dell'Apocalisse. Qui la violenza e la morte sono raffigurate nell'immagine del drago, pronto a divorare il frutto della donna incinta, che grida nel travaglio del parto.</w:t>
      </w:r>
    </w:p>
    <w:p w14:paraId="47909296" w14:textId="55C7216A"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Il grande</w:t>
      </w:r>
      <w:r w:rsidRPr="00C01877">
        <w:rPr>
          <w:rFonts w:ascii="Garamond" w:hAnsi="Garamond"/>
          <w:sz w:val="28"/>
          <w:szCs w:val="28"/>
        </w:rPr>
        <w:t xml:space="preserve"> drago manifesta ancora oggi la sua ferocia attraverso i tanti piccoli draghi, che trascinano giù con la coda un terzo del cielo, ossia tentano di distruggere con la loro potenza le forze del bene, della verità e </w:t>
      </w:r>
      <w:r w:rsidRPr="00C01877">
        <w:rPr>
          <w:rFonts w:ascii="Garamond" w:hAnsi="Garamond"/>
          <w:sz w:val="28"/>
          <w:szCs w:val="28"/>
        </w:rPr>
        <w:t>dell’amore</w:t>
      </w:r>
      <w:r w:rsidRPr="00C01877">
        <w:rPr>
          <w:rFonts w:ascii="Garamond" w:hAnsi="Garamond"/>
          <w:sz w:val="28"/>
          <w:szCs w:val="28"/>
        </w:rPr>
        <w:t xml:space="preserve">. </w:t>
      </w:r>
      <w:proofErr w:type="spellStart"/>
      <w:r w:rsidRPr="00C01877">
        <w:rPr>
          <w:rFonts w:ascii="Garamond" w:hAnsi="Garamond"/>
          <w:sz w:val="28"/>
          <w:szCs w:val="28"/>
        </w:rPr>
        <w:t>ll</w:t>
      </w:r>
      <w:proofErr w:type="spellEnd"/>
      <w:r w:rsidRPr="00C01877">
        <w:rPr>
          <w:rFonts w:ascii="Garamond" w:hAnsi="Garamond"/>
          <w:sz w:val="28"/>
          <w:szCs w:val="28"/>
        </w:rPr>
        <w:t xml:space="preserve"> racconto prosegue poi ricordando che il figlio maschio fu rapito verso Dio e la donna fu trascinata nel deserto, in un luogo sicuro.</w:t>
      </w:r>
    </w:p>
    <w:p w14:paraId="10546B39" w14:textId="4FD502CC"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 xml:space="preserve">La donna vestita di sole, assieme a Maria, può essere identificata con l'umanità, con la Chiesa, con ciascuno di noi. Come il bambino, tuttavia, noi non siamo soli, qualcuno ci sottrae dal male. Come scrive l'amato papa Francesco nella </w:t>
      </w:r>
      <w:r w:rsidRPr="00C01877">
        <w:rPr>
          <w:rFonts w:ascii="Garamond" w:hAnsi="Garamond"/>
          <w:i/>
          <w:iCs/>
          <w:sz w:val="28"/>
          <w:szCs w:val="28"/>
        </w:rPr>
        <w:t>Evangeli gaudium</w:t>
      </w:r>
      <w:r w:rsidRPr="00C01877">
        <w:rPr>
          <w:rFonts w:ascii="Garamond" w:hAnsi="Garamond"/>
          <w:sz w:val="28"/>
          <w:szCs w:val="28"/>
        </w:rPr>
        <w:t xml:space="preserve"> </w:t>
      </w:r>
      <w:r>
        <w:rPr>
          <w:rFonts w:ascii="Garamond" w:hAnsi="Garamond"/>
          <w:sz w:val="28"/>
          <w:szCs w:val="28"/>
        </w:rPr>
        <w:t>“</w:t>
      </w:r>
      <w:r w:rsidRPr="00C01877">
        <w:rPr>
          <w:rFonts w:ascii="Garamond" w:hAnsi="Garamond"/>
          <w:sz w:val="28"/>
          <w:szCs w:val="28"/>
        </w:rPr>
        <w:t xml:space="preserve">Dio combatte con noi per far fiorire il mondo, ogni </w:t>
      </w:r>
      <w:r w:rsidRPr="00C01877">
        <w:rPr>
          <w:rFonts w:ascii="Garamond" w:hAnsi="Garamond"/>
          <w:sz w:val="28"/>
          <w:szCs w:val="28"/>
        </w:rPr>
        <w:t>mattina</w:t>
      </w:r>
      <w:r>
        <w:rPr>
          <w:rFonts w:ascii="Garamond" w:hAnsi="Garamond"/>
          <w:sz w:val="28"/>
          <w:szCs w:val="28"/>
        </w:rPr>
        <w:t>”</w:t>
      </w:r>
      <w:r w:rsidRPr="00C01877">
        <w:rPr>
          <w:rFonts w:ascii="Garamond" w:hAnsi="Garamond"/>
          <w:sz w:val="28"/>
          <w:szCs w:val="28"/>
        </w:rPr>
        <w:t xml:space="preserve">. Noi crediamo, fiduciosi nella promessa del Signore, che il mondo non finirà in una conflagrazione nucleare, ma nella bellezza, come racconta la visione dell'Apocalisse: </w:t>
      </w:r>
      <w:r>
        <w:rPr>
          <w:rFonts w:ascii="Garamond" w:hAnsi="Garamond"/>
          <w:sz w:val="28"/>
          <w:szCs w:val="28"/>
        </w:rPr>
        <w:t>“</w:t>
      </w:r>
      <w:r w:rsidRPr="00C01877">
        <w:rPr>
          <w:rFonts w:ascii="Garamond" w:hAnsi="Garamond"/>
          <w:sz w:val="28"/>
          <w:szCs w:val="28"/>
        </w:rPr>
        <w:t xml:space="preserve">Io vidi la nuova </w:t>
      </w:r>
      <w:r w:rsidRPr="00C01877">
        <w:rPr>
          <w:rFonts w:ascii="Garamond" w:hAnsi="Garamond"/>
          <w:sz w:val="28"/>
          <w:szCs w:val="28"/>
        </w:rPr>
        <w:t>terra</w:t>
      </w:r>
      <w:r w:rsidRPr="00C01877">
        <w:rPr>
          <w:rFonts w:ascii="Garamond" w:hAnsi="Garamond"/>
          <w:sz w:val="28"/>
          <w:szCs w:val="28"/>
        </w:rPr>
        <w:t xml:space="preserve"> scendere dal cielo, bella come una sposa pronta per </w:t>
      </w:r>
      <w:r w:rsidRPr="00C01877">
        <w:rPr>
          <w:rFonts w:ascii="Garamond" w:hAnsi="Garamond"/>
          <w:sz w:val="28"/>
          <w:szCs w:val="28"/>
        </w:rPr>
        <w:t>l’incontro</w:t>
      </w:r>
      <w:r w:rsidRPr="00C01877">
        <w:rPr>
          <w:rFonts w:ascii="Garamond" w:hAnsi="Garamond"/>
          <w:sz w:val="28"/>
          <w:szCs w:val="28"/>
        </w:rPr>
        <w:t xml:space="preserve"> d'amore</w:t>
      </w:r>
      <w:r>
        <w:rPr>
          <w:rFonts w:ascii="Garamond" w:hAnsi="Garamond"/>
          <w:sz w:val="28"/>
          <w:szCs w:val="28"/>
        </w:rPr>
        <w:t>”</w:t>
      </w:r>
      <w:r w:rsidRPr="00C01877">
        <w:rPr>
          <w:rFonts w:ascii="Garamond" w:hAnsi="Garamond"/>
          <w:sz w:val="28"/>
          <w:szCs w:val="28"/>
        </w:rPr>
        <w:t>.</w:t>
      </w:r>
    </w:p>
    <w:p w14:paraId="11A21E4F" w14:textId="5BCAFEDA"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 xml:space="preserve">Santa Maria, che oggi veneriamo assunta in cielo, vittoriosa sulle forze del drago, vestita di luce, accompagna e incoraggia </w:t>
      </w:r>
      <w:r w:rsidRPr="00C01877">
        <w:rPr>
          <w:rFonts w:ascii="Garamond" w:hAnsi="Garamond"/>
          <w:sz w:val="28"/>
          <w:szCs w:val="28"/>
        </w:rPr>
        <w:t>l’umanità</w:t>
      </w:r>
      <w:r w:rsidRPr="00C01877">
        <w:rPr>
          <w:rFonts w:ascii="Garamond" w:hAnsi="Garamond"/>
          <w:sz w:val="28"/>
          <w:szCs w:val="28"/>
        </w:rPr>
        <w:t xml:space="preserve"> dolente. Essa fa scendere la speranza sulle nostre paure, sulla incertezza del nostro tempo, sulle sofferenze che attraversiamo, sui piccoli o grandi draghi che inquietano la nostra storia e ci assicura che il male non prevarrà, perché Dio mantiene sempre le sue promesse e la sua misericordia è più forte del male.</w:t>
      </w:r>
    </w:p>
    <w:p w14:paraId="137183CF" w14:textId="3164B4C2" w:rsidR="00C01877" w:rsidRPr="00C01877" w:rsidRDefault="00C01877" w:rsidP="00C01877">
      <w:pPr>
        <w:spacing w:line="240" w:lineRule="auto"/>
        <w:jc w:val="both"/>
        <w:rPr>
          <w:rFonts w:ascii="Garamond" w:hAnsi="Garamond"/>
          <w:sz w:val="28"/>
          <w:szCs w:val="28"/>
        </w:rPr>
      </w:pPr>
      <w:r w:rsidRPr="00C01877">
        <w:rPr>
          <w:rFonts w:ascii="Garamond" w:hAnsi="Garamond"/>
          <w:sz w:val="28"/>
          <w:szCs w:val="28"/>
        </w:rPr>
        <w:t>È per questo che</w:t>
      </w:r>
      <w:r>
        <w:rPr>
          <w:rFonts w:ascii="Garamond" w:hAnsi="Garamond"/>
          <w:sz w:val="28"/>
          <w:szCs w:val="28"/>
        </w:rPr>
        <w:t>,</w:t>
      </w:r>
      <w:r w:rsidRPr="00C01877">
        <w:rPr>
          <w:rFonts w:ascii="Garamond" w:hAnsi="Garamond"/>
          <w:sz w:val="28"/>
          <w:szCs w:val="28"/>
        </w:rPr>
        <w:t xml:space="preserve"> ancora oggi</w:t>
      </w:r>
      <w:r>
        <w:rPr>
          <w:rFonts w:ascii="Garamond" w:hAnsi="Garamond"/>
          <w:sz w:val="28"/>
          <w:szCs w:val="28"/>
        </w:rPr>
        <w:t>,</w:t>
      </w:r>
      <w:r w:rsidRPr="00C01877">
        <w:rPr>
          <w:rFonts w:ascii="Garamond" w:hAnsi="Garamond"/>
          <w:sz w:val="28"/>
          <w:szCs w:val="28"/>
        </w:rPr>
        <w:t xml:space="preserve"> noi tutti ci uniamo fiduciosi al cantico di Maria, il Magnificat, che esalta le grandezze di Dio, sottolineando per ben dieci </w:t>
      </w:r>
      <w:r w:rsidRPr="00C01877">
        <w:rPr>
          <w:rFonts w:ascii="Garamond" w:hAnsi="Garamond"/>
          <w:sz w:val="28"/>
          <w:szCs w:val="28"/>
        </w:rPr>
        <w:t>volte</w:t>
      </w:r>
      <w:r w:rsidRPr="00C01877">
        <w:rPr>
          <w:rFonts w:ascii="Garamond" w:hAnsi="Garamond"/>
          <w:sz w:val="28"/>
          <w:szCs w:val="28"/>
        </w:rPr>
        <w:t xml:space="preserve"> la sua azione potente e misericordiosa. </w:t>
      </w:r>
      <w:r>
        <w:rPr>
          <w:rFonts w:ascii="Garamond" w:hAnsi="Garamond"/>
          <w:sz w:val="28"/>
          <w:szCs w:val="28"/>
        </w:rPr>
        <w:t>“</w:t>
      </w:r>
      <w:r w:rsidRPr="00C01877">
        <w:rPr>
          <w:rFonts w:ascii="Garamond" w:hAnsi="Garamond"/>
          <w:sz w:val="28"/>
          <w:szCs w:val="28"/>
        </w:rPr>
        <w:t>Ha guardato l'umiltà della sua serva, grandi cose ha fatto</w:t>
      </w:r>
      <w:r>
        <w:rPr>
          <w:rFonts w:ascii="Garamond" w:hAnsi="Garamond"/>
          <w:sz w:val="28"/>
          <w:szCs w:val="28"/>
        </w:rPr>
        <w:t xml:space="preserve"> l</w:t>
      </w:r>
      <w:r w:rsidRPr="00C01877">
        <w:rPr>
          <w:rFonts w:ascii="Garamond" w:hAnsi="Garamond"/>
          <w:sz w:val="28"/>
          <w:szCs w:val="28"/>
        </w:rPr>
        <w:t xml:space="preserve">'Onnipotente, ha spiegato la potenza del suo braccio, ha disperso i superbi, ha rovesciato </w:t>
      </w:r>
      <w:r w:rsidRPr="00C01877">
        <w:rPr>
          <w:rFonts w:ascii="Garamond" w:hAnsi="Garamond"/>
          <w:sz w:val="28"/>
          <w:szCs w:val="28"/>
        </w:rPr>
        <w:lastRenderedPageBreak/>
        <w:t xml:space="preserve">i potenti, ha innalzato gli umili, ha ricolmato di beni gli </w:t>
      </w:r>
      <w:r w:rsidRPr="00C01877">
        <w:rPr>
          <w:rFonts w:ascii="Garamond" w:hAnsi="Garamond"/>
          <w:sz w:val="28"/>
          <w:szCs w:val="28"/>
        </w:rPr>
        <w:t>affamati</w:t>
      </w:r>
      <w:r w:rsidRPr="00C01877">
        <w:rPr>
          <w:rFonts w:ascii="Garamond" w:hAnsi="Garamond"/>
          <w:sz w:val="28"/>
          <w:szCs w:val="28"/>
        </w:rPr>
        <w:t>, ha rimandato i ricchi, ha soccorso Israele suo servo, ricordandosi della sua misericordia</w:t>
      </w:r>
      <w:r>
        <w:rPr>
          <w:rFonts w:ascii="Garamond" w:hAnsi="Garamond"/>
          <w:sz w:val="28"/>
          <w:szCs w:val="28"/>
        </w:rPr>
        <w:t>”</w:t>
      </w:r>
      <w:r w:rsidRPr="00C01877">
        <w:rPr>
          <w:rFonts w:ascii="Garamond" w:hAnsi="Garamond"/>
          <w:sz w:val="28"/>
          <w:szCs w:val="28"/>
        </w:rPr>
        <w:t>.</w:t>
      </w:r>
    </w:p>
    <w:p w14:paraId="04DA5E24" w14:textId="7BE2AD1A" w:rsidR="00C01877" w:rsidRDefault="00C01877" w:rsidP="00C01877">
      <w:pPr>
        <w:spacing w:line="240" w:lineRule="auto"/>
        <w:jc w:val="both"/>
        <w:rPr>
          <w:rFonts w:ascii="Garamond" w:hAnsi="Garamond"/>
          <w:sz w:val="28"/>
          <w:szCs w:val="28"/>
        </w:rPr>
      </w:pPr>
      <w:r w:rsidRPr="00C01877">
        <w:rPr>
          <w:rFonts w:ascii="Garamond" w:hAnsi="Garamond"/>
          <w:sz w:val="28"/>
          <w:szCs w:val="28"/>
        </w:rPr>
        <w:t>Affidiamo</w:t>
      </w:r>
      <w:r w:rsidRPr="00C01877">
        <w:rPr>
          <w:rFonts w:ascii="Garamond" w:hAnsi="Garamond"/>
          <w:sz w:val="28"/>
          <w:szCs w:val="28"/>
        </w:rPr>
        <w:t xml:space="preserve"> a Maria le sorti </w:t>
      </w:r>
      <w:r w:rsidRPr="00C01877">
        <w:rPr>
          <w:rFonts w:ascii="Garamond" w:hAnsi="Garamond"/>
          <w:sz w:val="28"/>
          <w:szCs w:val="28"/>
        </w:rPr>
        <w:t>dell’umanità</w:t>
      </w:r>
      <w:r w:rsidRPr="00C01877">
        <w:rPr>
          <w:rFonts w:ascii="Garamond" w:hAnsi="Garamond"/>
          <w:sz w:val="28"/>
          <w:szCs w:val="28"/>
        </w:rPr>
        <w:t xml:space="preserve">. </w:t>
      </w:r>
      <w:r w:rsidRPr="00C01877">
        <w:rPr>
          <w:rFonts w:ascii="Garamond" w:hAnsi="Garamond"/>
          <w:sz w:val="28"/>
          <w:szCs w:val="28"/>
        </w:rPr>
        <w:t>Oggi</w:t>
      </w:r>
      <w:r>
        <w:rPr>
          <w:rFonts w:ascii="Garamond" w:hAnsi="Garamond"/>
          <w:sz w:val="28"/>
          <w:szCs w:val="28"/>
        </w:rPr>
        <w:t xml:space="preserve">, </w:t>
      </w:r>
      <w:r w:rsidRPr="00C01877">
        <w:rPr>
          <w:rFonts w:ascii="Garamond" w:hAnsi="Garamond"/>
          <w:sz w:val="28"/>
          <w:szCs w:val="28"/>
        </w:rPr>
        <w:t>che è la sua festa</w:t>
      </w:r>
      <w:r>
        <w:rPr>
          <w:rFonts w:ascii="Garamond" w:hAnsi="Garamond"/>
          <w:sz w:val="28"/>
          <w:szCs w:val="28"/>
        </w:rPr>
        <w:t>,</w:t>
      </w:r>
      <w:r w:rsidRPr="00C01877">
        <w:rPr>
          <w:rFonts w:ascii="Garamond" w:hAnsi="Garamond"/>
          <w:sz w:val="28"/>
          <w:szCs w:val="28"/>
        </w:rPr>
        <w:t xml:space="preserve"> si interponga nel dialogo dei due grandi della terra e sia mediatrice di pace e di giustizia, lei sola capace di mettere fine alle guerre, che si sono sempre e dappertutto dimostrate inutili hanno provocato solo tanto dolore, lacerando i cuori. Maria risplenda come segno di consolazione e di sicura speranza per noi, creature ancora in cammino.</w:t>
      </w:r>
    </w:p>
    <w:p w14:paraId="5011ECA6" w14:textId="6BFF2A1D" w:rsidR="00A14EF6" w:rsidRPr="00C01877" w:rsidRDefault="00A14EF6" w:rsidP="00A14EF6">
      <w:pPr>
        <w:spacing w:line="240" w:lineRule="auto"/>
        <w:jc w:val="right"/>
        <w:rPr>
          <w:rFonts w:ascii="Garamond" w:hAnsi="Garamond"/>
          <w:b/>
          <w:bCs/>
          <w:i/>
          <w:iCs/>
          <w:sz w:val="28"/>
          <w:szCs w:val="28"/>
        </w:rPr>
      </w:pPr>
      <w:r w:rsidRPr="00A14EF6">
        <w:rPr>
          <w:rFonts w:ascii="Garamond" w:hAnsi="Garamond"/>
          <w:b/>
          <w:bCs/>
          <w:i/>
          <w:iCs/>
          <w:sz w:val="28"/>
          <w:szCs w:val="28"/>
        </w:rPr>
        <w:t>Oscar card. CANTONI</w:t>
      </w:r>
    </w:p>
    <w:p w14:paraId="2EC7AC50" w14:textId="77777777" w:rsidR="001A0E3C" w:rsidRPr="008111D2" w:rsidRDefault="001A0E3C" w:rsidP="00A034F0">
      <w:pPr>
        <w:spacing w:line="240" w:lineRule="auto"/>
        <w:jc w:val="both"/>
        <w:rPr>
          <w:rFonts w:ascii="Garamond" w:hAnsi="Garamond"/>
          <w:sz w:val="28"/>
          <w:szCs w:val="28"/>
        </w:rPr>
      </w:pPr>
    </w:p>
    <w:sectPr w:rsidR="001A0E3C" w:rsidRPr="008111D2"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7C11F" w14:textId="77777777" w:rsidR="0089165A" w:rsidRDefault="0089165A" w:rsidP="00A9629A">
      <w:pPr>
        <w:spacing w:after="0" w:line="240" w:lineRule="auto"/>
      </w:pPr>
      <w:r>
        <w:separator/>
      </w:r>
    </w:p>
  </w:endnote>
  <w:endnote w:type="continuationSeparator" w:id="0">
    <w:p w14:paraId="2999D97F" w14:textId="77777777" w:rsidR="0089165A" w:rsidRDefault="0089165A"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43C58" w14:textId="77777777" w:rsidR="0089165A" w:rsidRDefault="0089165A" w:rsidP="00A9629A">
      <w:pPr>
        <w:spacing w:after="0" w:line="240" w:lineRule="auto"/>
      </w:pPr>
      <w:r>
        <w:separator/>
      </w:r>
    </w:p>
  </w:footnote>
  <w:footnote w:type="continuationSeparator" w:id="0">
    <w:p w14:paraId="789BF79C" w14:textId="77777777" w:rsidR="0089165A" w:rsidRDefault="0089165A"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4"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3"/>
  </w:num>
  <w:num w:numId="2" w16cid:durableId="728457847">
    <w:abstractNumId w:val="5"/>
  </w:num>
  <w:num w:numId="3" w16cid:durableId="1257709109">
    <w:abstractNumId w:val="4"/>
  </w:num>
  <w:num w:numId="4" w16cid:durableId="2092849220">
    <w:abstractNumId w:val="2"/>
  </w:num>
  <w:num w:numId="5" w16cid:durableId="54397659">
    <w:abstractNumId w:val="1"/>
  </w:num>
  <w:num w:numId="6" w16cid:durableId="1197621982">
    <w:abstractNumId w:val="0"/>
  </w:num>
  <w:num w:numId="7" w16cid:durableId="22626018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8EF"/>
    <w:rsid w:val="000149B8"/>
    <w:rsid w:val="00014AA9"/>
    <w:rsid w:val="000161BD"/>
    <w:rsid w:val="000179D7"/>
    <w:rsid w:val="00024545"/>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80357"/>
    <w:rsid w:val="0008065F"/>
    <w:rsid w:val="00092EFD"/>
    <w:rsid w:val="00092F7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0B1D"/>
    <w:rsid w:val="000E1688"/>
    <w:rsid w:val="000E4969"/>
    <w:rsid w:val="000F1E08"/>
    <w:rsid w:val="000F2D39"/>
    <w:rsid w:val="000F3468"/>
    <w:rsid w:val="000F3506"/>
    <w:rsid w:val="000F52A7"/>
    <w:rsid w:val="00106928"/>
    <w:rsid w:val="001078BA"/>
    <w:rsid w:val="00121D35"/>
    <w:rsid w:val="001267C7"/>
    <w:rsid w:val="00131DD1"/>
    <w:rsid w:val="00133875"/>
    <w:rsid w:val="001348C7"/>
    <w:rsid w:val="001435F8"/>
    <w:rsid w:val="00143762"/>
    <w:rsid w:val="0015169F"/>
    <w:rsid w:val="00151E2E"/>
    <w:rsid w:val="0015379A"/>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4027"/>
    <w:rsid w:val="001D7E1C"/>
    <w:rsid w:val="001E163D"/>
    <w:rsid w:val="001E4F7D"/>
    <w:rsid w:val="001F2079"/>
    <w:rsid w:val="001F2EAC"/>
    <w:rsid w:val="001F6A2C"/>
    <w:rsid w:val="00200922"/>
    <w:rsid w:val="00203652"/>
    <w:rsid w:val="00207322"/>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1F1C"/>
    <w:rsid w:val="002C34BC"/>
    <w:rsid w:val="002C357A"/>
    <w:rsid w:val="002C4F76"/>
    <w:rsid w:val="002C5BD8"/>
    <w:rsid w:val="002D15EE"/>
    <w:rsid w:val="002D2C07"/>
    <w:rsid w:val="002D454B"/>
    <w:rsid w:val="002D54A9"/>
    <w:rsid w:val="002E1336"/>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533F"/>
    <w:rsid w:val="00307B2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D61"/>
    <w:rsid w:val="00461052"/>
    <w:rsid w:val="00461065"/>
    <w:rsid w:val="0046129B"/>
    <w:rsid w:val="00465E27"/>
    <w:rsid w:val="004662E7"/>
    <w:rsid w:val="0047013E"/>
    <w:rsid w:val="00471196"/>
    <w:rsid w:val="0047393A"/>
    <w:rsid w:val="00484A84"/>
    <w:rsid w:val="00484D2A"/>
    <w:rsid w:val="0048528C"/>
    <w:rsid w:val="00495BE1"/>
    <w:rsid w:val="004A4B3F"/>
    <w:rsid w:val="004A6B0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477E"/>
    <w:rsid w:val="00554DB1"/>
    <w:rsid w:val="0055525E"/>
    <w:rsid w:val="00556D4D"/>
    <w:rsid w:val="00556ED2"/>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17F4"/>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2E86"/>
    <w:rsid w:val="00654917"/>
    <w:rsid w:val="00656259"/>
    <w:rsid w:val="00656B6C"/>
    <w:rsid w:val="00656EB7"/>
    <w:rsid w:val="0066088E"/>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A1D"/>
    <w:rsid w:val="00793A0E"/>
    <w:rsid w:val="007A1EC6"/>
    <w:rsid w:val="007A3426"/>
    <w:rsid w:val="007A48B7"/>
    <w:rsid w:val="007A4CBC"/>
    <w:rsid w:val="007A5BD0"/>
    <w:rsid w:val="007B0C72"/>
    <w:rsid w:val="007B0DFF"/>
    <w:rsid w:val="007B13FE"/>
    <w:rsid w:val="007B6C3B"/>
    <w:rsid w:val="007C0EC5"/>
    <w:rsid w:val="007C1FB1"/>
    <w:rsid w:val="007C263E"/>
    <w:rsid w:val="007C2FBD"/>
    <w:rsid w:val="007C60D5"/>
    <w:rsid w:val="007C6306"/>
    <w:rsid w:val="007D16C1"/>
    <w:rsid w:val="007D4887"/>
    <w:rsid w:val="007E0B2A"/>
    <w:rsid w:val="007E36D9"/>
    <w:rsid w:val="007E72DB"/>
    <w:rsid w:val="007E74B3"/>
    <w:rsid w:val="007E75F2"/>
    <w:rsid w:val="007E7A17"/>
    <w:rsid w:val="007F3D4E"/>
    <w:rsid w:val="007F5F0D"/>
    <w:rsid w:val="0080106F"/>
    <w:rsid w:val="0080694D"/>
    <w:rsid w:val="00806EA8"/>
    <w:rsid w:val="008111D2"/>
    <w:rsid w:val="0081191D"/>
    <w:rsid w:val="00811C90"/>
    <w:rsid w:val="008123A4"/>
    <w:rsid w:val="0081338D"/>
    <w:rsid w:val="00820E49"/>
    <w:rsid w:val="00820E88"/>
    <w:rsid w:val="0082783A"/>
    <w:rsid w:val="0083073D"/>
    <w:rsid w:val="0083348D"/>
    <w:rsid w:val="00835121"/>
    <w:rsid w:val="0083753F"/>
    <w:rsid w:val="00837D80"/>
    <w:rsid w:val="00844D7D"/>
    <w:rsid w:val="00847E68"/>
    <w:rsid w:val="00854C4C"/>
    <w:rsid w:val="008550D2"/>
    <w:rsid w:val="008553A7"/>
    <w:rsid w:val="00874DF3"/>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BD9"/>
    <w:rsid w:val="009A2048"/>
    <w:rsid w:val="009A3F37"/>
    <w:rsid w:val="009B19F6"/>
    <w:rsid w:val="009B2339"/>
    <w:rsid w:val="009B289E"/>
    <w:rsid w:val="009B4A3F"/>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7340"/>
    <w:rsid w:val="00A004B6"/>
    <w:rsid w:val="00A010A3"/>
    <w:rsid w:val="00A013A2"/>
    <w:rsid w:val="00A02540"/>
    <w:rsid w:val="00A034F0"/>
    <w:rsid w:val="00A0418B"/>
    <w:rsid w:val="00A0532E"/>
    <w:rsid w:val="00A07C32"/>
    <w:rsid w:val="00A10264"/>
    <w:rsid w:val="00A12DD3"/>
    <w:rsid w:val="00A1371B"/>
    <w:rsid w:val="00A146FC"/>
    <w:rsid w:val="00A14EF6"/>
    <w:rsid w:val="00A15FFD"/>
    <w:rsid w:val="00A16612"/>
    <w:rsid w:val="00A2008C"/>
    <w:rsid w:val="00A2299F"/>
    <w:rsid w:val="00A25D0B"/>
    <w:rsid w:val="00A27229"/>
    <w:rsid w:val="00A345BC"/>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5A8C"/>
    <w:rsid w:val="00A911C5"/>
    <w:rsid w:val="00A92D54"/>
    <w:rsid w:val="00A947E1"/>
    <w:rsid w:val="00A9629A"/>
    <w:rsid w:val="00AA3A47"/>
    <w:rsid w:val="00AA6B1F"/>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4D47"/>
    <w:rsid w:val="00B01217"/>
    <w:rsid w:val="00B035EB"/>
    <w:rsid w:val="00B0538D"/>
    <w:rsid w:val="00B1232E"/>
    <w:rsid w:val="00B126BC"/>
    <w:rsid w:val="00B152CE"/>
    <w:rsid w:val="00B1727C"/>
    <w:rsid w:val="00B225A6"/>
    <w:rsid w:val="00B3113F"/>
    <w:rsid w:val="00B31AD4"/>
    <w:rsid w:val="00B33FB3"/>
    <w:rsid w:val="00B34ECF"/>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3858"/>
    <w:rsid w:val="00BA0EA4"/>
    <w:rsid w:val="00BA0FB5"/>
    <w:rsid w:val="00BB174E"/>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0F0C"/>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2292"/>
    <w:rsid w:val="00E135E4"/>
    <w:rsid w:val="00E15924"/>
    <w:rsid w:val="00E20F0D"/>
    <w:rsid w:val="00E24122"/>
    <w:rsid w:val="00E25124"/>
    <w:rsid w:val="00E254A5"/>
    <w:rsid w:val="00E303C0"/>
    <w:rsid w:val="00E30BC6"/>
    <w:rsid w:val="00E30D6B"/>
    <w:rsid w:val="00E31B4D"/>
    <w:rsid w:val="00E365CD"/>
    <w:rsid w:val="00E37B6F"/>
    <w:rsid w:val="00E4504B"/>
    <w:rsid w:val="00E51E47"/>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3204"/>
    <w:rsid w:val="00F91829"/>
    <w:rsid w:val="00F92F8F"/>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5D17F4"/>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644</Words>
  <Characters>3676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2025-08-13T14:32:00Z</cp:lastPrinted>
  <dcterms:created xsi:type="dcterms:W3CDTF">2025-08-15T14:42:00Z</dcterms:created>
  <dcterms:modified xsi:type="dcterms:W3CDTF">2025-08-15T15:04:00Z</dcterms:modified>
</cp:coreProperties>
</file>