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59088F42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626409">
        <w:rPr>
          <w:color w:val="644C00"/>
          <w:sz w:val="28"/>
          <w:szCs w:val="28"/>
        </w:rPr>
        <w:t>80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3F509EDC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626409">
        <w:rPr>
          <w:color w:val="644C00"/>
          <w:sz w:val="28"/>
          <w:szCs w:val="28"/>
        </w:rPr>
        <w:t>21</w:t>
      </w:r>
      <w:r w:rsidR="00B75555">
        <w:rPr>
          <w:color w:val="644C00"/>
          <w:sz w:val="28"/>
          <w:szCs w:val="28"/>
        </w:rPr>
        <w:t xml:space="preserve"> </w:t>
      </w:r>
      <w:r w:rsidR="000E0B1D">
        <w:rPr>
          <w:color w:val="644C00"/>
          <w:sz w:val="28"/>
          <w:szCs w:val="28"/>
        </w:rPr>
        <w:t>agosto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0061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2E454DF8" w14:textId="06374BB1" w:rsidR="0000613D" w:rsidRDefault="0000613D" w:rsidP="000061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22 AGOSTO: GIORNATA DI DIGIUNO E PREGHIERA PER LA PACE</w:t>
      </w:r>
    </w:p>
    <w:p w14:paraId="33CCE2DC" w14:textId="77777777" w:rsidR="0000613D" w:rsidRDefault="0000613D" w:rsidP="000061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ACCOGLIENDO L’INVITO DI PAPA LEONE XIV</w:t>
      </w:r>
    </w:p>
    <w:p w14:paraId="5627DB80" w14:textId="77777777" w:rsidR="0000613D" w:rsidRDefault="0000613D" w:rsidP="0000613D">
      <w:pPr>
        <w:spacing w:line="240" w:lineRule="auto"/>
        <w:jc w:val="both"/>
        <w:rPr>
          <w:rFonts w:ascii="Garamond" w:hAnsi="Garamond"/>
          <w:sz w:val="26"/>
          <w:szCs w:val="26"/>
        </w:rPr>
      </w:pPr>
    </w:p>
    <w:p w14:paraId="521CA593" w14:textId="77777777" w:rsidR="0000613D" w:rsidRDefault="0000613D" w:rsidP="0000613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b/>
          <w:bCs/>
          <w:sz w:val="26"/>
          <w:szCs w:val="26"/>
        </w:rPr>
        <w:t>La</w:t>
      </w:r>
      <w:r w:rsidRPr="00AF3921">
        <w:rPr>
          <w:rFonts w:ascii="Garamond" w:hAnsi="Garamond"/>
          <w:b/>
          <w:bCs/>
          <w:sz w:val="26"/>
          <w:szCs w:val="26"/>
        </w:rPr>
        <w:t xml:space="preserve"> mattina</w:t>
      </w:r>
      <w:r w:rsidRPr="00BE5EED">
        <w:rPr>
          <w:rFonts w:ascii="Garamond" w:hAnsi="Garamond"/>
          <w:b/>
          <w:bCs/>
          <w:sz w:val="26"/>
          <w:szCs w:val="26"/>
        </w:rPr>
        <w:t xml:space="preserve"> di mercoledì 20 agosto</w:t>
      </w:r>
      <w:r w:rsidRPr="00AF3921">
        <w:rPr>
          <w:rFonts w:ascii="Garamond" w:hAnsi="Garamond"/>
          <w:b/>
          <w:bCs/>
          <w:sz w:val="26"/>
          <w:szCs w:val="26"/>
        </w:rPr>
        <w:t xml:space="preserve">, al termine dell’Udienza Generale, Papa Leone XIV ha invitato </w:t>
      </w:r>
      <w:r w:rsidRPr="00BE5EED">
        <w:rPr>
          <w:rFonts w:ascii="Garamond" w:hAnsi="Garamond"/>
          <w:b/>
          <w:bCs/>
          <w:sz w:val="26"/>
          <w:szCs w:val="26"/>
        </w:rPr>
        <w:t>«</w:t>
      </w:r>
      <w:r w:rsidRPr="00AF3921">
        <w:rPr>
          <w:rFonts w:ascii="Garamond" w:hAnsi="Garamond"/>
          <w:b/>
          <w:bCs/>
          <w:sz w:val="26"/>
          <w:szCs w:val="26"/>
        </w:rPr>
        <w:t>tutti i fedeli a vivere la giornata del 22 agosto in digiuno e preghiera</w:t>
      </w:r>
      <w:r w:rsidRPr="00AF3921">
        <w:rPr>
          <w:rFonts w:ascii="Garamond" w:hAnsi="Garamond"/>
          <w:sz w:val="26"/>
          <w:szCs w:val="26"/>
        </w:rPr>
        <w:t>, supplicando il Signore che ci conceda pace e giustizia e che asciughi le lacrime di coloro che soffrono a causa dei conflitti in corso</w:t>
      </w:r>
      <w:r>
        <w:rPr>
          <w:rFonts w:ascii="Garamond" w:hAnsi="Garamond"/>
          <w:sz w:val="26"/>
          <w:szCs w:val="26"/>
        </w:rPr>
        <w:t>»</w:t>
      </w:r>
      <w:r w:rsidRPr="00AF3921">
        <w:rPr>
          <w:rFonts w:ascii="Garamond" w:hAnsi="Garamond"/>
          <w:sz w:val="26"/>
          <w:szCs w:val="26"/>
        </w:rPr>
        <w:t>.</w:t>
      </w:r>
      <w:r w:rsidRPr="00BE5EED">
        <w:rPr>
          <w:rFonts w:ascii="Garamond" w:hAnsi="Garamond"/>
          <w:sz w:val="26"/>
          <w:szCs w:val="26"/>
        </w:rPr>
        <w:t xml:space="preserve"> </w:t>
      </w:r>
    </w:p>
    <w:p w14:paraId="3008DDB5" w14:textId="77777777" w:rsidR="0000613D" w:rsidRDefault="0000613D" w:rsidP="0000613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AF3921">
        <w:rPr>
          <w:rFonts w:ascii="Garamond" w:hAnsi="Garamond"/>
          <w:b/>
          <w:bCs/>
          <w:sz w:val="26"/>
          <w:szCs w:val="26"/>
        </w:rPr>
        <w:t xml:space="preserve">La </w:t>
      </w:r>
      <w:r w:rsidRPr="00BE5EED">
        <w:rPr>
          <w:rFonts w:ascii="Garamond" w:hAnsi="Garamond"/>
          <w:b/>
          <w:bCs/>
          <w:sz w:val="26"/>
          <w:szCs w:val="26"/>
        </w:rPr>
        <w:t xml:space="preserve">Diocesi di Como, in comunione con la Chiesa universale e tutte le </w:t>
      </w:r>
      <w:r w:rsidRPr="00AF3921">
        <w:rPr>
          <w:rFonts w:ascii="Garamond" w:hAnsi="Garamond"/>
          <w:b/>
          <w:bCs/>
          <w:sz w:val="26"/>
          <w:szCs w:val="26"/>
        </w:rPr>
        <w:t>Chies</w:t>
      </w:r>
      <w:r w:rsidRPr="00BE5EED">
        <w:rPr>
          <w:rFonts w:ascii="Garamond" w:hAnsi="Garamond"/>
          <w:b/>
          <w:bCs/>
          <w:sz w:val="26"/>
          <w:szCs w:val="26"/>
        </w:rPr>
        <w:t>e che sono</w:t>
      </w:r>
      <w:r w:rsidRPr="00AF3921">
        <w:rPr>
          <w:rFonts w:ascii="Garamond" w:hAnsi="Garamond"/>
          <w:b/>
          <w:bCs/>
          <w:sz w:val="26"/>
          <w:szCs w:val="26"/>
        </w:rPr>
        <w:t xml:space="preserve"> in Italia aderisce a questo invito</w:t>
      </w:r>
      <w:r w:rsidRPr="00BE5EED">
        <w:rPr>
          <w:rFonts w:ascii="Garamond" w:hAnsi="Garamond"/>
          <w:sz w:val="26"/>
          <w:szCs w:val="26"/>
        </w:rPr>
        <w:t>. Proprio la Conferenza episcopale italiana ha emanato una nota in cui si chiede «</w:t>
      </w:r>
      <w:r w:rsidRPr="00AF3921">
        <w:rPr>
          <w:rFonts w:ascii="Garamond" w:hAnsi="Garamond"/>
          <w:sz w:val="26"/>
          <w:szCs w:val="26"/>
        </w:rPr>
        <w:t xml:space="preserve">alle comunità ecclesiali di invocare il dono della riconciliazione per la nostra Terra che, ha sottolineato il Pontefice, </w:t>
      </w:r>
      <w:r w:rsidRPr="00AF3921">
        <w:rPr>
          <w:rFonts w:ascii="Garamond" w:hAnsi="Garamond"/>
          <w:i/>
          <w:iCs/>
          <w:sz w:val="26"/>
          <w:szCs w:val="26"/>
        </w:rPr>
        <w:t>continua ad essere ferita da guerre in Terra Santa, in Ucraina, e in molte altre regioni del mondo</w:t>
      </w:r>
      <w:r w:rsidRPr="00BE5EED">
        <w:rPr>
          <w:rFonts w:ascii="Garamond" w:hAnsi="Garamond"/>
          <w:sz w:val="26"/>
          <w:szCs w:val="26"/>
        </w:rPr>
        <w:t>»</w:t>
      </w:r>
      <w:r w:rsidRPr="00AF3921">
        <w:rPr>
          <w:rFonts w:ascii="Garamond" w:hAnsi="Garamond"/>
          <w:sz w:val="26"/>
          <w:szCs w:val="26"/>
        </w:rPr>
        <w:t>.</w:t>
      </w:r>
    </w:p>
    <w:p w14:paraId="5F2E3268" w14:textId="77777777" w:rsidR="0000613D" w:rsidRDefault="0000613D" w:rsidP="0000613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sz w:val="26"/>
          <w:szCs w:val="26"/>
        </w:rPr>
        <w:t xml:space="preserve">La nota, riportando le parole del cardinale Matteo Zuppi, presidente della CEI, così sottolinea </w:t>
      </w:r>
      <w:r w:rsidRPr="00BE5EED">
        <w:rPr>
          <w:rFonts w:ascii="Garamond" w:hAnsi="Garamond"/>
          <w:b/>
          <w:bCs/>
          <w:sz w:val="26"/>
          <w:szCs w:val="26"/>
        </w:rPr>
        <w:t>l’impegno di tutte le diocesi italiane</w:t>
      </w:r>
      <w:r w:rsidRPr="00BE5EED">
        <w:rPr>
          <w:rFonts w:ascii="Garamond" w:hAnsi="Garamond"/>
          <w:sz w:val="26"/>
          <w:szCs w:val="26"/>
        </w:rPr>
        <w:t>: «</w:t>
      </w:r>
      <w:r w:rsidRPr="00AF3921">
        <w:rPr>
          <w:rFonts w:ascii="Garamond" w:hAnsi="Garamond"/>
          <w:b/>
          <w:bCs/>
          <w:sz w:val="26"/>
          <w:szCs w:val="26"/>
        </w:rPr>
        <w:t>Ci uniamo al pressante appello del Santo Padre</w:t>
      </w:r>
      <w:r w:rsidRPr="00AF3921">
        <w:rPr>
          <w:rFonts w:ascii="Garamond" w:hAnsi="Garamond"/>
          <w:sz w:val="26"/>
          <w:szCs w:val="26"/>
        </w:rPr>
        <w:t>: il perdurare di situazioni di violenza, odio e morte ci impegna a intensificare la preghiera per una pace disarmata e disarmante, supplicando la Beata Vergine Maria Regina della Pace di allontanare da ogni popolo l’orrore della guerra e di illuminare le menti di quanti hanno responsabilità politiche e diplomatiche</w:t>
      </w:r>
      <w:r w:rsidRPr="00BE5EED">
        <w:rPr>
          <w:rFonts w:ascii="Garamond" w:hAnsi="Garamond"/>
          <w:sz w:val="26"/>
          <w:szCs w:val="26"/>
        </w:rPr>
        <w:t xml:space="preserve">». </w:t>
      </w:r>
    </w:p>
    <w:p w14:paraId="0A50AED4" w14:textId="77777777" w:rsidR="0000613D" w:rsidRPr="00BE5EED" w:rsidRDefault="0000613D" w:rsidP="0000613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sz w:val="26"/>
          <w:szCs w:val="26"/>
        </w:rPr>
        <w:t>L</w:t>
      </w:r>
      <w:r w:rsidRPr="00AF3921">
        <w:rPr>
          <w:rFonts w:ascii="Garamond" w:hAnsi="Garamond"/>
          <w:sz w:val="26"/>
          <w:szCs w:val="26"/>
        </w:rPr>
        <w:t>a pace</w:t>
      </w:r>
      <w:r w:rsidRPr="00BE5EED">
        <w:rPr>
          <w:rFonts w:ascii="Garamond" w:hAnsi="Garamond"/>
          <w:sz w:val="26"/>
          <w:szCs w:val="26"/>
        </w:rPr>
        <w:t>, come ha ricordato papa Leone XIV incontrando, lo scorso 17 giugno, i Vescovi italiani,</w:t>
      </w:r>
      <w:r w:rsidRPr="00AF3921">
        <w:rPr>
          <w:rFonts w:ascii="Garamond" w:hAnsi="Garamond"/>
          <w:sz w:val="26"/>
          <w:szCs w:val="26"/>
        </w:rPr>
        <w:t xml:space="preserve"> </w:t>
      </w:r>
      <w:r w:rsidRPr="00BE5EED">
        <w:rPr>
          <w:rFonts w:ascii="Garamond" w:hAnsi="Garamond"/>
          <w:sz w:val="26"/>
          <w:szCs w:val="26"/>
        </w:rPr>
        <w:t>«</w:t>
      </w:r>
      <w:r w:rsidRPr="00AF3921">
        <w:rPr>
          <w:rFonts w:ascii="Garamond" w:hAnsi="Garamond"/>
          <w:sz w:val="26"/>
          <w:szCs w:val="26"/>
        </w:rPr>
        <w:t>non è un’utopia spirituale: è una via umile, fatta di gesti quotidiani, che intreccia pazienza e coraggio, ascolto e azione. E che chiede oggi, più che mai, la nostra presenza vigile e generativa</w:t>
      </w:r>
      <w:r w:rsidRPr="00BE5EED">
        <w:rPr>
          <w:rFonts w:ascii="Garamond" w:hAnsi="Garamond"/>
          <w:sz w:val="26"/>
          <w:szCs w:val="26"/>
        </w:rPr>
        <w:t>».</w:t>
      </w:r>
    </w:p>
    <w:p w14:paraId="245E771E" w14:textId="77777777" w:rsidR="0000613D" w:rsidRDefault="0000613D" w:rsidP="0000613D">
      <w:pPr>
        <w:spacing w:line="240" w:lineRule="auto"/>
        <w:rPr>
          <w:rFonts w:ascii="Garamond" w:hAnsi="Garamond"/>
          <w:b/>
          <w:bCs/>
          <w:color w:val="C00000"/>
          <w:sz w:val="26"/>
          <w:szCs w:val="26"/>
        </w:rPr>
      </w:pPr>
    </w:p>
    <w:p w14:paraId="025FFD99" w14:textId="766F3C05" w:rsidR="00A034F0" w:rsidRDefault="00EE1EFA" w:rsidP="000061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lastRenderedPageBreak/>
        <w:t>PELLEGRINAGGIO GIUBILARE DELLA DIOCESI DI COMO:</w:t>
      </w:r>
    </w:p>
    <w:p w14:paraId="70E8A436" w14:textId="3D8C1149" w:rsidR="00EE1EFA" w:rsidRDefault="00EE1EFA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FRA MENO DI UN MESE 1263 FEDELI,</w:t>
      </w:r>
    </w:p>
    <w:p w14:paraId="64725F67" w14:textId="615E3659" w:rsidR="00EE1EFA" w:rsidRDefault="00EE1EFA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GUIDATI DAL CARDINALE OSCAR CANTONI,</w:t>
      </w:r>
    </w:p>
    <w:p w14:paraId="23AF6716" w14:textId="6CF89B91" w:rsidR="00EE1EFA" w:rsidRDefault="00EE1EFA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SARANNO A ROMA, PELLEGRINI DI SPERANZA</w:t>
      </w:r>
    </w:p>
    <w:p w14:paraId="516EEF30" w14:textId="77777777" w:rsidR="002C1F1C" w:rsidRDefault="002C1F1C" w:rsidP="000030C3">
      <w:pPr>
        <w:pStyle w:val="Corpo"/>
        <w:jc w:val="both"/>
        <w:rPr>
          <w:rFonts w:ascii="Garamond" w:hAnsi="Garamond"/>
          <w:b/>
          <w:bCs/>
          <w:sz w:val="28"/>
          <w:szCs w:val="28"/>
        </w:rPr>
      </w:pPr>
    </w:p>
    <w:p w14:paraId="6CB68F80" w14:textId="2CFB71B3" w:rsidR="00626409" w:rsidRPr="00BE5EED" w:rsidRDefault="00626409" w:rsidP="00626409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BE5EED">
        <w:rPr>
          <w:rFonts w:ascii="Garamond" w:hAnsi="Garamond"/>
          <w:b/>
          <w:bCs/>
          <w:sz w:val="26"/>
          <w:szCs w:val="26"/>
        </w:rPr>
        <w:t>Sono 1263 i fedeli della diocesi di Como che, dal 18 al 21 settembre, condivideranno il pellegrinaggio giubilare a Roma guidato dal vescovo, cardinale Oscar Cantoni: fra loro 5</w:t>
      </w:r>
      <w:r w:rsidR="00EE1EFA" w:rsidRPr="00BE5EED">
        <w:rPr>
          <w:rFonts w:ascii="Garamond" w:hAnsi="Garamond"/>
          <w:b/>
          <w:bCs/>
          <w:sz w:val="26"/>
          <w:szCs w:val="26"/>
        </w:rPr>
        <w:t>4</w:t>
      </w:r>
      <w:r w:rsidRPr="00BE5EED">
        <w:rPr>
          <w:rFonts w:ascii="Garamond" w:hAnsi="Garamond"/>
          <w:b/>
          <w:bCs/>
          <w:sz w:val="26"/>
          <w:szCs w:val="26"/>
        </w:rPr>
        <w:t xml:space="preserve"> sacerdoti e 17 seminaristi. </w:t>
      </w:r>
    </w:p>
    <w:p w14:paraId="32AC08C1" w14:textId="1874F86C" w:rsidR="00626409" w:rsidRPr="00BE5EED" w:rsidRDefault="00626409" w:rsidP="00626409">
      <w:pPr>
        <w:spacing w:line="240" w:lineRule="auto"/>
        <w:jc w:val="both"/>
        <w:rPr>
          <w:rFonts w:ascii="Garamond" w:hAnsi="Garamond" w:cs="Arial"/>
          <w:sz w:val="26"/>
          <w:szCs w:val="26"/>
        </w:rPr>
      </w:pPr>
      <w:r w:rsidRPr="00BE5EED">
        <w:rPr>
          <w:rFonts w:ascii="Garamond" w:hAnsi="Garamond" w:cs="Arial"/>
          <w:sz w:val="26"/>
          <w:szCs w:val="26"/>
        </w:rPr>
        <w:t xml:space="preserve">«Il pellegrinaggio – ricorda il </w:t>
      </w:r>
      <w:r w:rsidRPr="00BE5EED">
        <w:rPr>
          <w:rFonts w:ascii="Garamond" w:hAnsi="Garamond" w:cs="Arial"/>
          <w:b/>
          <w:bCs/>
          <w:sz w:val="26"/>
          <w:szCs w:val="26"/>
        </w:rPr>
        <w:t>cardinale Cantoni</w:t>
      </w:r>
      <w:r w:rsidRPr="00BE5EED">
        <w:rPr>
          <w:rFonts w:ascii="Garamond" w:hAnsi="Garamond" w:cs="Arial"/>
          <w:sz w:val="26"/>
          <w:szCs w:val="26"/>
        </w:rPr>
        <w:t xml:space="preserve"> – è espressione di chi va alla ricerca del senso della vita, fatta di gioie e difficoltà, un itinerario che ci fa intravvedere la meta: l’incontro vivo, personale e comunitario, con il Signore Gesù, </w:t>
      </w:r>
      <w:r w:rsidRPr="00BE5EED">
        <w:rPr>
          <w:rFonts w:ascii="Garamond" w:hAnsi="Garamond" w:cs="Arial"/>
          <w:i/>
          <w:iCs/>
          <w:sz w:val="26"/>
          <w:szCs w:val="26"/>
        </w:rPr>
        <w:t>porta di salvezza</w:t>
      </w:r>
      <w:r w:rsidRPr="00BE5EED">
        <w:rPr>
          <w:rFonts w:ascii="Garamond" w:hAnsi="Garamond" w:cs="Arial"/>
          <w:sz w:val="26"/>
          <w:szCs w:val="26"/>
        </w:rPr>
        <w:t xml:space="preserve"> (</w:t>
      </w:r>
      <w:r w:rsidRPr="00BE5EED">
        <w:rPr>
          <w:rFonts w:ascii="Garamond" w:hAnsi="Garamond" w:cs="Arial"/>
          <w:i/>
          <w:iCs/>
          <w:sz w:val="26"/>
          <w:szCs w:val="26"/>
        </w:rPr>
        <w:t>cfr Gv 10, 7.9</w:t>
      </w:r>
      <w:r w:rsidRPr="00BE5EED">
        <w:rPr>
          <w:rFonts w:ascii="Garamond" w:hAnsi="Garamond" w:cs="Arial"/>
          <w:sz w:val="26"/>
          <w:szCs w:val="26"/>
        </w:rPr>
        <w:t>). Questo anno giubilare ci aiuta a comprendere che la Speranza, donataci da Dio assieme alla Fede e alla Carità – conclude il Vescovo Oscar –, non è semplice ottimismo ma consolazione cristiana e ricerca della vera pace».</w:t>
      </w:r>
    </w:p>
    <w:p w14:paraId="0CD89348" w14:textId="77777777" w:rsidR="00626409" w:rsidRPr="00BE5EED" w:rsidRDefault="00626409" w:rsidP="006264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sz w:val="26"/>
          <w:szCs w:val="26"/>
        </w:rPr>
        <w:t xml:space="preserve">«La risposta all’invito a partecipare è stata al di sopra di ogni attesa – osserva </w:t>
      </w:r>
      <w:r w:rsidRPr="00BE5EED">
        <w:rPr>
          <w:rFonts w:ascii="Garamond" w:hAnsi="Garamond"/>
          <w:b/>
          <w:bCs/>
          <w:sz w:val="26"/>
          <w:szCs w:val="26"/>
        </w:rPr>
        <w:t>don Cesare Bianchi</w:t>
      </w:r>
      <w:r w:rsidRPr="00BE5EED">
        <w:rPr>
          <w:rFonts w:ascii="Garamond" w:hAnsi="Garamond"/>
          <w:sz w:val="26"/>
          <w:szCs w:val="26"/>
        </w:rPr>
        <w:t>, delegato diocesano per il Giubileo –. La nostra vasta diocesi è rappresentata in tutte le sue articolazioni territoriali: l’intera Chiesa di Como si farà pellegrina nel solco della speranza che non delude».</w:t>
      </w:r>
    </w:p>
    <w:p w14:paraId="6B96E95A" w14:textId="77777777" w:rsidR="00626409" w:rsidRPr="00BE5EED" w:rsidRDefault="00626409" w:rsidP="006264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sz w:val="26"/>
          <w:szCs w:val="26"/>
        </w:rPr>
        <w:t xml:space="preserve">Questi i vicariati presenti al pellegrinaggio. In provincia di </w:t>
      </w:r>
      <w:r w:rsidRPr="00BE5EED">
        <w:rPr>
          <w:rFonts w:ascii="Garamond" w:hAnsi="Garamond"/>
          <w:b/>
          <w:bCs/>
          <w:sz w:val="26"/>
          <w:szCs w:val="26"/>
        </w:rPr>
        <w:t>Como</w:t>
      </w:r>
      <w:r w:rsidRPr="00BE5EED">
        <w:rPr>
          <w:rFonts w:ascii="Garamond" w:hAnsi="Garamond"/>
          <w:sz w:val="26"/>
          <w:szCs w:val="26"/>
        </w:rPr>
        <w:t xml:space="preserve">: Como, Monteolimpino, Lipomo, Rebbio, San Fermo, Olgiate-Uggiate, Fino Mornasco, Cermenate, Lomazzo, Cernobbio, Castiglione Intelvi, Lenno e Menaggio, Gravedona. In provincia di </w:t>
      </w:r>
      <w:r w:rsidRPr="00BE5EED">
        <w:rPr>
          <w:rFonts w:ascii="Garamond" w:hAnsi="Garamond"/>
          <w:b/>
          <w:bCs/>
          <w:sz w:val="26"/>
          <w:szCs w:val="26"/>
        </w:rPr>
        <w:t>Lecco</w:t>
      </w:r>
      <w:r w:rsidRPr="00BE5EED">
        <w:rPr>
          <w:rFonts w:ascii="Garamond" w:hAnsi="Garamond"/>
          <w:sz w:val="26"/>
          <w:szCs w:val="26"/>
        </w:rPr>
        <w:t xml:space="preserve">: Mandello. In provincia di </w:t>
      </w:r>
      <w:r w:rsidRPr="00BE5EED">
        <w:rPr>
          <w:rFonts w:ascii="Garamond" w:hAnsi="Garamond"/>
          <w:b/>
          <w:bCs/>
          <w:sz w:val="26"/>
          <w:szCs w:val="26"/>
        </w:rPr>
        <w:t>Sondrio</w:t>
      </w:r>
      <w:r w:rsidRPr="00BE5EED">
        <w:rPr>
          <w:rFonts w:ascii="Garamond" w:hAnsi="Garamond"/>
          <w:sz w:val="26"/>
          <w:szCs w:val="26"/>
        </w:rPr>
        <w:t xml:space="preserve">: Chiavenna, Gordona, Colico, Morbegno, Sondrio, Tresivio, Tirano-Grosio, Bormio. In provincia di </w:t>
      </w:r>
      <w:r w:rsidRPr="00BE5EED">
        <w:rPr>
          <w:rFonts w:ascii="Garamond" w:hAnsi="Garamond"/>
          <w:b/>
          <w:bCs/>
          <w:sz w:val="26"/>
          <w:szCs w:val="26"/>
        </w:rPr>
        <w:t>Varese</w:t>
      </w:r>
      <w:r w:rsidRPr="00BE5EED">
        <w:rPr>
          <w:rFonts w:ascii="Garamond" w:hAnsi="Garamond"/>
          <w:sz w:val="26"/>
          <w:szCs w:val="26"/>
        </w:rPr>
        <w:t>: Canonica e Cittiglio, Marchirolo. I pellegrini saranno suddivisi in 26 pullman e alloggeranno in 22 strutture tra alberghi e case religiose in Roma.</w:t>
      </w:r>
    </w:p>
    <w:p w14:paraId="17830461" w14:textId="77777777" w:rsidR="00626409" w:rsidRPr="00BE5EED" w:rsidRDefault="00626409" w:rsidP="006264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sz w:val="26"/>
          <w:szCs w:val="26"/>
        </w:rPr>
        <w:t xml:space="preserve">Il pellegrinaggio, </w:t>
      </w:r>
      <w:r w:rsidRPr="00BE5EED">
        <w:rPr>
          <w:rFonts w:ascii="Garamond" w:hAnsi="Garamond"/>
          <w:b/>
          <w:bCs/>
          <w:sz w:val="26"/>
          <w:szCs w:val="26"/>
        </w:rPr>
        <w:t>giovedì 18 settembre</w:t>
      </w:r>
      <w:r w:rsidRPr="00BE5EED">
        <w:rPr>
          <w:rFonts w:ascii="Garamond" w:hAnsi="Garamond"/>
          <w:sz w:val="26"/>
          <w:szCs w:val="26"/>
        </w:rPr>
        <w:t xml:space="preserve">, si aprirà, alle ore 16.00, con la celebrazione eucaristica nel </w:t>
      </w:r>
      <w:r w:rsidRPr="00BE5EED">
        <w:rPr>
          <w:rFonts w:ascii="Garamond" w:hAnsi="Garamond"/>
          <w:b/>
          <w:bCs/>
          <w:sz w:val="26"/>
          <w:szCs w:val="26"/>
        </w:rPr>
        <w:t>Duomo di Orvieto</w:t>
      </w:r>
      <w:r w:rsidRPr="00BE5EED">
        <w:rPr>
          <w:rFonts w:ascii="Garamond" w:hAnsi="Garamond"/>
          <w:sz w:val="26"/>
          <w:szCs w:val="26"/>
        </w:rPr>
        <w:t xml:space="preserve">. «I pellegrini partiranno da diversi punti della Diocesi per convergere a Orvieto. La scelta di iniziare il pellegrinaggio da qui – è la spiegazione di don Bianchi – è stata dettata dalla volontà di </w:t>
      </w:r>
      <w:r w:rsidRPr="00BE5EED">
        <w:rPr>
          <w:rFonts w:ascii="Garamond" w:hAnsi="Garamond"/>
          <w:b/>
          <w:bCs/>
          <w:sz w:val="26"/>
          <w:szCs w:val="26"/>
        </w:rPr>
        <w:t>sottolineare e riscoprire l’importanza della centralità dell’Eucaristia nella vita cristiana</w:t>
      </w:r>
      <w:r w:rsidRPr="00BE5EED">
        <w:rPr>
          <w:rFonts w:ascii="Garamond" w:hAnsi="Garamond"/>
          <w:sz w:val="26"/>
          <w:szCs w:val="26"/>
        </w:rPr>
        <w:t xml:space="preserve">. Nel Duomo di Orvieto, infatti, c’è la Cappella del Corporale, costruita a metà del XIV secolo. In questa Cappella si conserva la preziosa reliquia del </w:t>
      </w:r>
      <w:r w:rsidRPr="00BE5EED">
        <w:rPr>
          <w:rFonts w:ascii="Garamond" w:hAnsi="Garamond"/>
          <w:b/>
          <w:bCs/>
          <w:sz w:val="26"/>
          <w:szCs w:val="26"/>
        </w:rPr>
        <w:t>Sacro Lino del miracolo eucaristico di Bolsena</w:t>
      </w:r>
      <w:r w:rsidRPr="00BE5EED">
        <w:rPr>
          <w:rFonts w:ascii="Garamond" w:hAnsi="Garamond"/>
          <w:sz w:val="26"/>
          <w:szCs w:val="26"/>
        </w:rPr>
        <w:t xml:space="preserve">, a seguito del quale fu istituita la solennità del </w:t>
      </w:r>
      <w:r w:rsidRPr="00BE5EED">
        <w:rPr>
          <w:rFonts w:ascii="Garamond" w:hAnsi="Garamond"/>
          <w:i/>
          <w:iCs/>
          <w:sz w:val="26"/>
          <w:szCs w:val="26"/>
        </w:rPr>
        <w:t>Corpus Domini</w:t>
      </w:r>
      <w:r w:rsidRPr="00BE5EED">
        <w:rPr>
          <w:rFonts w:ascii="Garamond" w:hAnsi="Garamond"/>
          <w:sz w:val="26"/>
          <w:szCs w:val="26"/>
        </w:rPr>
        <w:t>».</w:t>
      </w:r>
    </w:p>
    <w:p w14:paraId="184BB942" w14:textId="7156EE1C" w:rsidR="00626409" w:rsidRPr="00BE5EED" w:rsidRDefault="00626409" w:rsidP="006264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sz w:val="26"/>
          <w:szCs w:val="26"/>
        </w:rPr>
        <w:lastRenderedPageBreak/>
        <w:t xml:space="preserve">Nell’intenso programma giubilare, particolarmente significativa sarà la </w:t>
      </w:r>
      <w:r w:rsidRPr="00BE5EED">
        <w:rPr>
          <w:rFonts w:ascii="Garamond" w:hAnsi="Garamond"/>
          <w:b/>
          <w:bCs/>
          <w:sz w:val="26"/>
          <w:szCs w:val="26"/>
        </w:rPr>
        <w:t>mattina del 20 settembre, con la recita del Rosario, la celebrazione della Santa Messa e la preghiera personale sulla tomba di papa Francesco nella Basilica Santa Maria Maggiore</w:t>
      </w:r>
      <w:r w:rsidRPr="00BE5EED">
        <w:rPr>
          <w:rFonts w:ascii="Garamond" w:hAnsi="Garamond"/>
          <w:sz w:val="26"/>
          <w:szCs w:val="26"/>
        </w:rPr>
        <w:t xml:space="preserve">. Mentre </w:t>
      </w:r>
      <w:r w:rsidRPr="00BE5EED">
        <w:rPr>
          <w:rFonts w:ascii="Garamond" w:hAnsi="Garamond"/>
          <w:b/>
          <w:bCs/>
          <w:sz w:val="26"/>
          <w:szCs w:val="26"/>
        </w:rPr>
        <w:t xml:space="preserve">domenica 21 settembre tutti i pellegrini attraverseranno insieme la Porta Santa di San Pietro e, alle ore 10.30 è prevista la celebrazione </w:t>
      </w:r>
      <w:r w:rsidR="00C35C02" w:rsidRPr="00BE5EED">
        <w:rPr>
          <w:rFonts w:ascii="Garamond" w:hAnsi="Garamond"/>
          <w:b/>
          <w:bCs/>
          <w:sz w:val="26"/>
          <w:szCs w:val="26"/>
        </w:rPr>
        <w:t>e</w:t>
      </w:r>
      <w:r w:rsidRPr="00BE5EED">
        <w:rPr>
          <w:rFonts w:ascii="Garamond" w:hAnsi="Garamond"/>
          <w:b/>
          <w:bCs/>
          <w:sz w:val="26"/>
          <w:szCs w:val="26"/>
        </w:rPr>
        <w:t>ucaristica presso l’Altare della Confessione nella Basilica Vaticana</w:t>
      </w:r>
      <w:r w:rsidR="00C35C02" w:rsidRPr="00BE5EED">
        <w:rPr>
          <w:rFonts w:ascii="Garamond" w:hAnsi="Garamond"/>
          <w:b/>
          <w:bCs/>
          <w:sz w:val="26"/>
          <w:szCs w:val="26"/>
        </w:rPr>
        <w:t>: fra i concelebranti il Vescovo di Como, cardinale Oscar Cantoni</w:t>
      </w:r>
      <w:r w:rsidRPr="00BE5EED">
        <w:rPr>
          <w:rFonts w:ascii="Garamond" w:hAnsi="Garamond"/>
          <w:b/>
          <w:bCs/>
          <w:sz w:val="26"/>
          <w:szCs w:val="26"/>
        </w:rPr>
        <w:t>.</w:t>
      </w:r>
      <w:r w:rsidRPr="00BE5EED">
        <w:rPr>
          <w:rFonts w:ascii="Garamond" w:hAnsi="Garamond"/>
          <w:sz w:val="26"/>
          <w:szCs w:val="26"/>
        </w:rPr>
        <w:t xml:space="preserve"> Al termine</w:t>
      </w:r>
      <w:r w:rsidR="00C35C02" w:rsidRPr="00BE5EED">
        <w:rPr>
          <w:rFonts w:ascii="Garamond" w:hAnsi="Garamond"/>
          <w:sz w:val="26"/>
          <w:szCs w:val="26"/>
        </w:rPr>
        <w:t>,</w:t>
      </w:r>
      <w:r w:rsidRPr="00BE5EED">
        <w:rPr>
          <w:rFonts w:ascii="Garamond" w:hAnsi="Garamond"/>
          <w:sz w:val="26"/>
          <w:szCs w:val="26"/>
        </w:rPr>
        <w:t xml:space="preserve"> tutti i pellegrini confluiranno in </w:t>
      </w:r>
      <w:r w:rsidR="00C35C02" w:rsidRPr="00BE5EED">
        <w:rPr>
          <w:rFonts w:ascii="Garamond" w:hAnsi="Garamond"/>
          <w:sz w:val="26"/>
          <w:szCs w:val="26"/>
        </w:rPr>
        <w:t>p</w:t>
      </w:r>
      <w:r w:rsidRPr="00BE5EED">
        <w:rPr>
          <w:rFonts w:ascii="Garamond" w:hAnsi="Garamond"/>
          <w:sz w:val="26"/>
          <w:szCs w:val="26"/>
        </w:rPr>
        <w:t>iazza S</w:t>
      </w:r>
      <w:r w:rsidR="00C35C02" w:rsidRPr="00BE5EED">
        <w:rPr>
          <w:rFonts w:ascii="Garamond" w:hAnsi="Garamond"/>
          <w:sz w:val="26"/>
          <w:szCs w:val="26"/>
        </w:rPr>
        <w:t>an</w:t>
      </w:r>
      <w:r w:rsidRPr="00BE5EED">
        <w:rPr>
          <w:rFonts w:ascii="Garamond" w:hAnsi="Garamond"/>
          <w:sz w:val="26"/>
          <w:szCs w:val="26"/>
        </w:rPr>
        <w:t xml:space="preserve"> Pietro per partecipare </w:t>
      </w:r>
      <w:r w:rsidRPr="00BE5EED">
        <w:rPr>
          <w:rFonts w:ascii="Garamond" w:hAnsi="Garamond"/>
          <w:b/>
          <w:bCs/>
          <w:sz w:val="26"/>
          <w:szCs w:val="26"/>
        </w:rPr>
        <w:t xml:space="preserve">alle ore 12.00 alla preghiera mariana dell’Angelus e ascoltare le parole che il Santo </w:t>
      </w:r>
      <w:r w:rsidR="00C35C02" w:rsidRPr="00BE5EED">
        <w:rPr>
          <w:rFonts w:ascii="Garamond" w:hAnsi="Garamond"/>
          <w:b/>
          <w:bCs/>
          <w:sz w:val="26"/>
          <w:szCs w:val="26"/>
        </w:rPr>
        <w:t>P</w:t>
      </w:r>
      <w:r w:rsidRPr="00BE5EED">
        <w:rPr>
          <w:rFonts w:ascii="Garamond" w:hAnsi="Garamond"/>
          <w:b/>
          <w:bCs/>
          <w:sz w:val="26"/>
          <w:szCs w:val="26"/>
        </w:rPr>
        <w:t>adre Leone</w:t>
      </w:r>
      <w:r w:rsidR="00C35C02" w:rsidRPr="00BE5EED">
        <w:rPr>
          <w:rFonts w:ascii="Garamond" w:hAnsi="Garamond"/>
          <w:b/>
          <w:bCs/>
          <w:sz w:val="26"/>
          <w:szCs w:val="26"/>
        </w:rPr>
        <w:t xml:space="preserve"> XIV</w:t>
      </w:r>
      <w:r w:rsidRPr="00BE5EED">
        <w:rPr>
          <w:rFonts w:ascii="Garamond" w:hAnsi="Garamond"/>
          <w:sz w:val="26"/>
          <w:szCs w:val="26"/>
        </w:rPr>
        <w:t xml:space="preserve"> rivolgerà ai presenti.</w:t>
      </w:r>
    </w:p>
    <w:p w14:paraId="2E7C0547" w14:textId="77777777" w:rsidR="00BE5EED" w:rsidRPr="00BE5EED" w:rsidRDefault="003B2275" w:rsidP="006264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BE5EED">
        <w:rPr>
          <w:rFonts w:ascii="Garamond" w:hAnsi="Garamond"/>
          <w:sz w:val="26"/>
          <w:szCs w:val="26"/>
        </w:rPr>
        <w:t>Tutti i partecipanti al pellegrinaggio sono invitati a iscriversi al canale WhatsApp, attivato per tutte le informazioni e gli aggiornamenti</w:t>
      </w:r>
      <w:r w:rsidR="00BE5EED" w:rsidRPr="00BE5EED">
        <w:rPr>
          <w:rFonts w:ascii="Garamond" w:hAnsi="Garamond"/>
          <w:sz w:val="26"/>
          <w:szCs w:val="26"/>
        </w:rPr>
        <w:t>. Questo l’indirizzo del canale “</w:t>
      </w:r>
      <w:r w:rsidR="00BE5EED" w:rsidRPr="00BE5EED">
        <w:rPr>
          <w:rFonts w:ascii="Garamond" w:hAnsi="Garamond"/>
          <w:sz w:val="26"/>
          <w:szCs w:val="26"/>
        </w:rPr>
        <w:t>Pellegrinaggio giubilare Diocesi di Como</w:t>
      </w:r>
      <w:r w:rsidR="00BE5EED" w:rsidRPr="00BE5EED">
        <w:rPr>
          <w:rFonts w:ascii="Garamond" w:hAnsi="Garamond"/>
          <w:sz w:val="26"/>
          <w:szCs w:val="26"/>
        </w:rPr>
        <w:t xml:space="preserve">”: </w:t>
      </w:r>
    </w:p>
    <w:p w14:paraId="2EC7AC50" w14:textId="2E55D93F" w:rsidR="001A0E3C" w:rsidRPr="00BE5EED" w:rsidRDefault="00BE5EED" w:rsidP="00626409">
      <w:pPr>
        <w:spacing w:line="240" w:lineRule="auto"/>
        <w:jc w:val="both"/>
        <w:rPr>
          <w:rFonts w:ascii="Garamond" w:hAnsi="Garamond"/>
          <w:sz w:val="26"/>
          <w:szCs w:val="26"/>
        </w:rPr>
      </w:pPr>
      <w:hyperlink r:id="rId8" w:history="1">
        <w:r w:rsidRPr="00BE5EED">
          <w:rPr>
            <w:rStyle w:val="Collegamentoipertestuale"/>
            <w:rFonts w:ascii="Garamond" w:hAnsi="Garamond"/>
            <w:sz w:val="26"/>
            <w:szCs w:val="26"/>
          </w:rPr>
          <w:t>https://whatsapp.com/channel/0029VbB4i2C6LwHrx4ksYl1b</w:t>
        </w:r>
      </w:hyperlink>
    </w:p>
    <w:p w14:paraId="02BB7FF1" w14:textId="77777777" w:rsidR="00BE5EED" w:rsidRDefault="00BE5EED" w:rsidP="00626409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sectPr w:rsidR="00BE5EED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83AE0" w14:textId="77777777" w:rsidR="00E45E03" w:rsidRDefault="00E45E03" w:rsidP="00A9629A">
      <w:pPr>
        <w:spacing w:after="0" w:line="240" w:lineRule="auto"/>
      </w:pPr>
      <w:r>
        <w:separator/>
      </w:r>
    </w:p>
  </w:endnote>
  <w:endnote w:type="continuationSeparator" w:id="0">
    <w:p w14:paraId="659EE9DB" w14:textId="77777777" w:rsidR="00E45E03" w:rsidRDefault="00E45E03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6FE83" w14:textId="77777777" w:rsidR="00E45E03" w:rsidRDefault="00E45E03" w:rsidP="00A9629A">
      <w:pPr>
        <w:spacing w:after="0" w:line="240" w:lineRule="auto"/>
      </w:pPr>
      <w:r>
        <w:separator/>
      </w:r>
    </w:p>
  </w:footnote>
  <w:footnote w:type="continuationSeparator" w:id="0">
    <w:p w14:paraId="54B57B3E" w14:textId="77777777" w:rsidR="00E45E03" w:rsidRDefault="00E45E03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3"/>
  </w:num>
  <w:num w:numId="2" w16cid:durableId="728457847">
    <w:abstractNumId w:val="5"/>
  </w:num>
  <w:num w:numId="3" w16cid:durableId="1257709109">
    <w:abstractNumId w:val="4"/>
  </w:num>
  <w:num w:numId="4" w16cid:durableId="2092849220">
    <w:abstractNumId w:val="2"/>
  </w:num>
  <w:num w:numId="5" w16cid:durableId="54397659">
    <w:abstractNumId w:val="1"/>
  </w:num>
  <w:num w:numId="6" w16cid:durableId="1197621982">
    <w:abstractNumId w:val="0"/>
  </w:num>
  <w:num w:numId="7" w16cid:durableId="22626018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65D8"/>
    <w:rsid w:val="000D27C0"/>
    <w:rsid w:val="000D4E07"/>
    <w:rsid w:val="000D67CA"/>
    <w:rsid w:val="000E0B1D"/>
    <w:rsid w:val="000E1688"/>
    <w:rsid w:val="000E4969"/>
    <w:rsid w:val="000F1E08"/>
    <w:rsid w:val="000F2D39"/>
    <w:rsid w:val="000F3468"/>
    <w:rsid w:val="000F3506"/>
    <w:rsid w:val="000F52A7"/>
    <w:rsid w:val="00106928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1E2E"/>
    <w:rsid w:val="0015379A"/>
    <w:rsid w:val="00154203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0E3C"/>
    <w:rsid w:val="001A1DEB"/>
    <w:rsid w:val="001B2205"/>
    <w:rsid w:val="001B63B5"/>
    <w:rsid w:val="001C09F3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3652"/>
    <w:rsid w:val="00207322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65CE9"/>
    <w:rsid w:val="00265E74"/>
    <w:rsid w:val="00267DAE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1F1C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533F"/>
    <w:rsid w:val="00307B2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2275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2A3A"/>
    <w:rsid w:val="00454805"/>
    <w:rsid w:val="00455FE7"/>
    <w:rsid w:val="00460D61"/>
    <w:rsid w:val="00461052"/>
    <w:rsid w:val="00461065"/>
    <w:rsid w:val="0046129B"/>
    <w:rsid w:val="00465E27"/>
    <w:rsid w:val="004662E7"/>
    <w:rsid w:val="0047013E"/>
    <w:rsid w:val="00471196"/>
    <w:rsid w:val="0047393A"/>
    <w:rsid w:val="00484A84"/>
    <w:rsid w:val="00484D2A"/>
    <w:rsid w:val="0048528C"/>
    <w:rsid w:val="00495BE1"/>
    <w:rsid w:val="004A4B3F"/>
    <w:rsid w:val="004A6B06"/>
    <w:rsid w:val="004B1EAB"/>
    <w:rsid w:val="004B685A"/>
    <w:rsid w:val="004C3E9F"/>
    <w:rsid w:val="004C6E4E"/>
    <w:rsid w:val="004D3616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477E"/>
    <w:rsid w:val="00554DB1"/>
    <w:rsid w:val="0055525E"/>
    <w:rsid w:val="00556D4D"/>
    <w:rsid w:val="00556ED2"/>
    <w:rsid w:val="00566BEB"/>
    <w:rsid w:val="0056778B"/>
    <w:rsid w:val="005826E0"/>
    <w:rsid w:val="00585CD2"/>
    <w:rsid w:val="00587FA9"/>
    <w:rsid w:val="00591A75"/>
    <w:rsid w:val="00592A93"/>
    <w:rsid w:val="00594555"/>
    <w:rsid w:val="00595856"/>
    <w:rsid w:val="00597FC3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B7"/>
    <w:rsid w:val="0066088E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A1D"/>
    <w:rsid w:val="00793A0E"/>
    <w:rsid w:val="007A1EC6"/>
    <w:rsid w:val="007A3426"/>
    <w:rsid w:val="007A48B7"/>
    <w:rsid w:val="007A4CBC"/>
    <w:rsid w:val="007A5BD0"/>
    <w:rsid w:val="007B0C72"/>
    <w:rsid w:val="007B0DFF"/>
    <w:rsid w:val="007B13FE"/>
    <w:rsid w:val="007B6C3B"/>
    <w:rsid w:val="007C0EC5"/>
    <w:rsid w:val="007C1FB1"/>
    <w:rsid w:val="007C263E"/>
    <w:rsid w:val="007C2FBD"/>
    <w:rsid w:val="007C60D5"/>
    <w:rsid w:val="007C6306"/>
    <w:rsid w:val="007D16C1"/>
    <w:rsid w:val="007D4887"/>
    <w:rsid w:val="007E0B2A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11D2"/>
    <w:rsid w:val="0081191D"/>
    <w:rsid w:val="00811C90"/>
    <w:rsid w:val="008123A4"/>
    <w:rsid w:val="0081338D"/>
    <w:rsid w:val="00820E49"/>
    <w:rsid w:val="00820E88"/>
    <w:rsid w:val="0082783A"/>
    <w:rsid w:val="0083073D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8089F"/>
    <w:rsid w:val="00880B1A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2DD3"/>
    <w:rsid w:val="00A1371B"/>
    <w:rsid w:val="00A146FC"/>
    <w:rsid w:val="00A14EF6"/>
    <w:rsid w:val="00A15FFD"/>
    <w:rsid w:val="00A16612"/>
    <w:rsid w:val="00A2008C"/>
    <w:rsid w:val="00A2299F"/>
    <w:rsid w:val="00A25D0B"/>
    <w:rsid w:val="00A27229"/>
    <w:rsid w:val="00A345BC"/>
    <w:rsid w:val="00A34AA1"/>
    <w:rsid w:val="00A37E2A"/>
    <w:rsid w:val="00A41430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5A8C"/>
    <w:rsid w:val="00A911C5"/>
    <w:rsid w:val="00A92D54"/>
    <w:rsid w:val="00A947E1"/>
    <w:rsid w:val="00A9629A"/>
    <w:rsid w:val="00AA3A47"/>
    <w:rsid w:val="00AA6B1F"/>
    <w:rsid w:val="00AB34A2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727C"/>
    <w:rsid w:val="00B225A6"/>
    <w:rsid w:val="00B3113F"/>
    <w:rsid w:val="00B31AD4"/>
    <w:rsid w:val="00B33FB3"/>
    <w:rsid w:val="00B34ECF"/>
    <w:rsid w:val="00B41D07"/>
    <w:rsid w:val="00B41E9D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3858"/>
    <w:rsid w:val="00BA0EA4"/>
    <w:rsid w:val="00BA0FB5"/>
    <w:rsid w:val="00BB174E"/>
    <w:rsid w:val="00BB235C"/>
    <w:rsid w:val="00BB50F4"/>
    <w:rsid w:val="00BC3457"/>
    <w:rsid w:val="00BC72F5"/>
    <w:rsid w:val="00BD1E63"/>
    <w:rsid w:val="00BD372F"/>
    <w:rsid w:val="00BD583B"/>
    <w:rsid w:val="00BD6892"/>
    <w:rsid w:val="00BE1312"/>
    <w:rsid w:val="00BE2626"/>
    <w:rsid w:val="00BE3C38"/>
    <w:rsid w:val="00BE3FD6"/>
    <w:rsid w:val="00BE5EED"/>
    <w:rsid w:val="00BE71DD"/>
    <w:rsid w:val="00BF2306"/>
    <w:rsid w:val="00BF556D"/>
    <w:rsid w:val="00BF648F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0F0D"/>
    <w:rsid w:val="00E24122"/>
    <w:rsid w:val="00E25124"/>
    <w:rsid w:val="00E254A5"/>
    <w:rsid w:val="00E303C0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7AC2"/>
    <w:rsid w:val="00F77C09"/>
    <w:rsid w:val="00F8123E"/>
    <w:rsid w:val="00F83204"/>
    <w:rsid w:val="00F91829"/>
    <w:rsid w:val="00F92F8F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2FD2"/>
    <w:rsid w:val="00FE4ADD"/>
    <w:rsid w:val="00FE7E9D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sapp.com/channel/0029VbB4i2C6LwHrx4ksYl1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14</cp:revision>
  <cp:lastPrinted>2025-08-21T14:09:00Z</cp:lastPrinted>
  <dcterms:created xsi:type="dcterms:W3CDTF">2025-08-21T13:22:00Z</dcterms:created>
  <dcterms:modified xsi:type="dcterms:W3CDTF">2025-08-21T14:12:00Z</dcterms:modified>
</cp:coreProperties>
</file>