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AA9C084" w14:textId="77777777" w:rsidR="00302E16" w:rsidRDefault="00302E16" w:rsidP="001E163D">
      <w:pPr>
        <w:pStyle w:val="Titolo2DiocesiComo"/>
        <w:spacing w:line="240" w:lineRule="auto"/>
        <w:jc w:val="right"/>
        <w:rPr>
          <w:color w:val="644C00"/>
          <w:sz w:val="28"/>
          <w:szCs w:val="28"/>
        </w:rPr>
      </w:pPr>
    </w:p>
    <w:p w14:paraId="2D656A01" w14:textId="5FA2CF28"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430F8E">
        <w:rPr>
          <w:color w:val="644C00"/>
          <w:sz w:val="28"/>
          <w:szCs w:val="28"/>
        </w:rPr>
        <w:t>6</w:t>
      </w:r>
      <w:r w:rsidR="0076353C">
        <w:rPr>
          <w:color w:val="644C00"/>
          <w:sz w:val="28"/>
          <w:szCs w:val="28"/>
        </w:rPr>
        <w:t>8</w:t>
      </w:r>
      <w:r w:rsidRPr="4BB7FA69">
        <w:rPr>
          <w:color w:val="644C00"/>
          <w:sz w:val="28"/>
          <w:szCs w:val="28"/>
        </w:rPr>
        <w:t>/202</w:t>
      </w:r>
      <w:r w:rsidR="00AF1DA7" w:rsidRPr="4BB7FA69">
        <w:rPr>
          <w:color w:val="644C00"/>
          <w:sz w:val="28"/>
          <w:szCs w:val="28"/>
        </w:rPr>
        <w:t>5</w:t>
      </w:r>
    </w:p>
    <w:p w14:paraId="3ADD4E8B" w14:textId="77777777" w:rsidR="00656259" w:rsidRDefault="00656259" w:rsidP="001E163D">
      <w:pPr>
        <w:pStyle w:val="Titolo3DiocesiComo"/>
        <w:spacing w:line="240" w:lineRule="auto"/>
        <w:jc w:val="right"/>
        <w:rPr>
          <w:color w:val="644C00"/>
          <w:sz w:val="28"/>
          <w:szCs w:val="28"/>
        </w:rPr>
      </w:pPr>
    </w:p>
    <w:p w14:paraId="26A084D4" w14:textId="076426FD"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76353C">
        <w:rPr>
          <w:color w:val="644C00"/>
          <w:sz w:val="28"/>
          <w:szCs w:val="28"/>
        </w:rPr>
        <w:t>6</w:t>
      </w:r>
      <w:r w:rsidR="00B75555">
        <w:rPr>
          <w:color w:val="644C00"/>
          <w:sz w:val="28"/>
          <w:szCs w:val="28"/>
        </w:rPr>
        <w:t xml:space="preserve"> </w:t>
      </w:r>
      <w:r w:rsidR="001C09F3" w:rsidRPr="4BB7FA69">
        <w:rPr>
          <w:color w:val="644C00"/>
          <w:sz w:val="28"/>
          <w:szCs w:val="28"/>
        </w:rPr>
        <w:t>giugno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5DF3D170" w14:textId="77777777" w:rsidR="00302E16" w:rsidRDefault="00302E16" w:rsidP="00E839F6">
      <w:pPr>
        <w:spacing w:line="240" w:lineRule="auto"/>
        <w:jc w:val="center"/>
        <w:rPr>
          <w:rFonts w:ascii="Garamond" w:hAnsi="Garamond"/>
          <w:b/>
          <w:bCs/>
          <w:color w:val="C00000"/>
          <w:sz w:val="26"/>
          <w:szCs w:val="26"/>
        </w:rPr>
      </w:pPr>
    </w:p>
    <w:p w14:paraId="06DAE096" w14:textId="77777777" w:rsidR="002C1729" w:rsidRDefault="002C1729" w:rsidP="00E839F6">
      <w:pPr>
        <w:spacing w:line="240" w:lineRule="auto"/>
        <w:jc w:val="center"/>
        <w:rPr>
          <w:rFonts w:ascii="Garamond" w:hAnsi="Garamond"/>
          <w:b/>
          <w:bCs/>
          <w:color w:val="C00000"/>
          <w:sz w:val="26"/>
          <w:szCs w:val="26"/>
        </w:rPr>
      </w:pPr>
    </w:p>
    <w:p w14:paraId="03A195B1" w14:textId="0E8C7220" w:rsidR="00151E2E" w:rsidRDefault="002C1729" w:rsidP="00656259">
      <w:pPr>
        <w:spacing w:line="240" w:lineRule="auto"/>
        <w:jc w:val="center"/>
        <w:rPr>
          <w:rFonts w:ascii="Garamond" w:hAnsi="Garamond"/>
          <w:b/>
          <w:bCs/>
          <w:color w:val="C00000"/>
          <w:sz w:val="26"/>
          <w:szCs w:val="26"/>
        </w:rPr>
      </w:pPr>
      <w:r>
        <w:rPr>
          <w:rFonts w:ascii="Garamond" w:hAnsi="Garamond"/>
          <w:b/>
          <w:bCs/>
          <w:color w:val="C00000"/>
          <w:sz w:val="26"/>
          <w:szCs w:val="26"/>
        </w:rPr>
        <w:t>8</w:t>
      </w:r>
      <w:r w:rsidR="009E72B7">
        <w:rPr>
          <w:rFonts w:ascii="Garamond" w:hAnsi="Garamond"/>
          <w:b/>
          <w:bCs/>
          <w:color w:val="C00000"/>
          <w:sz w:val="26"/>
          <w:szCs w:val="26"/>
        </w:rPr>
        <w:t xml:space="preserve"> GIUGNO 2025:</w:t>
      </w:r>
      <w:r>
        <w:rPr>
          <w:rFonts w:ascii="Garamond" w:hAnsi="Garamond"/>
          <w:b/>
          <w:bCs/>
          <w:color w:val="C00000"/>
          <w:sz w:val="26"/>
          <w:szCs w:val="26"/>
        </w:rPr>
        <w:t xml:space="preserve"> LA COLLETTA IN DIOCESI PER IL RESTAURO </w:t>
      </w:r>
      <w:r w:rsidR="00FF0119">
        <w:rPr>
          <w:rFonts w:ascii="Garamond" w:hAnsi="Garamond"/>
          <w:b/>
          <w:bCs/>
          <w:color w:val="C00000"/>
          <w:sz w:val="26"/>
          <w:szCs w:val="26"/>
        </w:rPr>
        <w:t xml:space="preserve">                               </w:t>
      </w:r>
      <w:r>
        <w:rPr>
          <w:rFonts w:ascii="Garamond" w:hAnsi="Garamond"/>
          <w:b/>
          <w:bCs/>
          <w:color w:val="C00000"/>
          <w:sz w:val="26"/>
          <w:szCs w:val="26"/>
        </w:rPr>
        <w:t>DEL SANTUARIO DELLA MADONNA DI GALLIVAGGIO (SO)</w:t>
      </w:r>
    </w:p>
    <w:p w14:paraId="4C98C49D" w14:textId="77777777" w:rsidR="002C1729" w:rsidRDefault="002C1729" w:rsidP="002C1729">
      <w:pPr>
        <w:spacing w:line="240" w:lineRule="auto"/>
        <w:jc w:val="both"/>
        <w:rPr>
          <w:rFonts w:ascii="Garamond" w:hAnsi="Garamond"/>
          <w:sz w:val="28"/>
          <w:szCs w:val="28"/>
        </w:rPr>
      </w:pPr>
    </w:p>
    <w:p w14:paraId="6E784945" w14:textId="15A741EC" w:rsidR="002C1729" w:rsidRPr="002C1729" w:rsidRDefault="002C1729" w:rsidP="002C1729">
      <w:pPr>
        <w:spacing w:line="240" w:lineRule="auto"/>
        <w:jc w:val="both"/>
        <w:rPr>
          <w:rFonts w:ascii="Garamond" w:hAnsi="Garamond"/>
          <w:sz w:val="28"/>
          <w:szCs w:val="28"/>
        </w:rPr>
      </w:pPr>
      <w:r w:rsidRPr="002C1729">
        <w:rPr>
          <w:rFonts w:ascii="Garamond" w:hAnsi="Garamond"/>
          <w:b/>
          <w:bCs/>
          <w:sz w:val="28"/>
          <w:szCs w:val="28"/>
        </w:rPr>
        <w:t>Domenica 8 giugno, in tutte le parrocchie della Diocesi di Como, le offerte raccolte durante le Messe sosterranno il restauro del Santuario di Gallivaggio (So).</w:t>
      </w:r>
      <w:r w:rsidRPr="002C1729">
        <w:rPr>
          <w:rFonts w:ascii="Garamond" w:hAnsi="Garamond"/>
          <w:sz w:val="28"/>
          <w:szCs w:val="28"/>
        </w:rPr>
        <w:t xml:space="preserve"> Il cantiere è stato avviato lo scorso 4 aprile, dopo anni di lavori preparatori, progettazioni e assegnazioni definitive. La chiesa, il 29 maggio 2018, fu colpita e danneggiata da una frana di 7500 metri cubi di materiali. </w:t>
      </w:r>
      <w:r w:rsidRPr="002C1729">
        <w:rPr>
          <w:rFonts w:ascii="Garamond" w:hAnsi="Garamond"/>
          <w:b/>
          <w:bCs/>
          <w:sz w:val="28"/>
          <w:szCs w:val="28"/>
        </w:rPr>
        <w:t>La raccolta dell’8 giugno si affianca alla campagna fondi già in corso da alcune settimane e che prosegue per finanziare l’attività di ristrutturazione e restauro.</w:t>
      </w:r>
      <w:r w:rsidRPr="002C1729">
        <w:rPr>
          <w:rFonts w:ascii="Garamond" w:hAnsi="Garamond"/>
          <w:sz w:val="28"/>
          <w:szCs w:val="28"/>
        </w:rPr>
        <w:t xml:space="preserve"> L’intervento di recupero, che richiederà oltre due anni di cantiere (820 giorni), ha un costo complessivo di 4 milioni e 635mila euro: Regione Lombardia ha stanziato 2 milioni di euro; Provincia di Sondrio con Fondazione Cariplo 1.635.000 euro. </w:t>
      </w:r>
      <w:r w:rsidRPr="002C1729">
        <w:rPr>
          <w:rFonts w:ascii="Garamond" w:hAnsi="Garamond"/>
          <w:b/>
          <w:bCs/>
          <w:sz w:val="28"/>
          <w:szCs w:val="28"/>
        </w:rPr>
        <w:t>La Diocesi di Como ha un carico economico di un milione di euro. Da qui l’attivazione della raccolta-fondi e della colletta straordinaria.</w:t>
      </w:r>
      <w:r w:rsidRPr="002C1729">
        <w:rPr>
          <w:rFonts w:ascii="Garamond" w:hAnsi="Garamond"/>
          <w:sz w:val="28"/>
          <w:szCs w:val="28"/>
        </w:rPr>
        <w:t xml:space="preserve"> I lavori in corso permetteranno di riaprire completamente il Santuario a fedeli e visitatori.</w:t>
      </w:r>
    </w:p>
    <w:p w14:paraId="179FC8B7" w14:textId="77777777" w:rsidR="002C1729" w:rsidRPr="002C1729" w:rsidRDefault="002C1729" w:rsidP="002C1729">
      <w:pPr>
        <w:spacing w:line="240" w:lineRule="auto"/>
        <w:jc w:val="both"/>
        <w:rPr>
          <w:rFonts w:ascii="Garamond" w:hAnsi="Garamond"/>
          <w:sz w:val="28"/>
          <w:szCs w:val="28"/>
        </w:rPr>
      </w:pPr>
      <w:r w:rsidRPr="002C1729">
        <w:rPr>
          <w:rFonts w:ascii="Garamond" w:hAnsi="Garamond"/>
          <w:sz w:val="28"/>
          <w:szCs w:val="28"/>
        </w:rPr>
        <w:t>Il contesto geografico e le caratteristiche del Santuario hanno richiesto particolari accortezze, con iter amministrativi, procedure rigorose e trasparenti per quanto riguarda gli aspetti economici, insieme alla tutela culturale e ambientale. A tutto questo si aggiungono le ulteriori difficoltà causate dalla pandemia, che ha rallentato il regolare dispiegarsi del percorso burocratico.</w:t>
      </w:r>
    </w:p>
    <w:p w14:paraId="67E3D6A4" w14:textId="77777777" w:rsidR="002C1729" w:rsidRPr="00F66AB4" w:rsidRDefault="002C1729" w:rsidP="002C1729">
      <w:pPr>
        <w:spacing w:line="240" w:lineRule="auto"/>
        <w:jc w:val="both"/>
        <w:rPr>
          <w:rFonts w:ascii="Garamond" w:hAnsi="Garamond"/>
          <w:sz w:val="28"/>
          <w:szCs w:val="28"/>
        </w:rPr>
      </w:pPr>
      <w:r w:rsidRPr="00F66AB4">
        <w:rPr>
          <w:rFonts w:ascii="Garamond" w:hAnsi="Garamond"/>
          <w:sz w:val="28"/>
          <w:szCs w:val="28"/>
        </w:rPr>
        <w:lastRenderedPageBreak/>
        <w:t>Innanzitutto, è stato necessario mettere completamente in sicurezza il versante montano, con la realizzazione di un vallo lungo 243 metri e alto fino a 23 metri, per un investimento di 2,5 milioni di euro coperti da Regione Lombardia. Questo manufatto, realizzato con i materiali recuperati dalla frana, ha lo scopo di contenere eventuali futuri crolli, proteggendo sia il Santuario che la sottostante Statale 36. La parete della montagna è costantemente monitorata da Arpa Lombardia, grazie a un sistema di controllo avanzato, che garantisce un monitoraggio continuo della stabilità del versante. Parallelamente, per preservare il patrimonio artistico del Santuario, già prima della frana furono messi in salvo dipinti, stendardi e oltre 120 oggetti sacri, grazie all’intervento della Soprintendenza Belle Arti e Paesaggio di Milano, con il supporto della Diocesi di Como, dei Carabinieri, dei Vigili del Fuoco e delle autorità locali. Le opere più preziose sono state restaurate dalla Soprintendenza nel 2021 e oggi si trovano nella Cappella dell’Addolorata della Collegiata di San Lorenzo a Chiavenna, mentre la statua della Madonna di Gallivaggio è collocata nella Cappella di Santa Marta, sempre nella Collegiata. Una volta completato il restauro, potranno tornare alla loro sede originaria.</w:t>
      </w:r>
    </w:p>
    <w:p w14:paraId="2AAE3A54" w14:textId="77777777" w:rsidR="002C1729" w:rsidRPr="00F66AB4" w:rsidRDefault="002C1729" w:rsidP="002C1729">
      <w:pPr>
        <w:spacing w:line="240" w:lineRule="auto"/>
        <w:jc w:val="both"/>
        <w:rPr>
          <w:rFonts w:ascii="Garamond" w:hAnsi="Garamond"/>
          <w:b/>
          <w:bCs/>
          <w:sz w:val="28"/>
          <w:szCs w:val="28"/>
        </w:rPr>
      </w:pPr>
      <w:r w:rsidRPr="00F66AB4">
        <w:rPr>
          <w:rFonts w:ascii="Garamond" w:hAnsi="Garamond"/>
          <w:b/>
          <w:bCs/>
          <w:sz w:val="28"/>
          <w:szCs w:val="28"/>
        </w:rPr>
        <w:t>Cosa si sta facendo ora?</w:t>
      </w:r>
    </w:p>
    <w:p w14:paraId="2333F321" w14:textId="46ADCE1D" w:rsidR="002C1729" w:rsidRPr="00F66AB4" w:rsidRDefault="002C1729" w:rsidP="002C1729">
      <w:pPr>
        <w:spacing w:line="240" w:lineRule="auto"/>
        <w:jc w:val="both"/>
        <w:rPr>
          <w:rFonts w:ascii="Garamond" w:hAnsi="Garamond"/>
          <w:sz w:val="28"/>
          <w:szCs w:val="28"/>
        </w:rPr>
      </w:pPr>
      <w:r w:rsidRPr="00F66AB4">
        <w:rPr>
          <w:rFonts w:ascii="Garamond" w:hAnsi="Garamond"/>
          <w:b/>
          <w:bCs/>
          <w:sz w:val="28"/>
          <w:szCs w:val="28"/>
        </w:rPr>
        <w:t xml:space="preserve">Nelle ultime settimane sono stati montati i ponteggi </w:t>
      </w:r>
      <w:r w:rsidRPr="002C1729">
        <w:rPr>
          <w:rFonts w:ascii="Garamond" w:hAnsi="Garamond"/>
          <w:b/>
          <w:bCs/>
          <w:sz w:val="28"/>
          <w:szCs w:val="28"/>
        </w:rPr>
        <w:t>interni ed esterni ed è stata allestita la gru</w:t>
      </w:r>
      <w:r w:rsidRPr="00F66AB4">
        <w:rPr>
          <w:rFonts w:ascii="Garamond" w:hAnsi="Garamond"/>
          <w:b/>
          <w:bCs/>
          <w:sz w:val="28"/>
          <w:szCs w:val="28"/>
        </w:rPr>
        <w:t>.</w:t>
      </w:r>
      <w:r w:rsidRPr="00F66AB4">
        <w:rPr>
          <w:rFonts w:ascii="Garamond" w:hAnsi="Garamond"/>
          <w:sz w:val="28"/>
          <w:szCs w:val="28"/>
        </w:rPr>
        <w:t xml:space="preserve"> I prossimi passi prevedono </w:t>
      </w:r>
      <w:r w:rsidRPr="00F66AB4">
        <w:rPr>
          <w:rFonts w:ascii="Garamond" w:hAnsi="Garamond"/>
          <w:b/>
          <w:bCs/>
          <w:sz w:val="28"/>
          <w:szCs w:val="28"/>
        </w:rPr>
        <w:t>il rifacimento del tetto e il consolidamento della parte muraria</w:t>
      </w:r>
      <w:r w:rsidRPr="00F66AB4">
        <w:rPr>
          <w:rFonts w:ascii="Garamond" w:hAnsi="Garamond"/>
          <w:sz w:val="28"/>
          <w:szCs w:val="28"/>
        </w:rPr>
        <w:t xml:space="preserve">. Altra operazione fondamentale: </w:t>
      </w:r>
      <w:r w:rsidRPr="00F66AB4">
        <w:rPr>
          <w:rFonts w:ascii="Garamond" w:hAnsi="Garamond"/>
          <w:b/>
          <w:bCs/>
          <w:sz w:val="28"/>
          <w:szCs w:val="28"/>
        </w:rPr>
        <w:t>recuperare tutte le porzioni di fabbrica e gli elementi architettonici sopravvissuti alla frana</w:t>
      </w:r>
      <w:r w:rsidRPr="00F66AB4">
        <w:rPr>
          <w:rFonts w:ascii="Garamond" w:hAnsi="Garamond"/>
          <w:sz w:val="28"/>
          <w:szCs w:val="28"/>
        </w:rPr>
        <w:t xml:space="preserve">. Un’attenzione particolare sarà dedicata agli </w:t>
      </w:r>
      <w:r w:rsidRPr="00F66AB4">
        <w:rPr>
          <w:rFonts w:ascii="Garamond" w:hAnsi="Garamond"/>
          <w:b/>
          <w:bCs/>
          <w:sz w:val="28"/>
          <w:szCs w:val="28"/>
        </w:rPr>
        <w:t>apparati decorativi e agli intonaci</w:t>
      </w:r>
      <w:r w:rsidRPr="00F66AB4">
        <w:rPr>
          <w:rFonts w:ascii="Garamond" w:hAnsi="Garamond"/>
          <w:sz w:val="28"/>
          <w:szCs w:val="28"/>
        </w:rPr>
        <w:t>. Si porrà rimedio al danneggiamento dell’affresco di Domenico Caresana nel presbiterio e alle decorazioni di Luigi Tagliaferri nella navata centrale.</w:t>
      </w:r>
    </w:p>
    <w:p w14:paraId="1B03050B" w14:textId="77777777" w:rsidR="002C1729" w:rsidRPr="00F66AB4" w:rsidRDefault="002C1729" w:rsidP="002C1729">
      <w:pPr>
        <w:spacing w:line="240" w:lineRule="auto"/>
        <w:jc w:val="both"/>
        <w:rPr>
          <w:rFonts w:ascii="Garamond" w:hAnsi="Garamond"/>
          <w:b/>
          <w:bCs/>
          <w:sz w:val="28"/>
          <w:szCs w:val="28"/>
        </w:rPr>
      </w:pPr>
      <w:r w:rsidRPr="00F66AB4">
        <w:rPr>
          <w:rFonts w:ascii="Garamond" w:hAnsi="Garamond"/>
          <w:b/>
          <w:bCs/>
          <w:sz w:val="28"/>
          <w:szCs w:val="28"/>
        </w:rPr>
        <w:t>Cosa possono fare tutti?</w:t>
      </w:r>
    </w:p>
    <w:p w14:paraId="5DE5387B" w14:textId="77777777" w:rsidR="002C1729" w:rsidRPr="00F66AB4" w:rsidRDefault="002C1729" w:rsidP="002C1729">
      <w:pPr>
        <w:spacing w:line="240" w:lineRule="auto"/>
        <w:jc w:val="both"/>
        <w:rPr>
          <w:rFonts w:ascii="Garamond" w:hAnsi="Garamond"/>
          <w:sz w:val="28"/>
          <w:szCs w:val="28"/>
        </w:rPr>
      </w:pPr>
      <w:r w:rsidRPr="00F66AB4">
        <w:rPr>
          <w:rFonts w:ascii="Garamond" w:hAnsi="Garamond"/>
          <w:b/>
          <w:bCs/>
          <w:sz w:val="28"/>
          <w:szCs w:val="28"/>
        </w:rPr>
        <w:t>L’8 giugno l’intera Diocesi potrà partecipare allo sforzo per il recupero del Santuario con la colletta straordinaria.</w:t>
      </w:r>
      <w:r w:rsidRPr="00F66AB4">
        <w:rPr>
          <w:rFonts w:ascii="Garamond" w:hAnsi="Garamond"/>
          <w:sz w:val="28"/>
          <w:szCs w:val="28"/>
        </w:rPr>
        <w:t> Per quanto riguarda la </w:t>
      </w:r>
      <w:r w:rsidRPr="00F66AB4">
        <w:rPr>
          <w:rFonts w:ascii="Garamond" w:hAnsi="Garamond"/>
          <w:b/>
          <w:bCs/>
          <w:sz w:val="28"/>
          <w:szCs w:val="28"/>
        </w:rPr>
        <w:t>campagna di donazioni in corso</w:t>
      </w:r>
      <w:r w:rsidRPr="00F66AB4">
        <w:rPr>
          <w:rFonts w:ascii="Garamond" w:hAnsi="Garamond"/>
          <w:sz w:val="28"/>
          <w:szCs w:val="28"/>
        </w:rPr>
        <w:t>, il Comitato diocesano per il Santuario di Gallivaggio informa che «Per mantenere la massima trasparenza e garanzia nella raccolta e utilizzo dei fondi è stato costituito un Fondo presso la </w:t>
      </w:r>
      <w:r w:rsidRPr="00F66AB4">
        <w:rPr>
          <w:rFonts w:ascii="Garamond" w:hAnsi="Garamond"/>
          <w:b/>
          <w:bCs/>
          <w:i/>
          <w:iCs/>
          <w:sz w:val="28"/>
          <w:szCs w:val="28"/>
        </w:rPr>
        <w:t>Fondazione Italia per il Dono</w:t>
      </w:r>
      <w:r w:rsidRPr="00F66AB4">
        <w:rPr>
          <w:rFonts w:ascii="Garamond" w:hAnsi="Garamond"/>
          <w:sz w:val="28"/>
          <w:szCs w:val="28"/>
        </w:rPr>
        <w:t>, un ente filantropico riconosciuto a livello nazionale. Qui verranno convogliate tutte le offerte, che potranno pervenire tramite bollettino postale, bonifico bancario o donazione on line. </w:t>
      </w:r>
      <w:r w:rsidRPr="00F66AB4">
        <w:rPr>
          <w:rFonts w:ascii="Garamond" w:hAnsi="Garamond"/>
          <w:b/>
          <w:bCs/>
          <w:sz w:val="28"/>
          <w:szCs w:val="28"/>
        </w:rPr>
        <w:t xml:space="preserve">È necessario </w:t>
      </w:r>
      <w:r w:rsidRPr="00F66AB4">
        <w:rPr>
          <w:rFonts w:ascii="Garamond" w:hAnsi="Garamond"/>
          <w:b/>
          <w:bCs/>
          <w:sz w:val="28"/>
          <w:szCs w:val="28"/>
        </w:rPr>
        <w:lastRenderedPageBreak/>
        <w:t>specificare la causale: “Santuario di Gallivaggio – liberalità”</w:t>
      </w:r>
      <w:r w:rsidRPr="00F66AB4">
        <w:rPr>
          <w:rFonts w:ascii="Garamond" w:hAnsi="Garamond"/>
          <w:sz w:val="28"/>
          <w:szCs w:val="28"/>
        </w:rPr>
        <w:t>. Le donazioni effettuate tramite </w:t>
      </w:r>
      <w:r w:rsidRPr="00F66AB4">
        <w:rPr>
          <w:rFonts w:ascii="Garamond" w:hAnsi="Garamond"/>
          <w:i/>
          <w:iCs/>
          <w:sz w:val="28"/>
          <w:szCs w:val="28"/>
        </w:rPr>
        <w:t>Italia per il Dono</w:t>
      </w:r>
      <w:r w:rsidRPr="00F66AB4">
        <w:rPr>
          <w:rFonts w:ascii="Garamond" w:hAnsi="Garamond"/>
          <w:sz w:val="28"/>
          <w:szCs w:val="28"/>
        </w:rPr>
        <w:t> godono delle agevolazioni fiscali previste dalla normativa vigente. Per tutte le informazioni e per conoscere gli estremi del conto corrente postale e dell’IBAN, contattare </w:t>
      </w:r>
      <w:hyperlink r:id="rId8" w:history="1">
        <w:r w:rsidRPr="00F66AB4">
          <w:rPr>
            <w:rStyle w:val="Collegamentoipertestuale"/>
            <w:rFonts w:ascii="Garamond" w:hAnsi="Garamond"/>
            <w:i/>
            <w:iCs/>
            <w:sz w:val="28"/>
            <w:szCs w:val="28"/>
          </w:rPr>
          <w:t>donazioni@santuariogallivaggio.it</w:t>
        </w:r>
      </w:hyperlink>
      <w:r w:rsidRPr="00F66AB4">
        <w:rPr>
          <w:rFonts w:ascii="Garamond" w:hAnsi="Garamond"/>
          <w:sz w:val="28"/>
          <w:szCs w:val="28"/>
        </w:rPr>
        <w:t>. Oppure consultare i siti: </w:t>
      </w:r>
      <w:hyperlink r:id="rId9" w:history="1">
        <w:r w:rsidRPr="00F66AB4">
          <w:rPr>
            <w:rStyle w:val="Collegamentoipertestuale"/>
            <w:rFonts w:ascii="Garamond" w:hAnsi="Garamond"/>
            <w:i/>
            <w:iCs/>
            <w:sz w:val="28"/>
            <w:szCs w:val="28"/>
          </w:rPr>
          <w:t>dona.perildono.it/santuario-di-gallivaggio</w:t>
        </w:r>
      </w:hyperlink>
      <w:r w:rsidRPr="00F66AB4">
        <w:rPr>
          <w:rFonts w:ascii="Garamond" w:hAnsi="Garamond"/>
          <w:sz w:val="28"/>
          <w:szCs w:val="28"/>
        </w:rPr>
        <w:t> o </w:t>
      </w:r>
      <w:hyperlink r:id="rId10" w:history="1">
        <w:r w:rsidRPr="00F66AB4">
          <w:rPr>
            <w:rStyle w:val="Collegamentoipertestuale"/>
            <w:rFonts w:ascii="Garamond" w:hAnsi="Garamond"/>
            <w:i/>
            <w:iCs/>
            <w:sz w:val="28"/>
            <w:szCs w:val="28"/>
          </w:rPr>
          <w:t>www.santuariogallivaggio.it</w:t>
        </w:r>
      </w:hyperlink>
      <w:r w:rsidRPr="00F66AB4">
        <w:rPr>
          <w:rFonts w:ascii="Garamond" w:hAnsi="Garamond"/>
          <w:sz w:val="28"/>
          <w:szCs w:val="28"/>
        </w:rPr>
        <w:t>».</w:t>
      </w:r>
    </w:p>
    <w:p w14:paraId="29629BDC" w14:textId="77777777" w:rsidR="00C27CB5" w:rsidRDefault="00C27CB5" w:rsidP="00656259">
      <w:pPr>
        <w:spacing w:line="240" w:lineRule="auto"/>
        <w:jc w:val="center"/>
        <w:rPr>
          <w:rFonts w:ascii="Garamond" w:hAnsi="Garamond"/>
          <w:b/>
          <w:bCs/>
          <w:color w:val="C00000"/>
          <w:sz w:val="26"/>
          <w:szCs w:val="26"/>
        </w:rPr>
      </w:pPr>
    </w:p>
    <w:p w14:paraId="0FC1FABA" w14:textId="79D3B952" w:rsidR="00C27CB5" w:rsidRDefault="002C1729" w:rsidP="00C27CB5">
      <w:pPr>
        <w:spacing w:line="240" w:lineRule="auto"/>
        <w:jc w:val="center"/>
        <w:rPr>
          <w:rFonts w:ascii="Garamond" w:hAnsi="Garamond"/>
          <w:b/>
          <w:bCs/>
          <w:color w:val="C00000"/>
          <w:sz w:val="26"/>
          <w:szCs w:val="26"/>
        </w:rPr>
      </w:pPr>
      <w:r>
        <w:rPr>
          <w:rFonts w:ascii="Garamond" w:hAnsi="Garamond"/>
          <w:b/>
          <w:bCs/>
          <w:color w:val="C00000"/>
          <w:sz w:val="26"/>
          <w:szCs w:val="26"/>
        </w:rPr>
        <w:t>14</w:t>
      </w:r>
      <w:r w:rsidR="00C27CB5">
        <w:rPr>
          <w:rFonts w:ascii="Garamond" w:hAnsi="Garamond"/>
          <w:b/>
          <w:bCs/>
          <w:color w:val="C00000"/>
          <w:sz w:val="26"/>
          <w:szCs w:val="26"/>
        </w:rPr>
        <w:t xml:space="preserve"> GIUGNO 2025: </w:t>
      </w:r>
      <w:r>
        <w:rPr>
          <w:rFonts w:ascii="Garamond" w:hAnsi="Garamond"/>
          <w:b/>
          <w:bCs/>
          <w:color w:val="C00000"/>
          <w:sz w:val="26"/>
          <w:szCs w:val="26"/>
        </w:rPr>
        <w:t>IN CATTEDRALE, A COMO,                                                                   LE ORDINAZIONI SACERDOTALI</w:t>
      </w:r>
    </w:p>
    <w:p w14:paraId="06C1D835" w14:textId="77777777" w:rsidR="009363E1" w:rsidRPr="002C1729" w:rsidRDefault="009363E1" w:rsidP="009363E1">
      <w:pPr>
        <w:pStyle w:val="Nessunaspaziatura"/>
        <w:rPr>
          <w:rFonts w:ascii="Garamond" w:hAnsi="Garamond"/>
          <w:sz w:val="28"/>
          <w:szCs w:val="28"/>
        </w:rPr>
      </w:pPr>
    </w:p>
    <w:p w14:paraId="68B1CBFF" w14:textId="795C9D03" w:rsidR="00F40957" w:rsidRPr="002C1729" w:rsidRDefault="002C1729" w:rsidP="009611D7">
      <w:pPr>
        <w:spacing w:line="240" w:lineRule="auto"/>
        <w:jc w:val="both"/>
        <w:rPr>
          <w:rFonts w:ascii="Garamond" w:hAnsi="Garamond"/>
          <w:sz w:val="28"/>
          <w:szCs w:val="28"/>
        </w:rPr>
      </w:pPr>
      <w:r w:rsidRPr="002C1729">
        <w:rPr>
          <w:rFonts w:ascii="Garamond" w:hAnsi="Garamond"/>
          <w:b/>
          <w:bCs/>
          <w:sz w:val="28"/>
          <w:szCs w:val="28"/>
        </w:rPr>
        <w:t xml:space="preserve">Sabato 14 giugno, alle 10.00, in Cattedrale, a Como, il Vescovo, cardinale Oscar Cantoni, presiederà il rito di ordinazione di quattro sacerdoti. </w:t>
      </w:r>
      <w:r w:rsidRPr="002C1729">
        <w:rPr>
          <w:rFonts w:ascii="Garamond" w:hAnsi="Garamond"/>
          <w:sz w:val="28"/>
          <w:szCs w:val="28"/>
        </w:rPr>
        <w:t>Ecco i loro nomi e le comunità di appartenenza:</w:t>
      </w:r>
    </w:p>
    <w:p w14:paraId="20DB031B" w14:textId="0C37589F" w:rsidR="002C1729" w:rsidRPr="002C1729" w:rsidRDefault="00A91AE7" w:rsidP="002C1729">
      <w:pPr>
        <w:pStyle w:val="Paragrafoelenco"/>
        <w:numPr>
          <w:ilvl w:val="0"/>
          <w:numId w:val="52"/>
        </w:numPr>
        <w:jc w:val="both"/>
        <w:rPr>
          <w:rFonts w:ascii="Garamond" w:hAnsi="Garamond"/>
          <w:sz w:val="28"/>
          <w:szCs w:val="28"/>
        </w:rPr>
      </w:pPr>
      <w:r>
        <w:rPr>
          <w:rFonts w:ascii="Garamond" w:hAnsi="Garamond"/>
          <w:sz w:val="28"/>
          <w:szCs w:val="28"/>
        </w:rPr>
        <w:t xml:space="preserve">Don </w:t>
      </w:r>
      <w:r w:rsidR="002C1729" w:rsidRPr="002C1729">
        <w:rPr>
          <w:rFonts w:ascii="Garamond" w:hAnsi="Garamond"/>
          <w:sz w:val="28"/>
          <w:szCs w:val="28"/>
        </w:rPr>
        <w:t>Nicola Bergomi, 34 anni compiuti lo scorso maggio, è nativo della parrocchia San Giovanni Battista di Lanzada (So), nella comunità pastorale della Valmalenco.</w:t>
      </w:r>
    </w:p>
    <w:p w14:paraId="0D12D83C" w14:textId="2180BDB5" w:rsidR="002C1729" w:rsidRPr="002C1729" w:rsidRDefault="00A91AE7" w:rsidP="002C1729">
      <w:pPr>
        <w:pStyle w:val="Paragrafoelenco"/>
        <w:numPr>
          <w:ilvl w:val="0"/>
          <w:numId w:val="52"/>
        </w:numPr>
        <w:jc w:val="both"/>
        <w:rPr>
          <w:rFonts w:ascii="Garamond" w:hAnsi="Garamond"/>
          <w:sz w:val="28"/>
          <w:szCs w:val="28"/>
        </w:rPr>
      </w:pPr>
      <w:r>
        <w:rPr>
          <w:rFonts w:ascii="Garamond" w:hAnsi="Garamond"/>
          <w:sz w:val="28"/>
          <w:szCs w:val="28"/>
        </w:rPr>
        <w:t xml:space="preserve">Don </w:t>
      </w:r>
      <w:r w:rsidR="002C1729" w:rsidRPr="002C1729">
        <w:rPr>
          <w:rFonts w:ascii="Garamond" w:hAnsi="Garamond"/>
          <w:sz w:val="28"/>
          <w:szCs w:val="28"/>
        </w:rPr>
        <w:t>Mauro Cavallaro, 26 anni, è originario della parrocchia dei Santi Ippolito e Cassiano di Olgiate Comasco (Co).</w:t>
      </w:r>
    </w:p>
    <w:p w14:paraId="26FE3CD5" w14:textId="4EFD6D92" w:rsidR="002C1729" w:rsidRPr="002C1729" w:rsidRDefault="00A91AE7" w:rsidP="002C1729">
      <w:pPr>
        <w:pStyle w:val="Paragrafoelenco"/>
        <w:numPr>
          <w:ilvl w:val="0"/>
          <w:numId w:val="52"/>
        </w:numPr>
        <w:jc w:val="both"/>
        <w:rPr>
          <w:rFonts w:ascii="Garamond" w:hAnsi="Garamond"/>
          <w:sz w:val="28"/>
          <w:szCs w:val="28"/>
        </w:rPr>
      </w:pPr>
      <w:r>
        <w:rPr>
          <w:rFonts w:ascii="Garamond" w:hAnsi="Garamond"/>
          <w:sz w:val="28"/>
          <w:szCs w:val="28"/>
        </w:rPr>
        <w:t xml:space="preserve">Don </w:t>
      </w:r>
      <w:r w:rsidR="002C1729" w:rsidRPr="002C1729">
        <w:rPr>
          <w:rFonts w:ascii="Garamond" w:hAnsi="Garamond"/>
          <w:sz w:val="28"/>
          <w:szCs w:val="28"/>
        </w:rPr>
        <w:t>Manuel Dei Cas, 27 anni compiuti lo scorso febbraio, è della parrocchia dei Santi Gervasio e Protasio di Bormio (So).</w:t>
      </w:r>
    </w:p>
    <w:p w14:paraId="0270725A" w14:textId="2B39D81B" w:rsidR="002C1729" w:rsidRDefault="00A91AE7" w:rsidP="002C1729">
      <w:pPr>
        <w:pStyle w:val="Paragrafoelenco"/>
        <w:numPr>
          <w:ilvl w:val="0"/>
          <w:numId w:val="52"/>
        </w:numPr>
        <w:jc w:val="both"/>
        <w:rPr>
          <w:rFonts w:ascii="Garamond" w:hAnsi="Garamond"/>
          <w:sz w:val="28"/>
          <w:szCs w:val="28"/>
        </w:rPr>
      </w:pPr>
      <w:r>
        <w:rPr>
          <w:rFonts w:ascii="Garamond" w:hAnsi="Garamond"/>
          <w:sz w:val="28"/>
          <w:szCs w:val="28"/>
        </w:rPr>
        <w:t xml:space="preserve">Don </w:t>
      </w:r>
      <w:r w:rsidR="002C1729" w:rsidRPr="002C1729">
        <w:rPr>
          <w:rFonts w:ascii="Garamond" w:hAnsi="Garamond"/>
          <w:sz w:val="28"/>
          <w:szCs w:val="28"/>
        </w:rPr>
        <w:t>David Martinez, 31 anni a luglio, è della parrocchia del SS. Redentore in Cernobbio (Co), nella comunità pastorale della Beata Vergine del Bisbino.</w:t>
      </w:r>
    </w:p>
    <w:p w14:paraId="0602F843" w14:textId="075A4232" w:rsidR="002C1729" w:rsidRPr="00F40957" w:rsidRDefault="00A91AE7" w:rsidP="007D3CDD">
      <w:pPr>
        <w:jc w:val="both"/>
        <w:rPr>
          <w:rFonts w:ascii="Garamond" w:hAnsi="Garamond"/>
          <w:b/>
          <w:bCs/>
          <w:sz w:val="28"/>
          <w:szCs w:val="28"/>
        </w:rPr>
      </w:pPr>
      <w:r>
        <w:rPr>
          <w:rFonts w:ascii="Garamond" w:hAnsi="Garamond"/>
          <w:sz w:val="28"/>
          <w:szCs w:val="28"/>
        </w:rPr>
        <w:t>I quattro futuri novelli sacerdoti hanno scelto come motto, per accompagnare il giorno della loro consacrazione presbiterale, un versetto del capitolo quinto della Lettera ai Romani: «</w:t>
      </w:r>
      <w:r w:rsidRPr="00A91AE7">
        <w:rPr>
          <w:rFonts w:ascii="Garamond" w:hAnsi="Garamond"/>
          <w:sz w:val="28"/>
          <w:szCs w:val="28"/>
        </w:rPr>
        <w:t>L’amore di Dio è stato riversato nei nostri cuori</w:t>
      </w:r>
      <w:r>
        <w:rPr>
          <w:rFonts w:ascii="Garamond" w:hAnsi="Garamond"/>
          <w:sz w:val="28"/>
          <w:szCs w:val="28"/>
        </w:rPr>
        <w:t>». Sabato 14 giugno, in Cattedrale, sono attesi centinaia di fedeli: «Sarà un momento di gioia e di festa per l’intera Chiesa diocesana – dicono coralmente gli ordinandi –: fin da ora vi chiediamo di accompagnarci e sostenerci con la vicinanza, l’amicizia, la preghiera».</w:t>
      </w:r>
    </w:p>
    <w:sectPr w:rsidR="002C1729" w:rsidRPr="00F40957" w:rsidSect="001B63B5">
      <w:headerReference w:type="default" r:id="rId11"/>
      <w:footerReference w:type="default" r:id="rId12"/>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76A2D" w14:textId="77777777" w:rsidR="0064268D" w:rsidRDefault="0064268D" w:rsidP="00A9629A">
      <w:pPr>
        <w:spacing w:after="0" w:line="240" w:lineRule="auto"/>
      </w:pPr>
      <w:r>
        <w:separator/>
      </w:r>
    </w:p>
  </w:endnote>
  <w:endnote w:type="continuationSeparator" w:id="0">
    <w:p w14:paraId="64684584" w14:textId="77777777" w:rsidR="0064268D" w:rsidRDefault="0064268D"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FF18C" w14:textId="77777777" w:rsidR="0064268D" w:rsidRDefault="0064268D" w:rsidP="00A9629A">
      <w:pPr>
        <w:spacing w:after="0" w:line="240" w:lineRule="auto"/>
      </w:pPr>
      <w:r>
        <w:separator/>
      </w:r>
    </w:p>
  </w:footnote>
  <w:footnote w:type="continuationSeparator" w:id="0">
    <w:p w14:paraId="24B195F3" w14:textId="77777777" w:rsidR="0064268D" w:rsidRDefault="0064268D"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8B4331"/>
    <w:multiLevelType w:val="hybridMultilevel"/>
    <w:tmpl w:val="C15A3F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5"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15:restartNumberingAfterBreak="0">
    <w:nsid w:val="0D8D18C1"/>
    <w:multiLevelType w:val="hybridMultilevel"/>
    <w:tmpl w:val="A8AAF87A"/>
    <w:numStyleLink w:val="Trattino"/>
  </w:abstractNum>
  <w:abstractNum w:abstractNumId="7" w15:restartNumberingAfterBreak="0">
    <w:nsid w:val="0E797CA1"/>
    <w:multiLevelType w:val="hybridMultilevel"/>
    <w:tmpl w:val="2E585D14"/>
    <w:lvl w:ilvl="0" w:tplc="BF36F85A">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3"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CE2473B"/>
    <w:multiLevelType w:val="hybridMultilevel"/>
    <w:tmpl w:val="6EF8C246"/>
    <w:lvl w:ilvl="0" w:tplc="FDC27FE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D446174"/>
    <w:multiLevelType w:val="hybridMultilevel"/>
    <w:tmpl w:val="744C12A8"/>
    <w:lvl w:ilvl="0" w:tplc="9CAABD5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CC00634"/>
    <w:multiLevelType w:val="hybridMultilevel"/>
    <w:tmpl w:val="679C4DD6"/>
    <w:lvl w:ilvl="0" w:tplc="A40E2EA2">
      <w:start w:val="135"/>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9"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6"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9"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7"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0"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3"/>
  </w:num>
  <w:num w:numId="2" w16cid:durableId="1339111845">
    <w:abstractNumId w:val="46"/>
  </w:num>
  <w:num w:numId="3" w16cid:durableId="862978334">
    <w:abstractNumId w:val="8"/>
  </w:num>
  <w:num w:numId="4" w16cid:durableId="297079165">
    <w:abstractNumId w:val="44"/>
  </w:num>
  <w:num w:numId="5" w16cid:durableId="728457847">
    <w:abstractNumId w:val="38"/>
  </w:num>
  <w:num w:numId="6" w16cid:durableId="559554264">
    <w:abstractNumId w:val="6"/>
  </w:num>
  <w:num w:numId="7" w16cid:durableId="548031631">
    <w:abstractNumId w:val="37"/>
  </w:num>
  <w:num w:numId="8" w16cid:durableId="1471897497">
    <w:abstractNumId w:val="12"/>
  </w:num>
  <w:num w:numId="9" w16cid:durableId="318196642">
    <w:abstractNumId w:val="4"/>
  </w:num>
  <w:num w:numId="10" w16cid:durableId="2131895059">
    <w:abstractNumId w:val="35"/>
  </w:num>
  <w:num w:numId="11" w16cid:durableId="972372180">
    <w:abstractNumId w:val="31"/>
  </w:num>
  <w:num w:numId="12" w16cid:durableId="1732145468">
    <w:abstractNumId w:val="19"/>
  </w:num>
  <w:num w:numId="13" w16cid:durableId="420106040">
    <w:abstractNumId w:val="23"/>
  </w:num>
  <w:num w:numId="14" w16cid:durableId="11691767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3"/>
  </w:num>
  <w:num w:numId="17" w16cid:durableId="1604991298">
    <w:abstractNumId w:val="45"/>
  </w:num>
  <w:num w:numId="18" w16cid:durableId="2061056942">
    <w:abstractNumId w:val="34"/>
  </w:num>
  <w:num w:numId="19" w16cid:durableId="217595616">
    <w:abstractNumId w:val="40"/>
  </w:num>
  <w:num w:numId="20" w16cid:durableId="678851565">
    <w:abstractNumId w:val="13"/>
  </w:num>
  <w:num w:numId="21" w16cid:durableId="1693261596">
    <w:abstractNumId w:val="16"/>
  </w:num>
  <w:num w:numId="22" w16cid:durableId="1058018360">
    <w:abstractNumId w:val="27"/>
  </w:num>
  <w:num w:numId="23" w16cid:durableId="711340778">
    <w:abstractNumId w:val="28"/>
  </w:num>
  <w:num w:numId="24" w16cid:durableId="51655516">
    <w:abstractNumId w:val="17"/>
  </w:num>
  <w:num w:numId="25" w16cid:durableId="1917009279">
    <w:abstractNumId w:val="0"/>
  </w:num>
  <w:num w:numId="26" w16cid:durableId="914700896">
    <w:abstractNumId w:val="26"/>
  </w:num>
  <w:num w:numId="27" w16cid:durableId="1528135107">
    <w:abstractNumId w:val="48"/>
  </w:num>
  <w:num w:numId="28" w16cid:durableId="1827084085">
    <w:abstractNumId w:val="24"/>
  </w:num>
  <w:num w:numId="29" w16cid:durableId="240989957">
    <w:abstractNumId w:val="47"/>
  </w:num>
  <w:num w:numId="30" w16cid:durableId="1755472756">
    <w:abstractNumId w:val="50"/>
  </w:num>
  <w:num w:numId="31" w16cid:durableId="2099053519">
    <w:abstractNumId w:val="10"/>
  </w:num>
  <w:num w:numId="32" w16cid:durableId="730272219">
    <w:abstractNumId w:val="20"/>
  </w:num>
  <w:num w:numId="33" w16cid:durableId="1029649698">
    <w:abstractNumId w:val="1"/>
  </w:num>
  <w:num w:numId="34" w16cid:durableId="8486122">
    <w:abstractNumId w:val="41"/>
  </w:num>
  <w:num w:numId="35" w16cid:durableId="1895310400">
    <w:abstractNumId w:val="33"/>
  </w:num>
  <w:num w:numId="36" w16cid:durableId="766656072">
    <w:abstractNumId w:val="9"/>
  </w:num>
  <w:num w:numId="37" w16cid:durableId="475952968">
    <w:abstractNumId w:val="36"/>
  </w:num>
  <w:num w:numId="38" w16cid:durableId="1749888786">
    <w:abstractNumId w:val="39"/>
  </w:num>
  <w:num w:numId="39" w16cid:durableId="1320353803">
    <w:abstractNumId w:val="21"/>
  </w:num>
  <w:num w:numId="40" w16cid:durableId="125514663">
    <w:abstractNumId w:val="22"/>
  </w:num>
  <w:num w:numId="41" w16cid:durableId="154998266">
    <w:abstractNumId w:val="42"/>
  </w:num>
  <w:num w:numId="42" w16cid:durableId="238439837">
    <w:abstractNumId w:val="18"/>
  </w:num>
  <w:num w:numId="43" w16cid:durableId="2046170048">
    <w:abstractNumId w:val="30"/>
  </w:num>
  <w:num w:numId="44" w16cid:durableId="1855877475">
    <w:abstractNumId w:val="11"/>
  </w:num>
  <w:num w:numId="45" w16cid:durableId="1404452252">
    <w:abstractNumId w:val="5"/>
  </w:num>
  <w:num w:numId="46" w16cid:durableId="195697447">
    <w:abstractNumId w:val="32"/>
  </w:num>
  <w:num w:numId="47" w16cid:durableId="919559621">
    <w:abstractNumId w:val="29"/>
  </w:num>
  <w:num w:numId="48" w16cid:durableId="89400514">
    <w:abstractNumId w:val="25"/>
  </w:num>
  <w:num w:numId="49" w16cid:durableId="2040160311">
    <w:abstractNumId w:val="7"/>
  </w:num>
  <w:num w:numId="50" w16cid:durableId="1392852301">
    <w:abstractNumId w:val="14"/>
  </w:num>
  <w:num w:numId="51" w16cid:durableId="1237278265">
    <w:abstractNumId w:val="2"/>
  </w:num>
  <w:num w:numId="52" w16cid:durableId="2701704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430C"/>
    <w:rsid w:val="00005D10"/>
    <w:rsid w:val="000068EF"/>
    <w:rsid w:val="000149B8"/>
    <w:rsid w:val="00014AA9"/>
    <w:rsid w:val="000161BD"/>
    <w:rsid w:val="000179D7"/>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816"/>
    <w:rsid w:val="00072BC8"/>
    <w:rsid w:val="0007373D"/>
    <w:rsid w:val="0008065F"/>
    <w:rsid w:val="00092EFD"/>
    <w:rsid w:val="0009320B"/>
    <w:rsid w:val="0009566B"/>
    <w:rsid w:val="000A179B"/>
    <w:rsid w:val="000A2231"/>
    <w:rsid w:val="000A44DF"/>
    <w:rsid w:val="000A4DA1"/>
    <w:rsid w:val="000B131E"/>
    <w:rsid w:val="000B4445"/>
    <w:rsid w:val="000C1210"/>
    <w:rsid w:val="000C2576"/>
    <w:rsid w:val="000C65D8"/>
    <w:rsid w:val="000D27C0"/>
    <w:rsid w:val="000D4DFA"/>
    <w:rsid w:val="000D4E07"/>
    <w:rsid w:val="000D67CA"/>
    <w:rsid w:val="000E1688"/>
    <w:rsid w:val="000E4969"/>
    <w:rsid w:val="000F1E08"/>
    <w:rsid w:val="000F2D39"/>
    <w:rsid w:val="000F3468"/>
    <w:rsid w:val="000F3506"/>
    <w:rsid w:val="000F52A7"/>
    <w:rsid w:val="001078BA"/>
    <w:rsid w:val="00121D35"/>
    <w:rsid w:val="001267C7"/>
    <w:rsid w:val="00131DD1"/>
    <w:rsid w:val="00133875"/>
    <w:rsid w:val="001348C7"/>
    <w:rsid w:val="0013736D"/>
    <w:rsid w:val="001435F8"/>
    <w:rsid w:val="00143762"/>
    <w:rsid w:val="0015169F"/>
    <w:rsid w:val="00151E2E"/>
    <w:rsid w:val="0015379A"/>
    <w:rsid w:val="00156BFD"/>
    <w:rsid w:val="001608DB"/>
    <w:rsid w:val="001633BD"/>
    <w:rsid w:val="00167E9F"/>
    <w:rsid w:val="00170B29"/>
    <w:rsid w:val="00170C6B"/>
    <w:rsid w:val="00172AED"/>
    <w:rsid w:val="00173FE5"/>
    <w:rsid w:val="00174576"/>
    <w:rsid w:val="00174A6B"/>
    <w:rsid w:val="001776E8"/>
    <w:rsid w:val="00180661"/>
    <w:rsid w:val="00182AF4"/>
    <w:rsid w:val="00186BBE"/>
    <w:rsid w:val="0018723B"/>
    <w:rsid w:val="00192696"/>
    <w:rsid w:val="00193C65"/>
    <w:rsid w:val="001958DB"/>
    <w:rsid w:val="00197D7A"/>
    <w:rsid w:val="001A1DEB"/>
    <w:rsid w:val="001B63B5"/>
    <w:rsid w:val="001C09F3"/>
    <w:rsid w:val="001C1149"/>
    <w:rsid w:val="001C170A"/>
    <w:rsid w:val="001C37F0"/>
    <w:rsid w:val="001C59C1"/>
    <w:rsid w:val="001C6876"/>
    <w:rsid w:val="001D4027"/>
    <w:rsid w:val="001D7E1C"/>
    <w:rsid w:val="001E163D"/>
    <w:rsid w:val="001E4F7D"/>
    <w:rsid w:val="001F2079"/>
    <w:rsid w:val="001F2EAC"/>
    <w:rsid w:val="001F6A2C"/>
    <w:rsid w:val="00200922"/>
    <w:rsid w:val="00203652"/>
    <w:rsid w:val="00207322"/>
    <w:rsid w:val="0021102D"/>
    <w:rsid w:val="002159AF"/>
    <w:rsid w:val="002175E7"/>
    <w:rsid w:val="00221AF1"/>
    <w:rsid w:val="00222C2A"/>
    <w:rsid w:val="00225317"/>
    <w:rsid w:val="00227304"/>
    <w:rsid w:val="00231992"/>
    <w:rsid w:val="002422E5"/>
    <w:rsid w:val="002437BD"/>
    <w:rsid w:val="00246BF3"/>
    <w:rsid w:val="00253BBB"/>
    <w:rsid w:val="00265CE9"/>
    <w:rsid w:val="00265E74"/>
    <w:rsid w:val="00267DAE"/>
    <w:rsid w:val="0027400C"/>
    <w:rsid w:val="0027748B"/>
    <w:rsid w:val="002807AC"/>
    <w:rsid w:val="00280CF3"/>
    <w:rsid w:val="002A2381"/>
    <w:rsid w:val="002A2813"/>
    <w:rsid w:val="002A33B9"/>
    <w:rsid w:val="002A48DC"/>
    <w:rsid w:val="002A48FE"/>
    <w:rsid w:val="002A56A9"/>
    <w:rsid w:val="002B38A2"/>
    <w:rsid w:val="002B4A79"/>
    <w:rsid w:val="002C1729"/>
    <w:rsid w:val="002C19B0"/>
    <w:rsid w:val="002C19C8"/>
    <w:rsid w:val="002C34BC"/>
    <w:rsid w:val="002C357A"/>
    <w:rsid w:val="002C5BD8"/>
    <w:rsid w:val="002D15EE"/>
    <w:rsid w:val="002D454B"/>
    <w:rsid w:val="002D54A9"/>
    <w:rsid w:val="002E1336"/>
    <w:rsid w:val="002E23AF"/>
    <w:rsid w:val="002F3489"/>
    <w:rsid w:val="002F3BBF"/>
    <w:rsid w:val="002F44F8"/>
    <w:rsid w:val="002F48FA"/>
    <w:rsid w:val="002F5336"/>
    <w:rsid w:val="0030059D"/>
    <w:rsid w:val="00300A4A"/>
    <w:rsid w:val="00300DE6"/>
    <w:rsid w:val="00301165"/>
    <w:rsid w:val="003027C1"/>
    <w:rsid w:val="00302CF8"/>
    <w:rsid w:val="00302E16"/>
    <w:rsid w:val="0030533F"/>
    <w:rsid w:val="00307B28"/>
    <w:rsid w:val="0031414C"/>
    <w:rsid w:val="00315A40"/>
    <w:rsid w:val="003232FE"/>
    <w:rsid w:val="0032730F"/>
    <w:rsid w:val="00332BBB"/>
    <w:rsid w:val="0033525A"/>
    <w:rsid w:val="003352A9"/>
    <w:rsid w:val="00340843"/>
    <w:rsid w:val="0034479F"/>
    <w:rsid w:val="0034688B"/>
    <w:rsid w:val="0036402B"/>
    <w:rsid w:val="003704D1"/>
    <w:rsid w:val="003727A5"/>
    <w:rsid w:val="00373C21"/>
    <w:rsid w:val="00374865"/>
    <w:rsid w:val="00374B16"/>
    <w:rsid w:val="003754BE"/>
    <w:rsid w:val="00375D40"/>
    <w:rsid w:val="00375FFC"/>
    <w:rsid w:val="00385BC8"/>
    <w:rsid w:val="0039343D"/>
    <w:rsid w:val="0039473A"/>
    <w:rsid w:val="00395A09"/>
    <w:rsid w:val="00395A36"/>
    <w:rsid w:val="003A1292"/>
    <w:rsid w:val="003A16EA"/>
    <w:rsid w:val="003A3F94"/>
    <w:rsid w:val="003B198D"/>
    <w:rsid w:val="003B1A53"/>
    <w:rsid w:val="003B7E95"/>
    <w:rsid w:val="003C10C0"/>
    <w:rsid w:val="003C5871"/>
    <w:rsid w:val="003C75B3"/>
    <w:rsid w:val="003D2649"/>
    <w:rsid w:val="003D72BB"/>
    <w:rsid w:val="003E1B45"/>
    <w:rsid w:val="003E2D26"/>
    <w:rsid w:val="003E4CA5"/>
    <w:rsid w:val="003F3C45"/>
    <w:rsid w:val="003F6BA5"/>
    <w:rsid w:val="003F7D0C"/>
    <w:rsid w:val="0040579E"/>
    <w:rsid w:val="00407D8D"/>
    <w:rsid w:val="00412466"/>
    <w:rsid w:val="00424F66"/>
    <w:rsid w:val="00425DDC"/>
    <w:rsid w:val="00430F8E"/>
    <w:rsid w:val="0043490C"/>
    <w:rsid w:val="0043766B"/>
    <w:rsid w:val="00441FE0"/>
    <w:rsid w:val="00445832"/>
    <w:rsid w:val="00454805"/>
    <w:rsid w:val="00455FE7"/>
    <w:rsid w:val="00460D61"/>
    <w:rsid w:val="00461052"/>
    <w:rsid w:val="00461065"/>
    <w:rsid w:val="0046129B"/>
    <w:rsid w:val="004662E7"/>
    <w:rsid w:val="0047013E"/>
    <w:rsid w:val="00471196"/>
    <w:rsid w:val="0047393A"/>
    <w:rsid w:val="00484A84"/>
    <w:rsid w:val="00484D2A"/>
    <w:rsid w:val="004A4B3F"/>
    <w:rsid w:val="004A6B06"/>
    <w:rsid w:val="004B685A"/>
    <w:rsid w:val="004C3E9F"/>
    <w:rsid w:val="004C6E4E"/>
    <w:rsid w:val="004D3616"/>
    <w:rsid w:val="004E5B1C"/>
    <w:rsid w:val="004F737C"/>
    <w:rsid w:val="0050026D"/>
    <w:rsid w:val="00501181"/>
    <w:rsid w:val="00501605"/>
    <w:rsid w:val="005063B8"/>
    <w:rsid w:val="0053020B"/>
    <w:rsid w:val="00531B9D"/>
    <w:rsid w:val="00540126"/>
    <w:rsid w:val="00540868"/>
    <w:rsid w:val="00542334"/>
    <w:rsid w:val="005445AE"/>
    <w:rsid w:val="0054559B"/>
    <w:rsid w:val="0054744A"/>
    <w:rsid w:val="0055477E"/>
    <w:rsid w:val="00554DB1"/>
    <w:rsid w:val="0055525E"/>
    <w:rsid w:val="00556D4D"/>
    <w:rsid w:val="00566BEB"/>
    <w:rsid w:val="0056778B"/>
    <w:rsid w:val="005826E0"/>
    <w:rsid w:val="00585CD2"/>
    <w:rsid w:val="00587FA9"/>
    <w:rsid w:val="00591A75"/>
    <w:rsid w:val="00592A93"/>
    <w:rsid w:val="00594555"/>
    <w:rsid w:val="00595856"/>
    <w:rsid w:val="00597FC3"/>
    <w:rsid w:val="005A00AF"/>
    <w:rsid w:val="005A060D"/>
    <w:rsid w:val="005B098D"/>
    <w:rsid w:val="005B156A"/>
    <w:rsid w:val="005C042A"/>
    <w:rsid w:val="005C0689"/>
    <w:rsid w:val="005C1207"/>
    <w:rsid w:val="005C4688"/>
    <w:rsid w:val="005C4AE4"/>
    <w:rsid w:val="005C4D4D"/>
    <w:rsid w:val="005C7712"/>
    <w:rsid w:val="005D4C6E"/>
    <w:rsid w:val="005D50E8"/>
    <w:rsid w:val="005F20A1"/>
    <w:rsid w:val="006041CE"/>
    <w:rsid w:val="006041FC"/>
    <w:rsid w:val="0061215D"/>
    <w:rsid w:val="00615970"/>
    <w:rsid w:val="00617C78"/>
    <w:rsid w:val="00622086"/>
    <w:rsid w:val="00623D3D"/>
    <w:rsid w:val="00624247"/>
    <w:rsid w:val="00631304"/>
    <w:rsid w:val="0063306C"/>
    <w:rsid w:val="006357D3"/>
    <w:rsid w:val="0064268D"/>
    <w:rsid w:val="00654917"/>
    <w:rsid w:val="00656259"/>
    <w:rsid w:val="00656B6C"/>
    <w:rsid w:val="00656EB7"/>
    <w:rsid w:val="006620AF"/>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2A"/>
    <w:rsid w:val="006E2C8A"/>
    <w:rsid w:val="006E30F2"/>
    <w:rsid w:val="006E52FF"/>
    <w:rsid w:val="006E54CD"/>
    <w:rsid w:val="006E6078"/>
    <w:rsid w:val="006F383A"/>
    <w:rsid w:val="00700366"/>
    <w:rsid w:val="00701DC7"/>
    <w:rsid w:val="0070365C"/>
    <w:rsid w:val="00711487"/>
    <w:rsid w:val="00711BDE"/>
    <w:rsid w:val="00712705"/>
    <w:rsid w:val="007178E8"/>
    <w:rsid w:val="00717C74"/>
    <w:rsid w:val="00722EAF"/>
    <w:rsid w:val="00730A26"/>
    <w:rsid w:val="007340AD"/>
    <w:rsid w:val="0074462D"/>
    <w:rsid w:val="00745B66"/>
    <w:rsid w:val="007463CC"/>
    <w:rsid w:val="0075136D"/>
    <w:rsid w:val="00754FE0"/>
    <w:rsid w:val="0076110A"/>
    <w:rsid w:val="00763031"/>
    <w:rsid w:val="0076353C"/>
    <w:rsid w:val="00766F49"/>
    <w:rsid w:val="00767D1D"/>
    <w:rsid w:val="00770C5D"/>
    <w:rsid w:val="0077109E"/>
    <w:rsid w:val="00773E84"/>
    <w:rsid w:val="00774287"/>
    <w:rsid w:val="00775B51"/>
    <w:rsid w:val="0078458D"/>
    <w:rsid w:val="00786B4B"/>
    <w:rsid w:val="00787636"/>
    <w:rsid w:val="0078783D"/>
    <w:rsid w:val="00791A1D"/>
    <w:rsid w:val="00793A0E"/>
    <w:rsid w:val="007A3426"/>
    <w:rsid w:val="007A48B7"/>
    <w:rsid w:val="007A4CBC"/>
    <w:rsid w:val="007A5BD0"/>
    <w:rsid w:val="007B0C72"/>
    <w:rsid w:val="007B13FE"/>
    <w:rsid w:val="007B6C3B"/>
    <w:rsid w:val="007C1FB1"/>
    <w:rsid w:val="007C263E"/>
    <w:rsid w:val="007C2FBD"/>
    <w:rsid w:val="007C60D5"/>
    <w:rsid w:val="007C6306"/>
    <w:rsid w:val="007D3CDD"/>
    <w:rsid w:val="007D4887"/>
    <w:rsid w:val="007E0B2A"/>
    <w:rsid w:val="007E36D9"/>
    <w:rsid w:val="007E72DB"/>
    <w:rsid w:val="007E74B3"/>
    <w:rsid w:val="007E75F2"/>
    <w:rsid w:val="007E7A17"/>
    <w:rsid w:val="007F3D4E"/>
    <w:rsid w:val="007F5F0D"/>
    <w:rsid w:val="0080106F"/>
    <w:rsid w:val="0080694D"/>
    <w:rsid w:val="00806EA8"/>
    <w:rsid w:val="008123A4"/>
    <w:rsid w:val="0081338D"/>
    <w:rsid w:val="00820E88"/>
    <w:rsid w:val="0082783A"/>
    <w:rsid w:val="00835121"/>
    <w:rsid w:val="00847E68"/>
    <w:rsid w:val="00854C4C"/>
    <w:rsid w:val="008550D2"/>
    <w:rsid w:val="008553A7"/>
    <w:rsid w:val="00874DF3"/>
    <w:rsid w:val="0088089F"/>
    <w:rsid w:val="00880B1A"/>
    <w:rsid w:val="0088558B"/>
    <w:rsid w:val="00892A29"/>
    <w:rsid w:val="00895323"/>
    <w:rsid w:val="0089626F"/>
    <w:rsid w:val="008A0BEF"/>
    <w:rsid w:val="008A1729"/>
    <w:rsid w:val="008A2D38"/>
    <w:rsid w:val="008B0F8D"/>
    <w:rsid w:val="008B236D"/>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900D71"/>
    <w:rsid w:val="00903F5C"/>
    <w:rsid w:val="00910958"/>
    <w:rsid w:val="00910DF9"/>
    <w:rsid w:val="009139BE"/>
    <w:rsid w:val="00920E5F"/>
    <w:rsid w:val="00922CF0"/>
    <w:rsid w:val="009316EF"/>
    <w:rsid w:val="0093468E"/>
    <w:rsid w:val="009363E1"/>
    <w:rsid w:val="00940E38"/>
    <w:rsid w:val="00941075"/>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F32"/>
    <w:rsid w:val="00993B4C"/>
    <w:rsid w:val="00993C25"/>
    <w:rsid w:val="009A1074"/>
    <w:rsid w:val="009A1BD9"/>
    <w:rsid w:val="009A2048"/>
    <w:rsid w:val="009A3F37"/>
    <w:rsid w:val="009B19F6"/>
    <w:rsid w:val="009B2339"/>
    <w:rsid w:val="009B289E"/>
    <w:rsid w:val="009B4A3F"/>
    <w:rsid w:val="009C3AD8"/>
    <w:rsid w:val="009C5126"/>
    <w:rsid w:val="009C63FE"/>
    <w:rsid w:val="009D1582"/>
    <w:rsid w:val="009D2690"/>
    <w:rsid w:val="009D2BFE"/>
    <w:rsid w:val="009D2ECF"/>
    <w:rsid w:val="009D3610"/>
    <w:rsid w:val="009D46EC"/>
    <w:rsid w:val="009E72B7"/>
    <w:rsid w:val="009F15C0"/>
    <w:rsid w:val="009F1F06"/>
    <w:rsid w:val="009F7340"/>
    <w:rsid w:val="00A004B6"/>
    <w:rsid w:val="00A010A3"/>
    <w:rsid w:val="00A013A2"/>
    <w:rsid w:val="00A0418B"/>
    <w:rsid w:val="00A07C32"/>
    <w:rsid w:val="00A10264"/>
    <w:rsid w:val="00A146FC"/>
    <w:rsid w:val="00A15FFD"/>
    <w:rsid w:val="00A16612"/>
    <w:rsid w:val="00A2008C"/>
    <w:rsid w:val="00A2299F"/>
    <w:rsid w:val="00A25D0B"/>
    <w:rsid w:val="00A27229"/>
    <w:rsid w:val="00A32746"/>
    <w:rsid w:val="00A34AA1"/>
    <w:rsid w:val="00A37E2A"/>
    <w:rsid w:val="00A41430"/>
    <w:rsid w:val="00A444F3"/>
    <w:rsid w:val="00A44990"/>
    <w:rsid w:val="00A463C1"/>
    <w:rsid w:val="00A46830"/>
    <w:rsid w:val="00A50AD9"/>
    <w:rsid w:val="00A5309C"/>
    <w:rsid w:val="00A54CFE"/>
    <w:rsid w:val="00A60753"/>
    <w:rsid w:val="00A644AA"/>
    <w:rsid w:val="00A64AA2"/>
    <w:rsid w:val="00A65CB4"/>
    <w:rsid w:val="00A75A99"/>
    <w:rsid w:val="00A77EB7"/>
    <w:rsid w:val="00A826B8"/>
    <w:rsid w:val="00A83E7C"/>
    <w:rsid w:val="00A84C00"/>
    <w:rsid w:val="00A84F83"/>
    <w:rsid w:val="00A85A8C"/>
    <w:rsid w:val="00A91AE7"/>
    <w:rsid w:val="00A9320E"/>
    <w:rsid w:val="00A9629A"/>
    <w:rsid w:val="00AA3A47"/>
    <w:rsid w:val="00AA6B1F"/>
    <w:rsid w:val="00AB58BE"/>
    <w:rsid w:val="00AC191C"/>
    <w:rsid w:val="00AC1F71"/>
    <w:rsid w:val="00AC240F"/>
    <w:rsid w:val="00AC54D9"/>
    <w:rsid w:val="00AD197E"/>
    <w:rsid w:val="00AD1A1D"/>
    <w:rsid w:val="00AD2792"/>
    <w:rsid w:val="00AE2BFB"/>
    <w:rsid w:val="00AE53DB"/>
    <w:rsid w:val="00AF0CF2"/>
    <w:rsid w:val="00AF1DA7"/>
    <w:rsid w:val="00B01217"/>
    <w:rsid w:val="00B0538D"/>
    <w:rsid w:val="00B1232E"/>
    <w:rsid w:val="00B126BC"/>
    <w:rsid w:val="00B152CE"/>
    <w:rsid w:val="00B1727C"/>
    <w:rsid w:val="00B225A6"/>
    <w:rsid w:val="00B31AD4"/>
    <w:rsid w:val="00B33FB3"/>
    <w:rsid w:val="00B34ECF"/>
    <w:rsid w:val="00B41D07"/>
    <w:rsid w:val="00B50A11"/>
    <w:rsid w:val="00B516F3"/>
    <w:rsid w:val="00B520E8"/>
    <w:rsid w:val="00B56583"/>
    <w:rsid w:val="00B619AC"/>
    <w:rsid w:val="00B667D8"/>
    <w:rsid w:val="00B7044C"/>
    <w:rsid w:val="00B70EA5"/>
    <w:rsid w:val="00B71E74"/>
    <w:rsid w:val="00B75555"/>
    <w:rsid w:val="00B821C7"/>
    <w:rsid w:val="00B93858"/>
    <w:rsid w:val="00BA0FB5"/>
    <w:rsid w:val="00BB235C"/>
    <w:rsid w:val="00BB50F4"/>
    <w:rsid w:val="00BC3457"/>
    <w:rsid w:val="00BC72F5"/>
    <w:rsid w:val="00BD1E63"/>
    <w:rsid w:val="00BD372F"/>
    <w:rsid w:val="00BD583B"/>
    <w:rsid w:val="00BD6892"/>
    <w:rsid w:val="00BE1312"/>
    <w:rsid w:val="00BE2626"/>
    <w:rsid w:val="00BE3C38"/>
    <w:rsid w:val="00BE3FD6"/>
    <w:rsid w:val="00BE71DD"/>
    <w:rsid w:val="00BF2306"/>
    <w:rsid w:val="00BF556D"/>
    <w:rsid w:val="00BF648F"/>
    <w:rsid w:val="00C017ED"/>
    <w:rsid w:val="00C0219B"/>
    <w:rsid w:val="00C130B4"/>
    <w:rsid w:val="00C131E7"/>
    <w:rsid w:val="00C137D5"/>
    <w:rsid w:val="00C14BA0"/>
    <w:rsid w:val="00C1627E"/>
    <w:rsid w:val="00C164B0"/>
    <w:rsid w:val="00C24E30"/>
    <w:rsid w:val="00C2633D"/>
    <w:rsid w:val="00C27CB5"/>
    <w:rsid w:val="00C31CF4"/>
    <w:rsid w:val="00C3580D"/>
    <w:rsid w:val="00C367FA"/>
    <w:rsid w:val="00C41E31"/>
    <w:rsid w:val="00C44F9D"/>
    <w:rsid w:val="00C514BD"/>
    <w:rsid w:val="00C5220A"/>
    <w:rsid w:val="00C603E3"/>
    <w:rsid w:val="00C60C6D"/>
    <w:rsid w:val="00C61D75"/>
    <w:rsid w:val="00C6407E"/>
    <w:rsid w:val="00C71CF8"/>
    <w:rsid w:val="00C76E27"/>
    <w:rsid w:val="00C83AF0"/>
    <w:rsid w:val="00C85247"/>
    <w:rsid w:val="00C875D9"/>
    <w:rsid w:val="00C93A0C"/>
    <w:rsid w:val="00C93E85"/>
    <w:rsid w:val="00C97600"/>
    <w:rsid w:val="00CA0D32"/>
    <w:rsid w:val="00CA1B6A"/>
    <w:rsid w:val="00CA5479"/>
    <w:rsid w:val="00CB1E34"/>
    <w:rsid w:val="00CB3F11"/>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41D1"/>
    <w:rsid w:val="00D04C31"/>
    <w:rsid w:val="00D050F8"/>
    <w:rsid w:val="00D14074"/>
    <w:rsid w:val="00D14966"/>
    <w:rsid w:val="00D165CB"/>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85C18"/>
    <w:rsid w:val="00D946AE"/>
    <w:rsid w:val="00D97150"/>
    <w:rsid w:val="00D975C4"/>
    <w:rsid w:val="00DA13C3"/>
    <w:rsid w:val="00DB169A"/>
    <w:rsid w:val="00DB1C59"/>
    <w:rsid w:val="00DC1844"/>
    <w:rsid w:val="00DC1DF7"/>
    <w:rsid w:val="00DC3327"/>
    <w:rsid w:val="00DC54E7"/>
    <w:rsid w:val="00DD0EFB"/>
    <w:rsid w:val="00DD44AE"/>
    <w:rsid w:val="00DE2DDB"/>
    <w:rsid w:val="00DE3D89"/>
    <w:rsid w:val="00DE5BE7"/>
    <w:rsid w:val="00DE6345"/>
    <w:rsid w:val="00DE7631"/>
    <w:rsid w:val="00DF01BD"/>
    <w:rsid w:val="00DF46C5"/>
    <w:rsid w:val="00DF4C4F"/>
    <w:rsid w:val="00DF77EC"/>
    <w:rsid w:val="00E020AD"/>
    <w:rsid w:val="00E0305A"/>
    <w:rsid w:val="00E03241"/>
    <w:rsid w:val="00E0572E"/>
    <w:rsid w:val="00E06A46"/>
    <w:rsid w:val="00E12292"/>
    <w:rsid w:val="00E135E4"/>
    <w:rsid w:val="00E15924"/>
    <w:rsid w:val="00E25124"/>
    <w:rsid w:val="00E254A5"/>
    <w:rsid w:val="00E303C0"/>
    <w:rsid w:val="00E30BC6"/>
    <w:rsid w:val="00E30D6B"/>
    <w:rsid w:val="00E31B4D"/>
    <w:rsid w:val="00E37B6F"/>
    <w:rsid w:val="00E4504B"/>
    <w:rsid w:val="00E52DFC"/>
    <w:rsid w:val="00E52F97"/>
    <w:rsid w:val="00E54036"/>
    <w:rsid w:val="00E542B5"/>
    <w:rsid w:val="00E61495"/>
    <w:rsid w:val="00E634CC"/>
    <w:rsid w:val="00E70FF1"/>
    <w:rsid w:val="00E80469"/>
    <w:rsid w:val="00E805E6"/>
    <w:rsid w:val="00E81F09"/>
    <w:rsid w:val="00E839F6"/>
    <w:rsid w:val="00E846C4"/>
    <w:rsid w:val="00E856A1"/>
    <w:rsid w:val="00E87F49"/>
    <w:rsid w:val="00E9002E"/>
    <w:rsid w:val="00E90A58"/>
    <w:rsid w:val="00E924B1"/>
    <w:rsid w:val="00EB332B"/>
    <w:rsid w:val="00EB4F1F"/>
    <w:rsid w:val="00EB4FBE"/>
    <w:rsid w:val="00EB769E"/>
    <w:rsid w:val="00EC056B"/>
    <w:rsid w:val="00EC13E9"/>
    <w:rsid w:val="00EC31DC"/>
    <w:rsid w:val="00EC587F"/>
    <w:rsid w:val="00EC6242"/>
    <w:rsid w:val="00EC6C80"/>
    <w:rsid w:val="00EE14E0"/>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7032"/>
    <w:rsid w:val="00F57262"/>
    <w:rsid w:val="00F61150"/>
    <w:rsid w:val="00F611DD"/>
    <w:rsid w:val="00F71BFE"/>
    <w:rsid w:val="00F72E9F"/>
    <w:rsid w:val="00F73698"/>
    <w:rsid w:val="00F77C09"/>
    <w:rsid w:val="00F8123E"/>
    <w:rsid w:val="00F83204"/>
    <w:rsid w:val="00F91829"/>
    <w:rsid w:val="00F92F8F"/>
    <w:rsid w:val="00F9598E"/>
    <w:rsid w:val="00F97DAC"/>
    <w:rsid w:val="00FB11A3"/>
    <w:rsid w:val="00FB6044"/>
    <w:rsid w:val="00FB71BF"/>
    <w:rsid w:val="00FB7ECA"/>
    <w:rsid w:val="00FC4BE0"/>
    <w:rsid w:val="00FD0384"/>
    <w:rsid w:val="00FD288E"/>
    <w:rsid w:val="00FE0EEE"/>
    <w:rsid w:val="00FE7E9D"/>
    <w:rsid w:val="00FF0119"/>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C27CB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853105522">
      <w:bodyDiv w:val="1"/>
      <w:marLeft w:val="0"/>
      <w:marRight w:val="0"/>
      <w:marTop w:val="0"/>
      <w:marBottom w:val="0"/>
      <w:divBdr>
        <w:top w:val="none" w:sz="0" w:space="0" w:color="auto"/>
        <w:left w:val="none" w:sz="0" w:space="0" w:color="auto"/>
        <w:bottom w:val="none" w:sz="0" w:space="0" w:color="auto"/>
        <w:right w:val="none" w:sz="0" w:space="0" w:color="auto"/>
      </w:divBdr>
      <w:divsChild>
        <w:div w:id="670765771">
          <w:marLeft w:val="0"/>
          <w:marRight w:val="0"/>
          <w:marTop w:val="0"/>
          <w:marBottom w:val="0"/>
          <w:divBdr>
            <w:top w:val="none" w:sz="0" w:space="0" w:color="auto"/>
            <w:left w:val="none" w:sz="0" w:space="0" w:color="auto"/>
            <w:bottom w:val="none" w:sz="0" w:space="0" w:color="auto"/>
            <w:right w:val="none" w:sz="0" w:space="0" w:color="auto"/>
          </w:divBdr>
        </w:div>
        <w:div w:id="56974322">
          <w:marLeft w:val="0"/>
          <w:marRight w:val="0"/>
          <w:marTop w:val="0"/>
          <w:marBottom w:val="0"/>
          <w:divBdr>
            <w:top w:val="none" w:sz="0" w:space="0" w:color="auto"/>
            <w:left w:val="none" w:sz="0" w:space="0" w:color="auto"/>
            <w:bottom w:val="none" w:sz="0" w:space="0" w:color="auto"/>
            <w:right w:val="none" w:sz="0" w:space="0" w:color="auto"/>
          </w:divBdr>
        </w:div>
        <w:div w:id="1718579313">
          <w:marLeft w:val="0"/>
          <w:marRight w:val="0"/>
          <w:marTop w:val="0"/>
          <w:marBottom w:val="0"/>
          <w:divBdr>
            <w:top w:val="none" w:sz="0" w:space="0" w:color="auto"/>
            <w:left w:val="none" w:sz="0" w:space="0" w:color="auto"/>
            <w:bottom w:val="none" w:sz="0" w:space="0" w:color="auto"/>
            <w:right w:val="none" w:sz="0" w:space="0" w:color="auto"/>
          </w:divBdr>
        </w:div>
        <w:div w:id="999966531">
          <w:marLeft w:val="0"/>
          <w:marRight w:val="0"/>
          <w:marTop w:val="0"/>
          <w:marBottom w:val="0"/>
          <w:divBdr>
            <w:top w:val="none" w:sz="0" w:space="0" w:color="auto"/>
            <w:left w:val="none" w:sz="0" w:space="0" w:color="auto"/>
            <w:bottom w:val="none" w:sz="0" w:space="0" w:color="auto"/>
            <w:right w:val="none" w:sz="0" w:space="0" w:color="auto"/>
          </w:divBdr>
        </w:div>
        <w:div w:id="1949728266">
          <w:marLeft w:val="0"/>
          <w:marRight w:val="0"/>
          <w:marTop w:val="0"/>
          <w:marBottom w:val="0"/>
          <w:divBdr>
            <w:top w:val="none" w:sz="0" w:space="0" w:color="auto"/>
            <w:left w:val="none" w:sz="0" w:space="0" w:color="auto"/>
            <w:bottom w:val="none" w:sz="0" w:space="0" w:color="auto"/>
            <w:right w:val="none" w:sz="0" w:space="0" w:color="auto"/>
          </w:divBdr>
        </w:div>
        <w:div w:id="1907181172">
          <w:marLeft w:val="0"/>
          <w:marRight w:val="0"/>
          <w:marTop w:val="0"/>
          <w:marBottom w:val="0"/>
          <w:divBdr>
            <w:top w:val="none" w:sz="0" w:space="0" w:color="auto"/>
            <w:left w:val="none" w:sz="0" w:space="0" w:color="auto"/>
            <w:bottom w:val="none" w:sz="0" w:space="0" w:color="auto"/>
            <w:right w:val="none" w:sz="0" w:space="0" w:color="auto"/>
          </w:divBdr>
        </w:div>
        <w:div w:id="1511333641">
          <w:marLeft w:val="0"/>
          <w:marRight w:val="0"/>
          <w:marTop w:val="0"/>
          <w:marBottom w:val="0"/>
          <w:divBdr>
            <w:top w:val="none" w:sz="0" w:space="0" w:color="auto"/>
            <w:left w:val="none" w:sz="0" w:space="0" w:color="auto"/>
            <w:bottom w:val="none" w:sz="0" w:space="0" w:color="auto"/>
            <w:right w:val="none" w:sz="0" w:space="0" w:color="auto"/>
          </w:divBdr>
        </w:div>
        <w:div w:id="752245247">
          <w:marLeft w:val="0"/>
          <w:marRight w:val="0"/>
          <w:marTop w:val="0"/>
          <w:marBottom w:val="0"/>
          <w:divBdr>
            <w:top w:val="none" w:sz="0" w:space="0" w:color="auto"/>
            <w:left w:val="none" w:sz="0" w:space="0" w:color="auto"/>
            <w:bottom w:val="none" w:sz="0" w:space="0" w:color="auto"/>
            <w:right w:val="none" w:sz="0" w:space="0" w:color="auto"/>
          </w:divBdr>
        </w:div>
        <w:div w:id="630133503">
          <w:marLeft w:val="0"/>
          <w:marRight w:val="0"/>
          <w:marTop w:val="0"/>
          <w:marBottom w:val="0"/>
          <w:divBdr>
            <w:top w:val="none" w:sz="0" w:space="0" w:color="auto"/>
            <w:left w:val="none" w:sz="0" w:space="0" w:color="auto"/>
            <w:bottom w:val="none" w:sz="0" w:space="0" w:color="auto"/>
            <w:right w:val="none" w:sz="0" w:space="0" w:color="auto"/>
          </w:divBdr>
        </w:div>
        <w:div w:id="1570963827">
          <w:marLeft w:val="0"/>
          <w:marRight w:val="0"/>
          <w:marTop w:val="0"/>
          <w:marBottom w:val="0"/>
          <w:divBdr>
            <w:top w:val="none" w:sz="0" w:space="0" w:color="auto"/>
            <w:left w:val="none" w:sz="0" w:space="0" w:color="auto"/>
            <w:bottom w:val="none" w:sz="0" w:space="0" w:color="auto"/>
            <w:right w:val="none" w:sz="0" w:space="0" w:color="auto"/>
          </w:divBdr>
        </w:div>
        <w:div w:id="659314112">
          <w:marLeft w:val="0"/>
          <w:marRight w:val="0"/>
          <w:marTop w:val="0"/>
          <w:marBottom w:val="0"/>
          <w:divBdr>
            <w:top w:val="none" w:sz="0" w:space="0" w:color="auto"/>
            <w:left w:val="none" w:sz="0" w:space="0" w:color="auto"/>
            <w:bottom w:val="none" w:sz="0" w:space="0" w:color="auto"/>
            <w:right w:val="none" w:sz="0" w:space="0" w:color="auto"/>
          </w:divBdr>
        </w:div>
        <w:div w:id="1021669285">
          <w:marLeft w:val="0"/>
          <w:marRight w:val="0"/>
          <w:marTop w:val="0"/>
          <w:marBottom w:val="0"/>
          <w:divBdr>
            <w:top w:val="none" w:sz="0" w:space="0" w:color="auto"/>
            <w:left w:val="none" w:sz="0" w:space="0" w:color="auto"/>
            <w:bottom w:val="none" w:sz="0" w:space="0" w:color="auto"/>
            <w:right w:val="none" w:sz="0" w:space="0" w:color="auto"/>
          </w:divBdr>
        </w:div>
      </w:divsChild>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1973829375">
      <w:bodyDiv w:val="1"/>
      <w:marLeft w:val="0"/>
      <w:marRight w:val="0"/>
      <w:marTop w:val="0"/>
      <w:marBottom w:val="0"/>
      <w:divBdr>
        <w:top w:val="none" w:sz="0" w:space="0" w:color="auto"/>
        <w:left w:val="none" w:sz="0" w:space="0" w:color="auto"/>
        <w:bottom w:val="none" w:sz="0" w:space="0" w:color="auto"/>
        <w:right w:val="none" w:sz="0" w:space="0" w:color="auto"/>
      </w:divBdr>
      <w:divsChild>
        <w:div w:id="529608487">
          <w:marLeft w:val="0"/>
          <w:marRight w:val="0"/>
          <w:marTop w:val="0"/>
          <w:marBottom w:val="0"/>
          <w:divBdr>
            <w:top w:val="none" w:sz="0" w:space="0" w:color="auto"/>
            <w:left w:val="none" w:sz="0" w:space="0" w:color="auto"/>
            <w:bottom w:val="none" w:sz="0" w:space="0" w:color="auto"/>
            <w:right w:val="none" w:sz="0" w:space="0" w:color="auto"/>
          </w:divBdr>
        </w:div>
        <w:div w:id="2144957978">
          <w:marLeft w:val="0"/>
          <w:marRight w:val="0"/>
          <w:marTop w:val="0"/>
          <w:marBottom w:val="0"/>
          <w:divBdr>
            <w:top w:val="none" w:sz="0" w:space="0" w:color="auto"/>
            <w:left w:val="none" w:sz="0" w:space="0" w:color="auto"/>
            <w:bottom w:val="none" w:sz="0" w:space="0" w:color="auto"/>
            <w:right w:val="none" w:sz="0" w:space="0" w:color="auto"/>
          </w:divBdr>
        </w:div>
        <w:div w:id="21446464">
          <w:marLeft w:val="0"/>
          <w:marRight w:val="0"/>
          <w:marTop w:val="0"/>
          <w:marBottom w:val="0"/>
          <w:divBdr>
            <w:top w:val="none" w:sz="0" w:space="0" w:color="auto"/>
            <w:left w:val="none" w:sz="0" w:space="0" w:color="auto"/>
            <w:bottom w:val="none" w:sz="0" w:space="0" w:color="auto"/>
            <w:right w:val="none" w:sz="0" w:space="0" w:color="auto"/>
          </w:divBdr>
        </w:div>
        <w:div w:id="201594033">
          <w:marLeft w:val="0"/>
          <w:marRight w:val="0"/>
          <w:marTop w:val="0"/>
          <w:marBottom w:val="0"/>
          <w:divBdr>
            <w:top w:val="none" w:sz="0" w:space="0" w:color="auto"/>
            <w:left w:val="none" w:sz="0" w:space="0" w:color="auto"/>
            <w:bottom w:val="none" w:sz="0" w:space="0" w:color="auto"/>
            <w:right w:val="none" w:sz="0" w:space="0" w:color="auto"/>
          </w:divBdr>
        </w:div>
        <w:div w:id="1240360330">
          <w:marLeft w:val="0"/>
          <w:marRight w:val="0"/>
          <w:marTop w:val="0"/>
          <w:marBottom w:val="0"/>
          <w:divBdr>
            <w:top w:val="none" w:sz="0" w:space="0" w:color="auto"/>
            <w:left w:val="none" w:sz="0" w:space="0" w:color="auto"/>
            <w:bottom w:val="none" w:sz="0" w:space="0" w:color="auto"/>
            <w:right w:val="none" w:sz="0" w:space="0" w:color="auto"/>
          </w:divBdr>
        </w:div>
        <w:div w:id="2136093145">
          <w:marLeft w:val="0"/>
          <w:marRight w:val="0"/>
          <w:marTop w:val="0"/>
          <w:marBottom w:val="0"/>
          <w:divBdr>
            <w:top w:val="none" w:sz="0" w:space="0" w:color="auto"/>
            <w:left w:val="none" w:sz="0" w:space="0" w:color="auto"/>
            <w:bottom w:val="none" w:sz="0" w:space="0" w:color="auto"/>
            <w:right w:val="none" w:sz="0" w:space="0" w:color="auto"/>
          </w:divBdr>
        </w:div>
        <w:div w:id="1851799974">
          <w:marLeft w:val="0"/>
          <w:marRight w:val="0"/>
          <w:marTop w:val="0"/>
          <w:marBottom w:val="0"/>
          <w:divBdr>
            <w:top w:val="none" w:sz="0" w:space="0" w:color="auto"/>
            <w:left w:val="none" w:sz="0" w:space="0" w:color="auto"/>
            <w:bottom w:val="none" w:sz="0" w:space="0" w:color="auto"/>
            <w:right w:val="none" w:sz="0" w:space="0" w:color="auto"/>
          </w:divBdr>
        </w:div>
        <w:div w:id="583302372">
          <w:marLeft w:val="0"/>
          <w:marRight w:val="0"/>
          <w:marTop w:val="0"/>
          <w:marBottom w:val="0"/>
          <w:divBdr>
            <w:top w:val="none" w:sz="0" w:space="0" w:color="auto"/>
            <w:left w:val="none" w:sz="0" w:space="0" w:color="auto"/>
            <w:bottom w:val="none" w:sz="0" w:space="0" w:color="auto"/>
            <w:right w:val="none" w:sz="0" w:space="0" w:color="auto"/>
          </w:divBdr>
        </w:div>
        <w:div w:id="1709790634">
          <w:marLeft w:val="0"/>
          <w:marRight w:val="0"/>
          <w:marTop w:val="0"/>
          <w:marBottom w:val="0"/>
          <w:divBdr>
            <w:top w:val="none" w:sz="0" w:space="0" w:color="auto"/>
            <w:left w:val="none" w:sz="0" w:space="0" w:color="auto"/>
            <w:bottom w:val="none" w:sz="0" w:space="0" w:color="auto"/>
            <w:right w:val="none" w:sz="0" w:space="0" w:color="auto"/>
          </w:divBdr>
        </w:div>
        <w:div w:id="2018842760">
          <w:marLeft w:val="0"/>
          <w:marRight w:val="0"/>
          <w:marTop w:val="0"/>
          <w:marBottom w:val="0"/>
          <w:divBdr>
            <w:top w:val="none" w:sz="0" w:space="0" w:color="auto"/>
            <w:left w:val="none" w:sz="0" w:space="0" w:color="auto"/>
            <w:bottom w:val="none" w:sz="0" w:space="0" w:color="auto"/>
            <w:right w:val="none" w:sz="0" w:space="0" w:color="auto"/>
          </w:divBdr>
        </w:div>
        <w:div w:id="666522442">
          <w:marLeft w:val="0"/>
          <w:marRight w:val="0"/>
          <w:marTop w:val="0"/>
          <w:marBottom w:val="0"/>
          <w:divBdr>
            <w:top w:val="none" w:sz="0" w:space="0" w:color="auto"/>
            <w:left w:val="none" w:sz="0" w:space="0" w:color="auto"/>
            <w:bottom w:val="none" w:sz="0" w:space="0" w:color="auto"/>
            <w:right w:val="none" w:sz="0" w:space="0" w:color="auto"/>
          </w:divBdr>
        </w:div>
        <w:div w:id="1541549639">
          <w:marLeft w:val="0"/>
          <w:marRight w:val="0"/>
          <w:marTop w:val="0"/>
          <w:marBottom w:val="0"/>
          <w:divBdr>
            <w:top w:val="none" w:sz="0" w:space="0" w:color="auto"/>
            <w:left w:val="none" w:sz="0" w:space="0" w:color="auto"/>
            <w:bottom w:val="none" w:sz="0" w:space="0" w:color="auto"/>
            <w:right w:val="none" w:sz="0" w:space="0" w:color="auto"/>
          </w:divBdr>
        </w:div>
      </w:divsChild>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nazioni@santuariogallivaggio.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santuariogallivaggio.it/" TargetMode="External"/><Relationship Id="rId4" Type="http://schemas.openxmlformats.org/officeDocument/2006/relationships/settings" Target="settings.xml"/><Relationship Id="rId9" Type="http://schemas.openxmlformats.org/officeDocument/2006/relationships/hyperlink" Target="https://dona.perildono.it/santuario-di-gallivaggi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954</Words>
  <Characters>5154</Characters>
  <Application>Microsoft Office Word</Application>
  <DocSecurity>0</DocSecurity>
  <Lines>74</Lines>
  <Paragraphs>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7</cp:revision>
  <cp:lastPrinted>2025-06-05T22:10:00Z</cp:lastPrinted>
  <dcterms:created xsi:type="dcterms:W3CDTF">2025-06-05T21:54:00Z</dcterms:created>
  <dcterms:modified xsi:type="dcterms:W3CDTF">2025-06-05T22:10:00Z</dcterms:modified>
</cp:coreProperties>
</file>