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D63A50" w:rsidR="00DB1C59" w:rsidP="001E163D" w:rsidRDefault="00EB4F1F" w14:paraId="1DB7C0A0" w14:textId="72E342EF">
      <w:pPr>
        <w:pStyle w:val="Titolo1DiocesiComo"/>
        <w:spacing w:line="240" w:lineRule="auto"/>
        <w:jc w:val="center"/>
        <w:rPr>
          <w:color w:val="644C00"/>
          <w:sz w:val="36"/>
          <w:szCs w:val="36"/>
        </w:rPr>
      </w:pPr>
      <w:r w:rsidRPr="00D63A50">
        <w:rPr>
          <w:color w:val="644C00"/>
          <w:sz w:val="36"/>
          <w:szCs w:val="36"/>
        </w:rPr>
        <w:t>Ufficio stampa</w:t>
      </w:r>
      <w:r w:rsidRPr="00D63A50" w:rsidR="00D028C2">
        <w:rPr>
          <w:color w:val="644C00"/>
          <w:sz w:val="36"/>
          <w:szCs w:val="36"/>
        </w:rPr>
        <w:t xml:space="preserve"> della Diocesi di Como</w:t>
      </w:r>
    </w:p>
    <w:p w:rsidR="00302E16" w:rsidP="001E163D" w:rsidRDefault="00302E16" w14:paraId="2AA9C084" w14:textId="77777777">
      <w:pPr>
        <w:pStyle w:val="Titolo2DiocesiComo"/>
        <w:spacing w:line="240" w:lineRule="auto"/>
        <w:jc w:val="right"/>
        <w:rPr>
          <w:color w:val="644C00"/>
          <w:sz w:val="28"/>
          <w:szCs w:val="28"/>
        </w:rPr>
      </w:pPr>
    </w:p>
    <w:p w:rsidRPr="00D63A50" w:rsidR="00DB1C59" w:rsidP="001E163D" w:rsidRDefault="00D028C2" w14:paraId="2D656A01" w14:textId="7BE5C617">
      <w:pPr>
        <w:pStyle w:val="Titolo2DiocesiComo"/>
        <w:spacing w:line="240" w:lineRule="auto"/>
        <w:jc w:val="right"/>
        <w:rPr>
          <w:color w:val="644C00"/>
          <w:sz w:val="28"/>
          <w:szCs w:val="28"/>
        </w:rPr>
      </w:pPr>
      <w:r w:rsidRPr="3BBB1A32" w:rsidR="00D028C2">
        <w:rPr>
          <w:color w:val="644C00"/>
          <w:sz w:val="28"/>
          <w:szCs w:val="28"/>
        </w:rPr>
        <w:t xml:space="preserve">Comunicato </w:t>
      </w:r>
      <w:r w:rsidRPr="3BBB1A32" w:rsidR="5BA6B958">
        <w:rPr>
          <w:color w:val="644C00"/>
          <w:sz w:val="28"/>
          <w:szCs w:val="28"/>
        </w:rPr>
        <w:t>70</w:t>
      </w:r>
      <w:r w:rsidRPr="3BBB1A32" w:rsidR="00D028C2">
        <w:rPr>
          <w:color w:val="644C00"/>
          <w:sz w:val="28"/>
          <w:szCs w:val="28"/>
        </w:rPr>
        <w:t>/202</w:t>
      </w:r>
      <w:r w:rsidRPr="3BBB1A32" w:rsidR="00AF1DA7">
        <w:rPr>
          <w:color w:val="644C00"/>
          <w:sz w:val="28"/>
          <w:szCs w:val="28"/>
        </w:rPr>
        <w:t>5</w:t>
      </w:r>
    </w:p>
    <w:p w:rsidR="00656259" w:rsidP="001E163D" w:rsidRDefault="00656259" w14:paraId="3ADD4E8B" w14:textId="77777777">
      <w:pPr>
        <w:pStyle w:val="Titolo3DiocesiComo"/>
        <w:spacing w:line="240" w:lineRule="auto"/>
        <w:jc w:val="right"/>
        <w:rPr>
          <w:color w:val="644C00"/>
          <w:sz w:val="28"/>
          <w:szCs w:val="28"/>
        </w:rPr>
      </w:pPr>
    </w:p>
    <w:p w:rsidRPr="00D63A50" w:rsidR="00DB1C59" w:rsidP="001E163D" w:rsidRDefault="00D028C2" w14:paraId="26A084D4" w14:textId="201709BC">
      <w:pPr>
        <w:pStyle w:val="Titolo3DiocesiComo"/>
        <w:spacing w:line="240" w:lineRule="auto"/>
        <w:jc w:val="right"/>
        <w:rPr>
          <w:color w:val="644C00"/>
          <w:sz w:val="28"/>
          <w:szCs w:val="28"/>
        </w:rPr>
      </w:pPr>
      <w:r w:rsidRPr="3BBB1A32" w:rsidR="2CF39B26">
        <w:rPr>
          <w:color w:val="644C00"/>
          <w:sz w:val="28"/>
          <w:szCs w:val="28"/>
        </w:rPr>
        <w:t>Sondri</w:t>
      </w:r>
      <w:r w:rsidRPr="3BBB1A32" w:rsidR="00D028C2">
        <w:rPr>
          <w:color w:val="644C00"/>
          <w:sz w:val="28"/>
          <w:szCs w:val="28"/>
        </w:rPr>
        <w:t xml:space="preserve">o, </w:t>
      </w:r>
      <w:r w:rsidRPr="3BBB1A32" w:rsidR="00DE7AA5">
        <w:rPr>
          <w:color w:val="644C00"/>
          <w:sz w:val="28"/>
          <w:szCs w:val="28"/>
        </w:rPr>
        <w:t>1</w:t>
      </w:r>
      <w:r w:rsidRPr="3BBB1A32" w:rsidR="260CF3F1">
        <w:rPr>
          <w:color w:val="644C00"/>
          <w:sz w:val="28"/>
          <w:szCs w:val="28"/>
        </w:rPr>
        <w:t>9</w:t>
      </w:r>
      <w:r w:rsidRPr="3BBB1A32" w:rsidR="00B75555">
        <w:rPr>
          <w:color w:val="644C00"/>
          <w:sz w:val="28"/>
          <w:szCs w:val="28"/>
        </w:rPr>
        <w:t xml:space="preserve"> </w:t>
      </w:r>
      <w:r w:rsidRPr="3BBB1A32" w:rsidR="001C09F3">
        <w:rPr>
          <w:color w:val="644C00"/>
          <w:sz w:val="28"/>
          <w:szCs w:val="28"/>
        </w:rPr>
        <w:t>giugno</w:t>
      </w:r>
      <w:r w:rsidRPr="3BBB1A32" w:rsidR="01C68463">
        <w:rPr>
          <w:color w:val="644C00"/>
          <w:sz w:val="28"/>
          <w:szCs w:val="28"/>
        </w:rPr>
        <w:t xml:space="preserve"> </w:t>
      </w:r>
      <w:r w:rsidRPr="3BBB1A32" w:rsidR="00D028C2">
        <w:rPr>
          <w:color w:val="644C00"/>
          <w:sz w:val="28"/>
          <w:szCs w:val="28"/>
        </w:rPr>
        <w:t>202</w:t>
      </w:r>
      <w:r w:rsidRPr="3BBB1A32" w:rsidR="00AF1DA7">
        <w:rPr>
          <w:color w:val="644C00"/>
          <w:sz w:val="28"/>
          <w:szCs w:val="28"/>
        </w:rPr>
        <w:t>5</w:t>
      </w:r>
    </w:p>
    <w:p w:rsidR="00302E16" w:rsidP="00E839F6" w:rsidRDefault="00302E16" w14:paraId="5DF3D170" w14:textId="77777777">
      <w:pPr>
        <w:spacing w:line="240" w:lineRule="auto"/>
        <w:jc w:val="center"/>
        <w:rPr>
          <w:rFonts w:ascii="Garamond" w:hAnsi="Garamond"/>
          <w:b/>
          <w:bCs/>
          <w:color w:val="C00000"/>
          <w:sz w:val="26"/>
          <w:szCs w:val="26"/>
        </w:rPr>
      </w:pPr>
    </w:p>
    <w:p w:rsidR="69C999C6" w:rsidP="3BBB1A32" w:rsidRDefault="69C999C6" w14:paraId="3640AE91" w14:textId="097DF742">
      <w:pPr>
        <w:pStyle w:val="Normale"/>
        <w:suppressLineNumbers w:val="0"/>
        <w:bidi w:val="0"/>
        <w:spacing w:before="0" w:beforeAutospacing="off" w:after="160" w:afterAutospacing="off" w:line="240" w:lineRule="auto"/>
        <w:ind w:left="0" w:right="0"/>
        <w:jc w:val="center"/>
      </w:pPr>
      <w:r w:rsidRPr="3BBB1A32" w:rsidR="69C999C6">
        <w:rPr>
          <w:rFonts w:ascii="Garamond" w:hAnsi="Garamond"/>
          <w:b w:val="1"/>
          <w:bCs w:val="1"/>
          <w:color w:val="C00000"/>
          <w:sz w:val="26"/>
          <w:szCs w:val="26"/>
        </w:rPr>
        <w:t>SONDRIO: 19 GIUGNO 2025</w:t>
      </w:r>
    </w:p>
    <w:p w:rsidR="69C999C6" w:rsidP="3BBB1A32" w:rsidRDefault="69C999C6" w14:paraId="6F025D6C" w14:textId="36FD3BBC">
      <w:pPr>
        <w:pStyle w:val="Normale"/>
        <w:suppressLineNumbers w:val="0"/>
        <w:bidi w:val="0"/>
        <w:spacing w:before="0" w:beforeAutospacing="off" w:after="160" w:afterAutospacing="off" w:line="240" w:lineRule="auto"/>
        <w:ind w:left="0" w:right="0"/>
        <w:jc w:val="center"/>
        <w:rPr>
          <w:rFonts w:ascii="Garamond" w:hAnsi="Garamond"/>
          <w:b w:val="1"/>
          <w:bCs w:val="1"/>
          <w:color w:val="C00000"/>
          <w:sz w:val="26"/>
          <w:szCs w:val="26"/>
        </w:rPr>
      </w:pPr>
      <w:r w:rsidRPr="3BBB1A32" w:rsidR="69C999C6">
        <w:rPr>
          <w:rFonts w:ascii="Garamond" w:hAnsi="Garamond"/>
          <w:b w:val="1"/>
          <w:bCs w:val="1"/>
          <w:color w:val="C00000"/>
          <w:sz w:val="26"/>
          <w:szCs w:val="26"/>
        </w:rPr>
        <w:t>SANTA MESSA NELLA FESTA DEI PATRONI SANTI GERVASIO E PROTASIO</w:t>
      </w:r>
    </w:p>
    <w:p w:rsidR="69C999C6" w:rsidP="3BBB1A32" w:rsidRDefault="69C999C6" w14:paraId="498C2CDF" w14:textId="322D1573">
      <w:pPr>
        <w:pStyle w:val="Normale"/>
        <w:suppressLineNumbers w:val="0"/>
        <w:bidi w:val="0"/>
        <w:spacing w:before="0" w:beforeAutospacing="off" w:after="160" w:afterAutospacing="off" w:line="240" w:lineRule="auto"/>
        <w:ind w:left="0" w:right="0"/>
        <w:jc w:val="center"/>
        <w:rPr>
          <w:rFonts w:ascii="Garamond" w:hAnsi="Garamond"/>
          <w:b w:val="1"/>
          <w:bCs w:val="1"/>
          <w:color w:val="C00000"/>
          <w:sz w:val="26"/>
          <w:szCs w:val="26"/>
        </w:rPr>
      </w:pPr>
      <w:r w:rsidRPr="3BBB1A32" w:rsidR="69C999C6">
        <w:rPr>
          <w:rFonts w:ascii="Garamond" w:hAnsi="Garamond"/>
          <w:b w:val="1"/>
          <w:bCs w:val="1"/>
          <w:color w:val="C00000"/>
          <w:sz w:val="26"/>
          <w:szCs w:val="26"/>
        </w:rPr>
        <w:t>E BENEDIZIONE DELL’ORGANO RESTAURATO DELLA COLLEGIATA</w:t>
      </w:r>
    </w:p>
    <w:p w:rsidR="69C999C6" w:rsidP="3BBB1A32" w:rsidRDefault="69C999C6" w14:paraId="56C5ADFF" w14:textId="3E91B585">
      <w:pPr>
        <w:pStyle w:val="Normale"/>
        <w:suppressLineNumbers w:val="0"/>
        <w:bidi w:val="0"/>
        <w:spacing w:before="0" w:beforeAutospacing="off" w:after="160" w:afterAutospacing="off" w:line="240" w:lineRule="auto"/>
        <w:ind w:left="0" w:right="0"/>
        <w:jc w:val="center"/>
        <w:rPr>
          <w:rFonts w:ascii="Garamond" w:hAnsi="Garamond"/>
          <w:b w:val="1"/>
          <w:bCs w:val="1"/>
          <w:color w:val="C00000"/>
          <w:sz w:val="26"/>
          <w:szCs w:val="26"/>
        </w:rPr>
      </w:pPr>
      <w:r w:rsidRPr="3BBB1A32" w:rsidR="69C999C6">
        <w:rPr>
          <w:rFonts w:ascii="Garamond" w:hAnsi="Garamond"/>
          <w:b w:val="1"/>
          <w:bCs w:val="1"/>
          <w:color w:val="C00000"/>
          <w:sz w:val="26"/>
          <w:szCs w:val="26"/>
        </w:rPr>
        <w:t>PRESIEDE IL VESCOVO DI COMO, CARDINALE OSCAR CANTONI</w:t>
      </w:r>
    </w:p>
    <w:p w:rsidR="3BBB1A32" w:rsidP="3BBB1A32" w:rsidRDefault="3BBB1A32" w14:paraId="6785DA0B" w14:textId="6C681EC0">
      <w:pPr>
        <w:pStyle w:val="Normale"/>
        <w:suppressLineNumbers w:val="0"/>
        <w:bidi w:val="0"/>
        <w:spacing w:before="0" w:beforeAutospacing="off" w:after="160" w:afterAutospacing="off" w:line="240" w:lineRule="auto"/>
        <w:ind w:left="0" w:right="0"/>
        <w:jc w:val="center"/>
        <w:rPr>
          <w:rFonts w:ascii="Garamond" w:hAnsi="Garamond"/>
          <w:b w:val="1"/>
          <w:bCs w:val="1"/>
          <w:color w:val="C00000"/>
          <w:sz w:val="26"/>
          <w:szCs w:val="26"/>
        </w:rPr>
      </w:pPr>
    </w:p>
    <w:p w:rsidR="3D430E00" w:rsidP="3BBB1A32" w:rsidRDefault="3D430E00" w14:paraId="61DE463A" w14:textId="10715FD3">
      <w:pPr>
        <w:pStyle w:val="Normale"/>
        <w:suppressLineNumbers w:val="0"/>
        <w:bidi w:val="0"/>
        <w:spacing w:before="0" w:beforeAutospacing="off" w:after="160" w:afterAutospacing="off" w:line="240" w:lineRule="auto"/>
        <w:ind w:left="0" w:right="0"/>
        <w:jc w:val="center"/>
        <w:rPr>
          <w:rFonts w:ascii="Garamond" w:hAnsi="Garamond"/>
          <w:b w:val="1"/>
          <w:bCs w:val="1"/>
          <w:color w:val="C00000"/>
          <w:sz w:val="26"/>
          <w:szCs w:val="26"/>
          <w:highlight w:val="yellow"/>
        </w:rPr>
      </w:pPr>
      <w:r w:rsidRPr="3BBB1A32" w:rsidR="3D430E00">
        <w:rPr>
          <w:rFonts w:ascii="Garamond" w:hAnsi="Garamond"/>
          <w:b w:val="1"/>
          <w:bCs w:val="1"/>
          <w:color w:val="C00000"/>
          <w:sz w:val="26"/>
          <w:szCs w:val="26"/>
          <w:highlight w:val="yellow"/>
        </w:rPr>
        <w:t xml:space="preserve">TESTO DELL’OMELIA SOTTO EMBARGO  </w:t>
      </w:r>
    </w:p>
    <w:p w:rsidR="3D430E00" w:rsidP="3BBB1A32" w:rsidRDefault="3D430E00" w14:paraId="22FC0D42" w14:textId="18CC3A74">
      <w:pPr>
        <w:pStyle w:val="Normale"/>
        <w:suppressLineNumbers w:val="0"/>
        <w:bidi w:val="0"/>
        <w:spacing w:before="0" w:beforeAutospacing="off" w:after="160" w:afterAutospacing="off" w:line="240" w:lineRule="auto"/>
        <w:ind w:left="0" w:right="0"/>
        <w:jc w:val="center"/>
        <w:rPr>
          <w:rFonts w:ascii="Garamond" w:hAnsi="Garamond"/>
          <w:b w:val="1"/>
          <w:bCs w:val="1"/>
          <w:color w:val="C00000"/>
          <w:sz w:val="26"/>
          <w:szCs w:val="26"/>
          <w:highlight w:val="yellow"/>
        </w:rPr>
      </w:pPr>
      <w:r w:rsidRPr="3BBB1A32" w:rsidR="3D430E00">
        <w:rPr>
          <w:rFonts w:ascii="Garamond" w:hAnsi="Garamond"/>
          <w:b w:val="1"/>
          <w:bCs w:val="1"/>
          <w:color w:val="C00000"/>
          <w:sz w:val="26"/>
          <w:szCs w:val="26"/>
          <w:highlight w:val="yellow"/>
        </w:rPr>
        <w:t>FINO ALLE ORE 19.00 DEL 19 GIUGNO 2025</w:t>
      </w:r>
    </w:p>
    <w:p w:rsidRPr="002C1729" w:rsidR="009363E1" w:rsidP="009363E1" w:rsidRDefault="009363E1" w14:paraId="06C1D835" w14:textId="77777777">
      <w:pPr>
        <w:pStyle w:val="Nessunaspaziatura"/>
        <w:rPr>
          <w:rFonts w:ascii="Garamond" w:hAnsi="Garamond"/>
          <w:sz w:val="28"/>
          <w:szCs w:val="28"/>
        </w:rPr>
      </w:pPr>
    </w:p>
    <w:p w:rsidR="43819962" w:rsidP="3BBB1A32" w:rsidRDefault="43819962" w14:paraId="4291DFD9" w14:textId="430367DC">
      <w:pPr>
        <w:spacing w:line="240" w:lineRule="auto"/>
        <w:jc w:val="both"/>
        <w:rPr>
          <w:rFonts w:ascii="Garamond" w:hAnsi="Garamond" w:eastAsia="Garamond" w:cs="Garamond"/>
          <w:b w:val="0"/>
          <w:bCs w:val="0"/>
          <w:sz w:val="28"/>
          <w:szCs w:val="28"/>
        </w:rPr>
      </w:pPr>
      <w:r w:rsidRPr="3BBB1A32" w:rsidR="43819962">
        <w:rPr>
          <w:rFonts w:ascii="Garamond" w:hAnsi="Garamond" w:eastAsia="Garamond" w:cs="Garamond"/>
          <w:b w:val="1"/>
          <w:bCs w:val="1"/>
          <w:sz w:val="28"/>
          <w:szCs w:val="28"/>
        </w:rPr>
        <w:t xml:space="preserve">Giovedì </w:t>
      </w:r>
      <w:r w:rsidRPr="3BBB1A32" w:rsidR="002C1729">
        <w:rPr>
          <w:rFonts w:ascii="Garamond" w:hAnsi="Garamond" w:eastAsia="Garamond" w:cs="Garamond"/>
          <w:b w:val="1"/>
          <w:bCs w:val="1"/>
          <w:sz w:val="28"/>
          <w:szCs w:val="28"/>
        </w:rPr>
        <w:t>1</w:t>
      </w:r>
      <w:r w:rsidRPr="3BBB1A32" w:rsidR="4C106DE7">
        <w:rPr>
          <w:rFonts w:ascii="Garamond" w:hAnsi="Garamond" w:eastAsia="Garamond" w:cs="Garamond"/>
          <w:b w:val="1"/>
          <w:bCs w:val="1"/>
          <w:sz w:val="28"/>
          <w:szCs w:val="28"/>
        </w:rPr>
        <w:t xml:space="preserve">9 </w:t>
      </w:r>
      <w:r w:rsidRPr="3BBB1A32" w:rsidR="002C1729">
        <w:rPr>
          <w:rFonts w:ascii="Garamond" w:hAnsi="Garamond" w:eastAsia="Garamond" w:cs="Garamond"/>
          <w:b w:val="1"/>
          <w:bCs w:val="1"/>
          <w:sz w:val="28"/>
          <w:szCs w:val="28"/>
        </w:rPr>
        <w:t>giugno, alle 1</w:t>
      </w:r>
      <w:r w:rsidRPr="3BBB1A32" w:rsidR="0BA8DA55">
        <w:rPr>
          <w:rFonts w:ascii="Garamond" w:hAnsi="Garamond" w:eastAsia="Garamond" w:cs="Garamond"/>
          <w:b w:val="1"/>
          <w:bCs w:val="1"/>
          <w:sz w:val="28"/>
          <w:szCs w:val="28"/>
        </w:rPr>
        <w:t>8</w:t>
      </w:r>
      <w:r w:rsidRPr="3BBB1A32" w:rsidR="002C1729">
        <w:rPr>
          <w:rFonts w:ascii="Garamond" w:hAnsi="Garamond" w:eastAsia="Garamond" w:cs="Garamond"/>
          <w:b w:val="1"/>
          <w:bCs w:val="1"/>
          <w:sz w:val="28"/>
          <w:szCs w:val="28"/>
        </w:rPr>
        <w:t xml:space="preserve">.00, </w:t>
      </w:r>
      <w:r w:rsidRPr="3BBB1A32" w:rsidR="406BB2A1">
        <w:rPr>
          <w:rFonts w:ascii="Garamond" w:hAnsi="Garamond" w:eastAsia="Garamond" w:cs="Garamond"/>
          <w:b w:val="1"/>
          <w:bCs w:val="1"/>
          <w:sz w:val="28"/>
          <w:szCs w:val="28"/>
        </w:rPr>
        <w:t>nella chiesa Collegiata di Sondrio</w:t>
      </w:r>
      <w:r w:rsidRPr="3BBB1A32" w:rsidR="002C1729">
        <w:rPr>
          <w:rFonts w:ascii="Garamond" w:hAnsi="Garamond" w:eastAsia="Garamond" w:cs="Garamond"/>
          <w:b w:val="1"/>
          <w:bCs w:val="1"/>
          <w:sz w:val="28"/>
          <w:szCs w:val="28"/>
        </w:rPr>
        <w:t>, il Vescovo</w:t>
      </w:r>
      <w:r w:rsidRPr="3BBB1A32" w:rsidR="0FDD8325">
        <w:rPr>
          <w:rFonts w:ascii="Garamond" w:hAnsi="Garamond" w:eastAsia="Garamond" w:cs="Garamond"/>
          <w:b w:val="1"/>
          <w:bCs w:val="1"/>
          <w:sz w:val="28"/>
          <w:szCs w:val="28"/>
        </w:rPr>
        <w:t xml:space="preserve"> di Como</w:t>
      </w:r>
      <w:r w:rsidRPr="3BBB1A32" w:rsidR="002C1729">
        <w:rPr>
          <w:rFonts w:ascii="Garamond" w:hAnsi="Garamond" w:eastAsia="Garamond" w:cs="Garamond"/>
          <w:b w:val="1"/>
          <w:bCs w:val="1"/>
          <w:sz w:val="28"/>
          <w:szCs w:val="28"/>
        </w:rPr>
        <w:t xml:space="preserve">, cardinale Oscar Cantoni, </w:t>
      </w:r>
      <w:r w:rsidRPr="3BBB1A32" w:rsidR="1FE4FB28">
        <w:rPr>
          <w:rFonts w:ascii="Garamond" w:hAnsi="Garamond" w:eastAsia="Garamond" w:cs="Garamond"/>
          <w:b w:val="1"/>
          <w:bCs w:val="1"/>
          <w:sz w:val="28"/>
          <w:szCs w:val="28"/>
        </w:rPr>
        <w:t>presiederà la Santa Messa nella ricorrenza dei Santi patroni del capoluogo valtellinese,</w:t>
      </w:r>
      <w:r w:rsidRPr="3BBB1A32" w:rsidR="6C57B465">
        <w:rPr>
          <w:rFonts w:ascii="Garamond" w:hAnsi="Garamond" w:eastAsia="Garamond" w:cs="Garamond"/>
          <w:b w:val="1"/>
          <w:bCs w:val="1"/>
          <w:sz w:val="28"/>
          <w:szCs w:val="28"/>
        </w:rPr>
        <w:t xml:space="preserve"> i martiri Gervasio e Protasio. </w:t>
      </w:r>
      <w:r w:rsidRPr="3BBB1A32" w:rsidR="6C57B465">
        <w:rPr>
          <w:rFonts w:ascii="Garamond" w:hAnsi="Garamond" w:eastAsia="Garamond" w:cs="Garamond"/>
          <w:b w:val="0"/>
          <w:bCs w:val="0"/>
          <w:sz w:val="28"/>
          <w:szCs w:val="28"/>
        </w:rPr>
        <w:t xml:space="preserve">Le loro spoglie sono conservate a Milano, </w:t>
      </w:r>
      <w:r w:rsidRPr="3BBB1A32" w:rsidR="05D4C43C">
        <w:rPr>
          <w:rFonts w:ascii="Garamond" w:hAnsi="Garamond" w:eastAsia="Garamond" w:cs="Garamond"/>
          <w:b w:val="0"/>
          <w:bCs w:val="0"/>
          <w:sz w:val="28"/>
          <w:szCs w:val="28"/>
        </w:rPr>
        <w:t>insieme a quelle di Sant’Ambrogio, nella basilica intitolata al patrono della Chiesa milanese. Fu proprio il Vescovo Ambrogio, infatti, a ritrovare i resti mortali dei due martiri nell’anno 386</w:t>
      </w:r>
      <w:r w:rsidRPr="3BBB1A32" w:rsidR="49C2CC49">
        <w:rPr>
          <w:rFonts w:ascii="Garamond" w:hAnsi="Garamond" w:eastAsia="Garamond" w:cs="Garamond"/>
          <w:b w:val="0"/>
          <w:bCs w:val="0"/>
          <w:sz w:val="28"/>
          <w:szCs w:val="28"/>
        </w:rPr>
        <w:t xml:space="preserve">. </w:t>
      </w:r>
      <w:r w:rsidRPr="3BBB1A32" w:rsidR="49C2CC49">
        <w:rPr>
          <w:rFonts w:ascii="Garamond" w:hAnsi="Garamond" w:eastAsia="Garamond" w:cs="Garamond"/>
          <w:b w:val="1"/>
          <w:bCs w:val="1"/>
          <w:sz w:val="28"/>
          <w:szCs w:val="28"/>
        </w:rPr>
        <w:t xml:space="preserve">In occasione della festa patronale di Sondrio, </w:t>
      </w:r>
      <w:r w:rsidRPr="3BBB1A32" w:rsidR="05AFD486">
        <w:rPr>
          <w:rFonts w:ascii="Garamond" w:hAnsi="Garamond" w:eastAsia="Garamond" w:cs="Garamond"/>
          <w:b w:val="1"/>
          <w:bCs w:val="1"/>
          <w:sz w:val="28"/>
          <w:szCs w:val="28"/>
        </w:rPr>
        <w:t xml:space="preserve">nei riti iniziali della Santa Messa, </w:t>
      </w:r>
      <w:r w:rsidRPr="3BBB1A32" w:rsidR="49C2CC49">
        <w:rPr>
          <w:rFonts w:ascii="Garamond" w:hAnsi="Garamond" w:eastAsia="Garamond" w:cs="Garamond"/>
          <w:b w:val="1"/>
          <w:bCs w:val="1"/>
          <w:sz w:val="28"/>
          <w:szCs w:val="28"/>
        </w:rPr>
        <w:t xml:space="preserve">il Vescovo Cantoni benedirà anche l’organo della chiesa Collegiata, sottoposto, </w:t>
      </w:r>
      <w:r w:rsidRPr="3BBB1A32" w:rsidR="34BDC418">
        <w:rPr>
          <w:rFonts w:ascii="Garamond" w:hAnsi="Garamond" w:eastAsia="Garamond" w:cs="Garamond"/>
          <w:b w:val="1"/>
          <w:bCs w:val="1"/>
          <w:sz w:val="28"/>
          <w:szCs w:val="28"/>
        </w:rPr>
        <w:t>negli ultimi due anni, a un importante intervento di restauro</w:t>
      </w:r>
      <w:r w:rsidRPr="3BBB1A32" w:rsidR="34BDC418">
        <w:rPr>
          <w:rFonts w:ascii="Garamond" w:hAnsi="Garamond" w:eastAsia="Garamond" w:cs="Garamond"/>
          <w:b w:val="0"/>
          <w:bCs w:val="0"/>
          <w:sz w:val="28"/>
          <w:szCs w:val="28"/>
        </w:rPr>
        <w:t xml:space="preserve">, affidato alla </w:t>
      </w:r>
      <w:r w:rsidRPr="3BBB1A32" w:rsidR="03BAF565">
        <w:rPr>
          <w:rFonts w:ascii="Garamond" w:hAnsi="Garamond" w:eastAsia="Garamond" w:cs="Garamond"/>
          <w:b w:val="0"/>
          <w:bCs w:val="0"/>
          <w:sz w:val="28"/>
          <w:szCs w:val="28"/>
        </w:rPr>
        <w:t xml:space="preserve">ditta </w:t>
      </w:r>
      <w:r w:rsidRPr="3BBB1A32" w:rsidR="34BDC418">
        <w:rPr>
          <w:rFonts w:ascii="Garamond" w:hAnsi="Garamond" w:eastAsia="Garamond" w:cs="Garamond"/>
          <w:b w:val="0"/>
          <w:bCs w:val="0"/>
          <w:sz w:val="28"/>
          <w:szCs w:val="28"/>
        </w:rPr>
        <w:t>Col</w:t>
      </w:r>
      <w:r w:rsidRPr="3BBB1A32" w:rsidR="34D044DE">
        <w:rPr>
          <w:rFonts w:ascii="Garamond" w:hAnsi="Garamond" w:eastAsia="Garamond" w:cs="Garamond"/>
          <w:b w:val="0"/>
          <w:bCs w:val="0"/>
          <w:sz w:val="28"/>
          <w:szCs w:val="28"/>
        </w:rPr>
        <w:t>zani di Bulgarograsso (Co)</w:t>
      </w:r>
      <w:r w:rsidRPr="3BBB1A32" w:rsidR="34BDC418">
        <w:rPr>
          <w:rFonts w:ascii="Garamond" w:hAnsi="Garamond" w:eastAsia="Garamond" w:cs="Garamond"/>
          <w:b w:val="0"/>
          <w:bCs w:val="0"/>
          <w:sz w:val="28"/>
          <w:szCs w:val="28"/>
        </w:rPr>
        <w:t xml:space="preserve">. </w:t>
      </w:r>
      <w:r w:rsidRPr="3BBB1A32" w:rsidR="357ADF1C">
        <w:rPr>
          <w:rFonts w:ascii="Garamond" w:hAnsi="Garamond" w:eastAsia="Garamond" w:cs="Garamond"/>
          <w:b w:val="0"/>
          <w:bCs w:val="0"/>
          <w:sz w:val="28"/>
          <w:szCs w:val="28"/>
        </w:rPr>
        <w:t xml:space="preserve">La restauratrice </w:t>
      </w:r>
      <w:r w:rsidRPr="3BBB1A32" w:rsidR="2CD6B120">
        <w:rPr>
          <w:rFonts w:ascii="Garamond" w:hAnsi="Garamond" w:eastAsia="Garamond" w:cs="Garamond"/>
          <w:b w:val="0"/>
          <w:bCs w:val="0"/>
          <w:sz w:val="28"/>
          <w:szCs w:val="28"/>
        </w:rPr>
        <w:t xml:space="preserve">sondriese </w:t>
      </w:r>
      <w:r w:rsidRPr="3BBB1A32" w:rsidR="357ADF1C">
        <w:rPr>
          <w:rFonts w:ascii="Garamond" w:hAnsi="Garamond" w:eastAsia="Garamond" w:cs="Garamond"/>
          <w:b w:val="0"/>
          <w:bCs w:val="0"/>
          <w:sz w:val="28"/>
          <w:szCs w:val="28"/>
        </w:rPr>
        <w:t>Letizia Greppi, invece, si è occupata della pulitura e sistemazione delle parti lignee</w:t>
      </w:r>
      <w:r w:rsidRPr="3BBB1A32" w:rsidR="488D78C4">
        <w:rPr>
          <w:rFonts w:ascii="Garamond" w:hAnsi="Garamond" w:eastAsia="Garamond" w:cs="Garamond"/>
          <w:b w:val="0"/>
          <w:bCs w:val="0"/>
          <w:sz w:val="28"/>
          <w:szCs w:val="28"/>
        </w:rPr>
        <w:t xml:space="preserve"> (la cassa armonica e la balconata)</w:t>
      </w:r>
      <w:r w:rsidRPr="3BBB1A32" w:rsidR="357ADF1C">
        <w:rPr>
          <w:rFonts w:ascii="Garamond" w:hAnsi="Garamond" w:eastAsia="Garamond" w:cs="Garamond"/>
          <w:b w:val="0"/>
          <w:bCs w:val="0"/>
          <w:sz w:val="28"/>
          <w:szCs w:val="28"/>
        </w:rPr>
        <w:t xml:space="preserve">. </w:t>
      </w:r>
      <w:r w:rsidRPr="3BBB1A32" w:rsidR="34BDC418">
        <w:rPr>
          <w:rFonts w:ascii="Garamond" w:hAnsi="Garamond" w:eastAsia="Garamond" w:cs="Garamond"/>
          <w:b w:val="0"/>
          <w:bCs w:val="0"/>
          <w:sz w:val="28"/>
          <w:szCs w:val="28"/>
        </w:rPr>
        <w:t>L’organo, realizzato a inizio Novecento dalla ditta Mascioni,</w:t>
      </w:r>
      <w:r w:rsidRPr="3BBB1A32" w:rsidR="2A592AB2">
        <w:rPr>
          <w:rFonts w:ascii="Garamond" w:hAnsi="Garamond" w:eastAsia="Garamond" w:cs="Garamond"/>
          <w:b w:val="0"/>
          <w:bCs w:val="0"/>
          <w:sz w:val="28"/>
          <w:szCs w:val="28"/>
        </w:rPr>
        <w:t xml:space="preserve"> è stato sottoposto, nella sua storia, a due operazioni di ampliamento: la prima nel 1934, la seconda nel 1962 per volere di monsignor </w:t>
      </w:r>
      <w:r w:rsidRPr="3BBB1A32" w:rsidR="79EFF797">
        <w:rPr>
          <w:rFonts w:ascii="Garamond" w:hAnsi="Garamond" w:eastAsia="Garamond" w:cs="Garamond"/>
          <w:b w:val="0"/>
          <w:bCs w:val="0"/>
          <w:sz w:val="28"/>
          <w:szCs w:val="28"/>
        </w:rPr>
        <w:t xml:space="preserve">Sergio </w:t>
      </w:r>
      <w:r w:rsidRPr="3BBB1A32" w:rsidR="2A592AB2">
        <w:rPr>
          <w:rFonts w:ascii="Garamond" w:hAnsi="Garamond" w:eastAsia="Garamond" w:cs="Garamond"/>
          <w:b w:val="0"/>
          <w:bCs w:val="0"/>
          <w:sz w:val="28"/>
          <w:szCs w:val="28"/>
        </w:rPr>
        <w:t>Marcianò</w:t>
      </w:r>
      <w:r w:rsidRPr="3BBB1A32" w:rsidR="3BD7B0CF">
        <w:rPr>
          <w:rFonts w:ascii="Garamond" w:hAnsi="Garamond" w:eastAsia="Garamond" w:cs="Garamond"/>
          <w:b w:val="0"/>
          <w:bCs w:val="0"/>
          <w:sz w:val="28"/>
          <w:szCs w:val="28"/>
        </w:rPr>
        <w:t>. Lo strumento conta così 49 registri e 3800 canne. Il restauro ha richiesto un impegno economico di 200mila euro</w:t>
      </w:r>
      <w:r w:rsidRPr="3BBB1A32" w:rsidR="5FF05D4A">
        <w:rPr>
          <w:rFonts w:ascii="Garamond" w:hAnsi="Garamond" w:eastAsia="Garamond" w:cs="Garamond"/>
          <w:b w:val="0"/>
          <w:bCs w:val="0"/>
          <w:sz w:val="28"/>
          <w:szCs w:val="28"/>
        </w:rPr>
        <w:t>: 80mila euro di finanziamenti sono stati erogati da Fondazione Cariplo; 74mila euro dalle assegnazioni dell’8 per Mille. La parte mancante è in fase di raccolta, grazie alla generosità di tanti donatori.</w:t>
      </w:r>
    </w:p>
    <w:p w:rsidR="3BBB1A32" w:rsidP="3BBB1A32" w:rsidRDefault="3BBB1A32" w14:paraId="07FBE5FD" w14:textId="5129598C">
      <w:pPr>
        <w:spacing w:line="240" w:lineRule="auto"/>
        <w:jc w:val="both"/>
        <w:rPr>
          <w:rFonts w:ascii="Garamond" w:hAnsi="Garamond" w:eastAsia="Garamond" w:cs="Garamond"/>
          <w:b w:val="0"/>
          <w:bCs w:val="0"/>
          <w:sz w:val="28"/>
          <w:szCs w:val="28"/>
        </w:rPr>
      </w:pPr>
    </w:p>
    <w:p w:rsidR="5FF05D4A" w:rsidP="3BBB1A32" w:rsidRDefault="5FF05D4A" w14:paraId="1677D404" w14:textId="2718C89E">
      <w:pPr>
        <w:spacing w:line="240" w:lineRule="auto"/>
        <w:jc w:val="center"/>
        <w:rPr>
          <w:rFonts w:ascii="Garamond" w:hAnsi="Garamond" w:eastAsia="Garamond" w:cs="Garamond"/>
          <w:b w:val="1"/>
          <w:bCs w:val="1"/>
          <w:sz w:val="28"/>
          <w:szCs w:val="28"/>
          <w:highlight w:val="yellow"/>
        </w:rPr>
      </w:pPr>
      <w:r w:rsidRPr="3BBB1A32" w:rsidR="5FF05D4A">
        <w:rPr>
          <w:rFonts w:ascii="Garamond" w:hAnsi="Garamond" w:eastAsia="Garamond" w:cs="Garamond"/>
          <w:b w:val="1"/>
          <w:bCs w:val="1"/>
          <w:sz w:val="28"/>
          <w:szCs w:val="28"/>
          <w:highlight w:val="yellow"/>
        </w:rPr>
        <w:t xml:space="preserve">QUI DI SEGUITO L’OMELIA CHE </w:t>
      </w:r>
      <w:r w:rsidRPr="3BBB1A32" w:rsidR="5FF05D4A">
        <w:rPr>
          <w:rFonts w:ascii="Garamond" w:hAnsi="Garamond" w:eastAsia="Garamond" w:cs="Garamond"/>
          <w:b w:val="1"/>
          <w:bCs w:val="1"/>
          <w:sz w:val="28"/>
          <w:szCs w:val="28"/>
          <w:highlight w:val="yellow"/>
        </w:rPr>
        <w:t xml:space="preserve">PRONUNCERÀ </w:t>
      </w:r>
      <w:r w:rsidRPr="3BBB1A32" w:rsidR="5FF05D4A">
        <w:rPr>
          <w:rFonts w:ascii="Garamond" w:hAnsi="Garamond" w:eastAsia="Garamond" w:cs="Garamond"/>
          <w:b w:val="1"/>
          <w:bCs w:val="1"/>
          <w:sz w:val="28"/>
          <w:szCs w:val="28"/>
          <w:highlight w:val="yellow"/>
        </w:rPr>
        <w:t xml:space="preserve">QUESTA SERA </w:t>
      </w:r>
    </w:p>
    <w:p w:rsidR="5FF05D4A" w:rsidP="3BBB1A32" w:rsidRDefault="5FF05D4A" w14:paraId="05CD12F7" w14:textId="3F9A525F">
      <w:pPr>
        <w:spacing w:line="240" w:lineRule="auto"/>
        <w:jc w:val="center"/>
        <w:rPr>
          <w:rFonts w:ascii="Garamond" w:hAnsi="Garamond" w:eastAsia="Garamond" w:cs="Garamond"/>
          <w:b w:val="1"/>
          <w:bCs w:val="1"/>
          <w:sz w:val="28"/>
          <w:szCs w:val="28"/>
          <w:highlight w:val="yellow"/>
        </w:rPr>
      </w:pPr>
      <w:r w:rsidRPr="3BBB1A32" w:rsidR="5FF05D4A">
        <w:rPr>
          <w:rFonts w:ascii="Garamond" w:hAnsi="Garamond" w:eastAsia="Garamond" w:cs="Garamond"/>
          <w:b w:val="1"/>
          <w:bCs w:val="1"/>
          <w:sz w:val="28"/>
          <w:szCs w:val="28"/>
          <w:highlight w:val="yellow"/>
        </w:rPr>
        <w:t xml:space="preserve">IL CARDINALE OSCAR CANTONI </w:t>
      </w:r>
    </w:p>
    <w:p w:rsidR="5FF05D4A" w:rsidP="3BBB1A32" w:rsidRDefault="5FF05D4A" w14:paraId="6ABFC32B" w14:textId="153918E8">
      <w:pPr>
        <w:spacing w:line="240" w:lineRule="auto"/>
        <w:jc w:val="center"/>
        <w:rPr>
          <w:rFonts w:ascii="Garamond" w:hAnsi="Garamond" w:eastAsia="Garamond" w:cs="Garamond"/>
          <w:b w:val="1"/>
          <w:bCs w:val="1"/>
          <w:sz w:val="28"/>
          <w:szCs w:val="28"/>
          <w:highlight w:val="yellow"/>
        </w:rPr>
      </w:pPr>
      <w:r w:rsidRPr="3BBB1A32" w:rsidR="5FF05D4A">
        <w:rPr>
          <w:rFonts w:ascii="Garamond" w:hAnsi="Garamond" w:eastAsia="Garamond" w:cs="Garamond"/>
          <w:b w:val="1"/>
          <w:bCs w:val="1"/>
          <w:sz w:val="28"/>
          <w:szCs w:val="28"/>
          <w:highlight w:val="yellow"/>
        </w:rPr>
        <w:t>(EMBARGO FINO ALLE ORE 19.00 DEL 19</w:t>
      </w:r>
      <w:r w:rsidRPr="3BBB1A32" w:rsidR="324FDFCA">
        <w:rPr>
          <w:rFonts w:ascii="Garamond" w:hAnsi="Garamond" w:eastAsia="Garamond" w:cs="Garamond"/>
          <w:b w:val="1"/>
          <w:bCs w:val="1"/>
          <w:sz w:val="28"/>
          <w:szCs w:val="28"/>
          <w:highlight w:val="yellow"/>
        </w:rPr>
        <w:t xml:space="preserve"> GIUGNO)</w:t>
      </w:r>
    </w:p>
    <w:p w:rsidR="3BBB1A32" w:rsidP="3BBB1A32" w:rsidRDefault="3BBB1A32" w14:paraId="10B59CBA" w14:textId="366EE2CD">
      <w:pPr>
        <w:spacing w:line="240" w:lineRule="auto"/>
        <w:jc w:val="both"/>
        <w:rPr>
          <w:rFonts w:ascii="Garamond" w:hAnsi="Garamond" w:eastAsia="Garamond" w:cs="Garamond"/>
          <w:sz w:val="28"/>
          <w:szCs w:val="28"/>
        </w:rPr>
      </w:pPr>
    </w:p>
    <w:p w:rsidR="11CEB22E" w:rsidP="3BBB1A32" w:rsidRDefault="11CEB22E" w14:paraId="745B2D15" w14:textId="508C6385">
      <w:pPr>
        <w:spacing w:line="240" w:lineRule="auto"/>
        <w:jc w:val="both"/>
        <w:rPr>
          <w:rFonts w:ascii="Garamond" w:hAnsi="Garamond" w:eastAsia="Garamond" w:cs="Garamond"/>
          <w:sz w:val="28"/>
          <w:szCs w:val="28"/>
        </w:rPr>
      </w:pPr>
      <w:r w:rsidRPr="3BBB1A32" w:rsidR="11CEB22E">
        <w:rPr>
          <w:rFonts w:ascii="Garamond" w:hAnsi="Garamond" w:eastAsia="Garamond" w:cs="Garamond"/>
          <w:sz w:val="28"/>
          <w:szCs w:val="28"/>
        </w:rPr>
        <w:t xml:space="preserve">Ci ritroviamo in questa chiesa Collegiata, allietati dal suono festoso dell’organo restaurato, per celebrare il sacrificio eucaristico nella festa dei santi patroni Gervasio e Protasio, due fratelli martiri della Chiesa ambrosiana, le cui spoglie furono ritrovate da s. Ambrogio. Egli li ha immediatamente additati ai suoi fedeli come martiri, cioè testimoni fedeli, appassionati di Gesù Cristo fino a offrire a lui la propria vita. </w:t>
      </w:r>
    </w:p>
    <w:p w:rsidR="11CEB22E" w:rsidP="3BBB1A32" w:rsidRDefault="11CEB22E" w14:paraId="36C59358" w14:textId="0E2934D7">
      <w:pPr>
        <w:pStyle w:val="Normale"/>
        <w:spacing w:line="240" w:lineRule="auto"/>
        <w:jc w:val="both"/>
        <w:rPr>
          <w:rFonts w:ascii="Garamond" w:hAnsi="Garamond" w:eastAsia="Garamond" w:cs="Garamond"/>
          <w:sz w:val="28"/>
          <w:szCs w:val="28"/>
        </w:rPr>
      </w:pPr>
      <w:r w:rsidRPr="3BBB1A32" w:rsidR="11CEB22E">
        <w:rPr>
          <w:rFonts w:ascii="Garamond" w:hAnsi="Garamond" w:eastAsia="Garamond" w:cs="Garamond"/>
          <w:sz w:val="28"/>
          <w:szCs w:val="28"/>
        </w:rPr>
        <w:t>Il loro esempio, sempre attuale, viene quindi proposto anche a noi oggi per indurci ad amare come Gesù, non a parole, ma in maniera profonda, mentre affrontiamo anche noi</w:t>
      </w:r>
      <w:r w:rsidRPr="3BBB1A32" w:rsidR="4AD5F1F6">
        <w:rPr>
          <w:rFonts w:ascii="Garamond" w:hAnsi="Garamond" w:eastAsia="Garamond" w:cs="Garamond"/>
          <w:sz w:val="28"/>
          <w:szCs w:val="28"/>
        </w:rPr>
        <w:t xml:space="preserve"> </w:t>
      </w:r>
      <w:r w:rsidRPr="3BBB1A32" w:rsidR="11CEB22E">
        <w:rPr>
          <w:rFonts w:ascii="Garamond" w:hAnsi="Garamond" w:eastAsia="Garamond" w:cs="Garamond"/>
          <w:sz w:val="28"/>
          <w:szCs w:val="28"/>
        </w:rPr>
        <w:t>altre nuove forme di martirio:</w:t>
      </w:r>
      <w:r w:rsidRPr="3BBB1A32" w:rsidR="4AD5F1F6">
        <w:rPr>
          <w:rFonts w:ascii="Garamond" w:hAnsi="Garamond" w:eastAsia="Garamond" w:cs="Garamond"/>
          <w:sz w:val="28"/>
          <w:szCs w:val="28"/>
        </w:rPr>
        <w:t xml:space="preserve"> </w:t>
      </w:r>
      <w:r w:rsidRPr="3BBB1A32" w:rsidR="11CEB22E">
        <w:rPr>
          <w:rFonts w:ascii="Garamond" w:hAnsi="Garamond" w:eastAsia="Garamond" w:cs="Garamond"/>
          <w:sz w:val="28"/>
          <w:szCs w:val="28"/>
        </w:rPr>
        <w:t xml:space="preserve">quale quello della pazienza, della fedeltà incondizionata alle nostre promesse, anche se costose, con la scelta di accogliere benevolmente chi ci è avverso, come anche la determinazione di prodigarsi con generosità verso tutti, fino ad amare il non amabile, lo straniero, il povero, l’ammalato, e le persone che non ci stimano e ci rifiutano. </w:t>
      </w:r>
    </w:p>
    <w:p w:rsidR="11CEB22E" w:rsidP="3BBB1A32" w:rsidRDefault="11CEB22E" w14:paraId="24E1FC00" w14:textId="35456428">
      <w:pPr>
        <w:pStyle w:val="Normale"/>
        <w:spacing w:line="240" w:lineRule="auto"/>
        <w:jc w:val="both"/>
        <w:rPr>
          <w:rFonts w:ascii="Garamond" w:hAnsi="Garamond" w:eastAsia="Garamond" w:cs="Garamond"/>
          <w:sz w:val="28"/>
          <w:szCs w:val="28"/>
        </w:rPr>
      </w:pPr>
      <w:r w:rsidRPr="3BBB1A32" w:rsidR="11CEB22E">
        <w:rPr>
          <w:rFonts w:ascii="Garamond" w:hAnsi="Garamond" w:eastAsia="Garamond" w:cs="Garamond"/>
          <w:sz w:val="28"/>
          <w:szCs w:val="28"/>
        </w:rPr>
        <w:t>Dalla Eucaristia che oggi celebriamo, corpo e sangue del Signore a noi donato e per noi sparso, nasce e si realizza l'unità di questa Comunità parrocchiale con il Signore Gesù e tra noi, che siamo le membra del suo corpo. Ci è di forte richiamo il motto di papa Leone XIV: “In Illo uno, unum”, una frase di s. Agostino che ci assicura che la nostra unità dipende dall’essere strettamente uniti a Cristo.</w:t>
      </w:r>
    </w:p>
    <w:p w:rsidR="11CEB22E" w:rsidP="3BBB1A32" w:rsidRDefault="11CEB22E" w14:paraId="1B678496" w14:textId="6771A63B">
      <w:pPr>
        <w:pStyle w:val="Normale"/>
        <w:spacing w:line="240" w:lineRule="auto"/>
        <w:jc w:val="both"/>
        <w:rPr>
          <w:rFonts w:ascii="Garamond" w:hAnsi="Garamond" w:eastAsia="Garamond" w:cs="Garamond"/>
          <w:sz w:val="28"/>
          <w:szCs w:val="28"/>
        </w:rPr>
      </w:pPr>
      <w:r w:rsidRPr="3BBB1A32" w:rsidR="11CEB22E">
        <w:rPr>
          <w:rFonts w:ascii="Garamond" w:hAnsi="Garamond" w:eastAsia="Garamond" w:cs="Garamond"/>
          <w:sz w:val="28"/>
          <w:szCs w:val="28"/>
        </w:rPr>
        <w:t>La festa dei santi Patroni rappresenta una felice ricorrenza. È un’occasione che ci riporta alle radici cristiane di questa nostra Comunità. Siamo stimolati così non solo a confermare una antica e santa tradizione, sviluppata dalla fede dei nostri padri, lungo la storia, ma anche a sostenere con decisione la volontà di approfondire ulteriormente la nostra fede cristiana in modo che sia una proposta credibile per l’oggi, nel nostro ambiente di vita.</w:t>
      </w:r>
    </w:p>
    <w:p w:rsidR="11CEB22E" w:rsidP="3BBB1A32" w:rsidRDefault="11CEB22E" w14:paraId="471D503C" w14:textId="1A987717">
      <w:pPr>
        <w:pStyle w:val="Normale"/>
        <w:spacing w:line="240" w:lineRule="auto"/>
        <w:jc w:val="both"/>
        <w:rPr>
          <w:rFonts w:ascii="Garamond" w:hAnsi="Garamond" w:eastAsia="Garamond" w:cs="Garamond"/>
          <w:sz w:val="28"/>
          <w:szCs w:val="28"/>
        </w:rPr>
      </w:pPr>
      <w:r w:rsidRPr="3BBB1A32" w:rsidR="11CEB22E">
        <w:rPr>
          <w:rFonts w:ascii="Garamond" w:hAnsi="Garamond" w:eastAsia="Garamond" w:cs="Garamond"/>
          <w:sz w:val="28"/>
          <w:szCs w:val="28"/>
        </w:rPr>
        <w:t>In questo modo potremo aiutarci nell’ affrontare le sfide oggi presenti nella nostra società, tra cui il fenomeno dell’abbandono della fede da parte di molti battezzati.</w:t>
      </w:r>
      <w:r w:rsidRPr="3BBB1A32" w:rsidR="4AD5F1F6">
        <w:rPr>
          <w:rFonts w:ascii="Garamond" w:hAnsi="Garamond" w:eastAsia="Garamond" w:cs="Garamond"/>
          <w:sz w:val="28"/>
          <w:szCs w:val="28"/>
        </w:rPr>
        <w:t xml:space="preserve"> </w:t>
      </w:r>
    </w:p>
    <w:p w:rsidR="11CEB22E" w:rsidP="3BBB1A32" w:rsidRDefault="11CEB22E" w14:paraId="00AB6336" w14:textId="0796564A">
      <w:pPr>
        <w:pStyle w:val="Normale"/>
        <w:spacing w:line="240" w:lineRule="auto"/>
        <w:jc w:val="both"/>
        <w:rPr>
          <w:rFonts w:ascii="Garamond" w:hAnsi="Garamond" w:eastAsia="Garamond" w:cs="Garamond"/>
          <w:sz w:val="28"/>
          <w:szCs w:val="28"/>
        </w:rPr>
      </w:pPr>
      <w:r w:rsidRPr="3BBB1A32" w:rsidR="11CEB22E">
        <w:rPr>
          <w:rFonts w:ascii="Garamond" w:hAnsi="Garamond" w:eastAsia="Garamond" w:cs="Garamond"/>
          <w:sz w:val="28"/>
          <w:szCs w:val="28"/>
        </w:rPr>
        <w:t xml:space="preserve">La fede cristiana è il dono di Dio che ci permette di vivere la vita e le nostre relazioni interpersonali con dignità e responsabilità, pienamente inseriti nel nostro tempo, in una società che non è più cristiana. Ciò non significa, tuttavia, la fine del cristianesimo, ma piuttosto la fine di una sua forma storica, nell’impegno di offrire una risposta appropriata e necessaria ai segni dei tempi. </w:t>
      </w:r>
      <w:r w:rsidRPr="3BBB1A32" w:rsidR="66AA10CC">
        <w:rPr>
          <w:rFonts w:ascii="Garamond" w:hAnsi="Garamond" w:eastAsia="Garamond" w:cs="Garamond"/>
          <w:sz w:val="28"/>
          <w:szCs w:val="28"/>
        </w:rPr>
        <w:t>La Chiesa</w:t>
      </w:r>
      <w:r w:rsidRPr="3BBB1A32" w:rsidR="11CEB22E">
        <w:rPr>
          <w:rFonts w:ascii="Garamond" w:hAnsi="Garamond" w:eastAsia="Garamond" w:cs="Garamond"/>
          <w:sz w:val="28"/>
          <w:szCs w:val="28"/>
        </w:rPr>
        <w:t xml:space="preserve">, ancora oggi, può fare del </w:t>
      </w:r>
      <w:r w:rsidRPr="3BBB1A32" w:rsidR="03465497">
        <w:rPr>
          <w:rFonts w:ascii="Garamond" w:hAnsi="Garamond" w:eastAsia="Garamond" w:cs="Garamond"/>
          <w:sz w:val="28"/>
          <w:szCs w:val="28"/>
        </w:rPr>
        <w:t>V</w:t>
      </w:r>
      <w:r w:rsidRPr="3BBB1A32" w:rsidR="11CEB22E">
        <w:rPr>
          <w:rFonts w:ascii="Garamond" w:hAnsi="Garamond" w:eastAsia="Garamond" w:cs="Garamond"/>
          <w:sz w:val="28"/>
          <w:szCs w:val="28"/>
        </w:rPr>
        <w:t xml:space="preserve">angelo la ragione della sua esistenza e così può essere capace di sostenere e illuminare gli uomini e le donne del nostro tempo, testimoniando il vangelo con la fraternità che regna in mezzo ad essa e con la sua effettiva cura per coloro che sono in qualche modo bisognosi. </w:t>
      </w:r>
      <w:r w:rsidRPr="3BBB1A32" w:rsidR="11CEB22E">
        <w:rPr>
          <w:rFonts w:ascii="Garamond" w:hAnsi="Garamond" w:eastAsia="Garamond" w:cs="Garamond"/>
          <w:sz w:val="28"/>
          <w:szCs w:val="28"/>
        </w:rPr>
        <w:t xml:space="preserve"> </w:t>
      </w:r>
    </w:p>
    <w:p w:rsidR="11CEB22E" w:rsidP="3BBB1A32" w:rsidRDefault="11CEB22E" w14:paraId="7ED06B87" w14:textId="591DAD1D">
      <w:pPr>
        <w:pStyle w:val="Normale"/>
        <w:spacing w:line="240" w:lineRule="auto"/>
        <w:jc w:val="both"/>
        <w:rPr>
          <w:rFonts w:ascii="Garamond" w:hAnsi="Garamond" w:eastAsia="Garamond" w:cs="Garamond"/>
          <w:sz w:val="28"/>
          <w:szCs w:val="28"/>
        </w:rPr>
      </w:pPr>
      <w:r w:rsidRPr="3BBB1A32" w:rsidR="11CEB22E">
        <w:rPr>
          <w:rFonts w:ascii="Garamond" w:hAnsi="Garamond" w:eastAsia="Garamond" w:cs="Garamond"/>
          <w:sz w:val="28"/>
          <w:szCs w:val="28"/>
        </w:rPr>
        <w:t xml:space="preserve">A tutti noi è offerta la possibilità di portare, nell’ambiente di vita in cui viviamo, il messaggio d’amore di Cristo e di testimoniare come il vangelo di Gesù continua a promuovere una vita bella, pienamente umana, fraterna e solidale, in una società dove spesso regna l’individualismo e la ricerca del solo benessere personale o di gruppo, dove spesso ci troviamo davanti a tante persone che sembrano aver perduto ogni traccia di umanità. </w:t>
      </w:r>
    </w:p>
    <w:p w:rsidR="11CEB22E" w:rsidP="3BBB1A32" w:rsidRDefault="11CEB22E" w14:paraId="286F8420" w14:textId="44CE3601">
      <w:pPr>
        <w:pStyle w:val="Normale"/>
        <w:spacing w:line="240" w:lineRule="auto"/>
        <w:jc w:val="both"/>
        <w:rPr>
          <w:rFonts w:ascii="Garamond" w:hAnsi="Garamond" w:eastAsia="Garamond" w:cs="Garamond"/>
          <w:sz w:val="28"/>
          <w:szCs w:val="28"/>
        </w:rPr>
      </w:pPr>
      <w:r w:rsidRPr="3BBB1A32" w:rsidR="11CEB22E">
        <w:rPr>
          <w:rFonts w:ascii="Garamond" w:hAnsi="Garamond" w:eastAsia="Garamond" w:cs="Garamond"/>
          <w:sz w:val="28"/>
          <w:szCs w:val="28"/>
        </w:rPr>
        <w:t>“Per la straordinaria ricchezza della grazia, mediante la sua bontà verso di noi”, ci ha detto San Paolo, noi cristiani ci sentiamo chiamati a vivere una vita diversa, nel pieno rispetto della dignità di ogni essere umano, che deve essere sempre trattato con amore, con rispetto, a imitazione del Padre dei cieli, che ama infinitamente ciascun essere umano proprio perché suo figlio.</w:t>
      </w:r>
      <w:r w:rsidRPr="3BBB1A32" w:rsidR="4AD5F1F6">
        <w:rPr>
          <w:rFonts w:ascii="Garamond" w:hAnsi="Garamond" w:eastAsia="Garamond" w:cs="Garamond"/>
          <w:sz w:val="28"/>
          <w:szCs w:val="28"/>
        </w:rPr>
        <w:t xml:space="preserve"> </w:t>
      </w:r>
      <w:r w:rsidRPr="3BBB1A32" w:rsidR="11CEB22E">
        <w:rPr>
          <w:rFonts w:ascii="Garamond" w:hAnsi="Garamond" w:eastAsia="Garamond" w:cs="Garamond"/>
          <w:sz w:val="28"/>
          <w:szCs w:val="28"/>
        </w:rPr>
        <w:t xml:space="preserve"> </w:t>
      </w:r>
    </w:p>
    <w:p w:rsidR="11CEB22E" w:rsidP="3BBB1A32" w:rsidRDefault="11CEB22E" w14:paraId="397CD26C" w14:textId="0E970B29">
      <w:pPr>
        <w:pStyle w:val="Normale"/>
        <w:spacing w:line="240" w:lineRule="auto"/>
        <w:jc w:val="both"/>
        <w:rPr>
          <w:rFonts w:ascii="Garamond" w:hAnsi="Garamond" w:eastAsia="Garamond" w:cs="Garamond"/>
          <w:sz w:val="28"/>
          <w:szCs w:val="28"/>
        </w:rPr>
      </w:pPr>
      <w:r w:rsidRPr="3BBB1A32" w:rsidR="11CEB22E">
        <w:rPr>
          <w:rFonts w:ascii="Garamond" w:hAnsi="Garamond" w:eastAsia="Garamond" w:cs="Garamond"/>
          <w:sz w:val="28"/>
          <w:szCs w:val="28"/>
        </w:rPr>
        <w:t>Vi auguro di essere capaci di trasmettere la bontà della vita cristiana attraverso una degna condotta di vita, illuminata dalla grazia di Dio e da forme esemplari che trasmettano immediatamente e a tutti la gioia di dirsi e di essere cristiani. Una vita secondo il vangelo: nella preghiera e nel lavoro, nella semplicità e nella convivenza fraterna, in uno spirito di vera amicizia. È infatti l’amicizia che evangelizza!</w:t>
      </w:r>
      <w:r w:rsidRPr="3BBB1A32" w:rsidR="4AD5F1F6">
        <w:rPr>
          <w:rFonts w:ascii="Garamond" w:hAnsi="Garamond" w:eastAsia="Garamond" w:cs="Garamond"/>
          <w:sz w:val="28"/>
          <w:szCs w:val="28"/>
        </w:rPr>
        <w:t xml:space="preserve"> </w:t>
      </w:r>
      <w:r w:rsidRPr="3BBB1A32" w:rsidR="11CEB22E">
        <w:rPr>
          <w:rFonts w:ascii="Garamond" w:hAnsi="Garamond" w:eastAsia="Garamond" w:cs="Garamond"/>
          <w:sz w:val="28"/>
          <w:szCs w:val="28"/>
        </w:rPr>
        <w:t>Vi accompagni e vi sostenga l’esempio dei santi martiri Gervasio e Protasio, alla cui intercessione volentieri vi affido.</w:t>
      </w:r>
    </w:p>
    <w:p w:rsidRPr="000C2B30" w:rsidR="000C2B30" w:rsidP="3BBB1A32" w:rsidRDefault="000C2B30" w14:paraId="591C21EB" w14:textId="3A9FEF6C" w14:noSpellErr="1">
      <w:pPr>
        <w:spacing w:line="240" w:lineRule="auto"/>
        <w:jc w:val="right"/>
        <w:rPr>
          <w:rFonts w:ascii="Garamond" w:hAnsi="Garamond" w:eastAsia="Garamond" w:cs="Garamond"/>
          <w:b w:val="1"/>
          <w:bCs w:val="1"/>
          <w:color w:val="000000" w:themeColor="text1"/>
          <w:sz w:val="28"/>
          <w:szCs w:val="28"/>
        </w:rPr>
      </w:pPr>
      <w:r w:rsidRPr="3BBB1A32" w:rsidR="000C2B30">
        <w:rPr>
          <w:rFonts w:ascii="Garamond" w:hAnsi="Garamond" w:eastAsia="Garamond" w:cs="Garamond"/>
          <w:b w:val="1"/>
          <w:bCs w:val="1"/>
          <w:color w:val="000000" w:themeColor="text1" w:themeTint="FF" w:themeShade="FF"/>
          <w:sz w:val="28"/>
          <w:szCs w:val="28"/>
        </w:rPr>
        <w:t>Oscar card. CANTONI</w:t>
      </w:r>
    </w:p>
    <w:p w:rsidRPr="000C2B30" w:rsidR="00527EFF" w:rsidP="000C2B30" w:rsidRDefault="00527EFF" w14:paraId="6B7D8064" w14:textId="77777777">
      <w:pPr>
        <w:spacing w:line="240" w:lineRule="auto"/>
        <w:jc w:val="both"/>
        <w:rPr>
          <w:rFonts w:ascii="Garamond" w:hAnsi="Garamond"/>
          <w:sz w:val="28"/>
          <w:szCs w:val="28"/>
        </w:rPr>
      </w:pPr>
    </w:p>
    <w:p w:rsidRPr="000C2B30" w:rsidR="00DE7AA5" w:rsidP="000C2B30" w:rsidRDefault="00DE7AA5" w14:paraId="6082554F" w14:textId="77777777">
      <w:pPr>
        <w:spacing w:line="240" w:lineRule="auto"/>
        <w:jc w:val="both"/>
        <w:rPr>
          <w:rFonts w:ascii="Garamond" w:hAnsi="Garamond"/>
          <w:sz w:val="28"/>
          <w:szCs w:val="28"/>
        </w:rPr>
      </w:pPr>
    </w:p>
    <w:p w:rsidRPr="000C2B30" w:rsidR="00DE7AA5" w:rsidP="000C2B30" w:rsidRDefault="00DE7AA5" w14:paraId="0A5749E4" w14:textId="77777777">
      <w:pPr>
        <w:spacing w:line="240" w:lineRule="auto"/>
        <w:jc w:val="both"/>
        <w:rPr>
          <w:rFonts w:ascii="Garamond" w:hAnsi="Garamond"/>
          <w:b/>
          <w:bCs/>
          <w:sz w:val="28"/>
          <w:szCs w:val="28"/>
        </w:rPr>
      </w:pPr>
    </w:p>
    <w:sectPr w:rsidRPr="000C2B30" w:rsidR="00DE7AA5" w:rsidSect="001B63B5">
      <w:headerReference w:type="default" r:id="rId8"/>
      <w:footerReference w:type="default" r:id="rId9"/>
      <w:pgSz w:w="11906" w:h="16838" w:orient="portrait"/>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F6BE9" w:rsidP="00A9629A" w:rsidRDefault="001F6BE9" w14:paraId="218148AE" w14:textId="77777777">
      <w:pPr>
        <w:spacing w:after="0" w:line="240" w:lineRule="auto"/>
      </w:pPr>
      <w:r>
        <w:separator/>
      </w:r>
    </w:p>
  </w:endnote>
  <w:endnote w:type="continuationSeparator" w:id="0">
    <w:p w:rsidR="001F6BE9" w:rsidP="00A9629A" w:rsidRDefault="001F6BE9" w14:paraId="3450105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3A50" w:rsidR="00A9629A" w:rsidP="00DF77EC" w:rsidRDefault="00064DC9" w14:paraId="5A5A64CD" w14:textId="751ED316">
    <w:pPr>
      <w:pStyle w:val="Pidipagina"/>
      <w:rPr>
        <w:rFonts w:cstheme="minorHAnsi"/>
        <w:noProof/>
        <w:color w:val="644C00"/>
      </w:rPr>
    </w:pPr>
    <w:r w:rsidRPr="00D63A50">
      <w:rPr>
        <w:rFonts w:cstheme="minorHAnsi"/>
        <w:noProof/>
        <w:color w:val="644C00"/>
      </w:rPr>
      <w:t>Ufficio stampa della diocesi di Como</w:t>
    </w:r>
  </w:p>
  <w:p w:rsidRPr="00D63A50" w:rsidR="00064DC9" w:rsidP="00A9629A" w:rsidRDefault="00064DC9" w14:paraId="3D6846EB" w14:textId="5A2B4700">
    <w:pPr>
      <w:pStyle w:val="Pidipagina"/>
      <w:rPr>
        <w:rFonts w:cstheme="minorHAnsi"/>
        <w:noProof/>
        <w:color w:val="644C00"/>
      </w:rPr>
    </w:pPr>
    <w:r w:rsidRPr="00D63A50">
      <w:rPr>
        <w:rFonts w:cstheme="minorHAnsi"/>
        <w:noProof/>
        <w:color w:val="644C00"/>
      </w:rPr>
      <w:t>Presso</w:t>
    </w:r>
    <w:r w:rsidRPr="00D63A50" w:rsidR="00A75A99">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rsidRPr="00D63A50" w:rsidR="00064DC9" w:rsidP="00A9629A" w:rsidRDefault="00064DC9" w14:paraId="48942C81" w14:textId="600D9800">
    <w:pPr>
      <w:pStyle w:val="Pidipagina"/>
      <w:rPr>
        <w:rFonts w:cstheme="minorHAnsi"/>
        <w:noProof/>
        <w:color w:val="644C00"/>
      </w:rPr>
    </w:pPr>
    <w:r w:rsidRPr="00D63A50">
      <w:rPr>
        <w:rFonts w:cstheme="minorHAnsi"/>
        <w:noProof/>
        <w:color w:val="644C00"/>
      </w:rPr>
      <w:t>Viale Cesare Battisti, 8 – 22100 Como</w:t>
    </w:r>
  </w:p>
  <w:p w:rsidRPr="00D63A50" w:rsidR="00064DC9" w:rsidP="00A9629A" w:rsidRDefault="00064DC9" w14:paraId="4F8C6093" w14:textId="048D28C5">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rsidRPr="00D63A50" w:rsidR="00064DC9" w:rsidP="00A9629A" w:rsidRDefault="00064DC9" w14:paraId="1AE83363" w14:textId="6156DC39">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F6BE9" w:rsidP="00A9629A" w:rsidRDefault="001F6BE9" w14:paraId="0FDAD03C" w14:textId="77777777">
      <w:pPr>
        <w:spacing w:after="0" w:line="240" w:lineRule="auto"/>
      </w:pPr>
      <w:r>
        <w:separator/>
      </w:r>
    </w:p>
  </w:footnote>
  <w:footnote w:type="continuationSeparator" w:id="0">
    <w:p w:rsidR="001F6BE9" w:rsidP="00A9629A" w:rsidRDefault="001F6BE9" w14:paraId="59DDDD9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9629A" w:rsidP="001E4F7D" w:rsidRDefault="001E4F7D" w14:paraId="642926B8" w14:textId="2732A721">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hint="default" w:ascii="Aptos" w:hAnsi="Aptos" w:eastAsiaTheme="minorHAnsi" w:cstheme="minorBidi"/>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 w15:restartNumberingAfterBreak="0">
    <w:nsid w:val="058B4331"/>
    <w:multiLevelType w:val="hybridMultilevel"/>
    <w:tmpl w:val="C15A3FF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08BD7923"/>
    <w:multiLevelType w:val="hybridMultilevel"/>
    <w:tmpl w:val="15B8988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4" w15:restartNumberingAfterBreak="0">
    <w:nsid w:val="0C391101"/>
    <w:multiLevelType w:val="hybridMultilevel"/>
    <w:tmpl w:val="90F203BA"/>
    <w:lvl w:ilvl="0" w:tplc="FFFFFFFF">
      <w:start w:val="1"/>
      <w:numFmt w:val="bullet"/>
      <w:lvlText w:val=""/>
      <w:lvlJc w:val="left"/>
      <w:pPr>
        <w:ind w:left="240" w:hanging="240"/>
      </w:pPr>
      <w:rPr>
        <w:rFonts w:hint="default" w:ascii="Symbol" w:hAnsi="Symbol"/>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hint="default" w:ascii="Symbol" w:hAnsi="Symbol"/>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5" w15:restartNumberingAfterBreak="0">
    <w:nsid w:val="0D3D048A"/>
    <w:multiLevelType w:val="hybridMultilevel"/>
    <w:tmpl w:val="FFFFFFFF"/>
    <w:lvl w:ilvl="0" w:tplc="0410000F">
      <w:start w:val="3"/>
      <w:numFmt w:val="decimal"/>
      <w:lvlText w:val="%1."/>
      <w:lvlJc w:val="left"/>
      <w:pPr>
        <w:ind w:left="720" w:hanging="360"/>
      </w:pPr>
      <w:rPr>
        <w:rFonts w:hint="default"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15:restartNumberingAfterBreak="0">
    <w:nsid w:val="0D8D18C1"/>
    <w:multiLevelType w:val="hybridMultilevel"/>
    <w:tmpl w:val="A8AAF87A"/>
    <w:numStyleLink w:val="Trattino"/>
  </w:abstractNum>
  <w:abstractNum w:abstractNumId="7" w15:restartNumberingAfterBreak="0">
    <w:nsid w:val="0E797CA1"/>
    <w:multiLevelType w:val="hybridMultilevel"/>
    <w:tmpl w:val="2E585D14"/>
    <w:lvl w:ilvl="0" w:tplc="BF36F85A">
      <w:numFmt w:val="bullet"/>
      <w:lvlText w:val="-"/>
      <w:lvlJc w:val="left"/>
      <w:pPr>
        <w:ind w:left="720" w:hanging="360"/>
      </w:pPr>
      <w:rPr>
        <w:rFonts w:hint="default" w:ascii="Aptos" w:hAnsi="Aptos"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8" w15:restartNumberingAfterBreak="0">
    <w:nsid w:val="0E992FC4"/>
    <w:multiLevelType w:val="hybridMultilevel"/>
    <w:tmpl w:val="60CE2D6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9" w15:restartNumberingAfterBreak="0">
    <w:nsid w:val="0F72421B"/>
    <w:multiLevelType w:val="hybridMultilevel"/>
    <w:tmpl w:val="9BE8BC9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0"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D5400A"/>
    <w:multiLevelType w:val="hybridMultilevel"/>
    <w:tmpl w:val="876A8CF8"/>
    <w:lvl w:ilvl="0" w:tplc="FFFFFFFF">
      <w:numFmt w:val="bullet"/>
      <w:lvlText w:val="-"/>
      <w:lvlJc w:val="left"/>
      <w:pPr>
        <w:ind w:left="720" w:hanging="360"/>
      </w:pPr>
      <w:rPr>
        <w:rFonts w:hint="default" w:ascii="Aptos" w:hAnsi="Aptos" w:eastAsiaTheme="minorHAnsi" w:cstheme="minorBidi"/>
        <w:b/>
      </w:rPr>
    </w:lvl>
    <w:lvl w:ilvl="1" w:tplc="0410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14456123"/>
    <w:multiLevelType w:val="hybridMultilevel"/>
    <w:tmpl w:val="9C2A81A8"/>
    <w:lvl w:ilvl="0" w:tplc="04100001">
      <w:start w:val="1"/>
      <w:numFmt w:val="bullet"/>
      <w:lvlText w:val=""/>
      <w:lvlJc w:val="left"/>
      <w:pPr>
        <w:ind w:left="480" w:hanging="240"/>
      </w:pPr>
      <w:rPr>
        <w:rFonts w:hint="default" w:ascii="Symbol" w:hAnsi="Symbol"/>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3" w15:restartNumberingAfterBreak="0">
    <w:nsid w:val="18EF34AA"/>
    <w:multiLevelType w:val="hybridMultilevel"/>
    <w:tmpl w:val="39EEDB3C"/>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4" w15:restartNumberingAfterBreak="0">
    <w:nsid w:val="19283CC9"/>
    <w:multiLevelType w:val="hybridMultilevel"/>
    <w:tmpl w:val="739A5B18"/>
    <w:lvl w:ilvl="0" w:tplc="4D1C9CF2">
      <w:numFmt w:val="bullet"/>
      <w:lvlText w:val="-"/>
      <w:lvlJc w:val="left"/>
      <w:pPr>
        <w:ind w:left="720" w:hanging="360"/>
      </w:pPr>
      <w:rPr>
        <w:rFonts w:hint="default" w:ascii="Garamond" w:hAnsi="Garamond"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5" w15:restartNumberingAfterBreak="0">
    <w:nsid w:val="1CE2473B"/>
    <w:multiLevelType w:val="hybridMultilevel"/>
    <w:tmpl w:val="6EF8C246"/>
    <w:lvl w:ilvl="0" w:tplc="FDC27FE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D446174"/>
    <w:multiLevelType w:val="hybridMultilevel"/>
    <w:tmpl w:val="744C12A8"/>
    <w:lvl w:ilvl="0" w:tplc="9CAABD5E">
      <w:numFmt w:val="bullet"/>
      <w:lvlText w:val="·"/>
      <w:lvlJc w:val="left"/>
      <w:pPr>
        <w:ind w:left="720" w:hanging="360"/>
      </w:pPr>
      <w:rPr>
        <w:rFonts w:hint="default" w:ascii="Garamond" w:hAnsi="Garamond"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7" w15:restartNumberingAfterBreak="0">
    <w:nsid w:val="1E375745"/>
    <w:multiLevelType w:val="hybridMultilevel"/>
    <w:tmpl w:val="977012F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8" w15:restartNumberingAfterBreak="0">
    <w:nsid w:val="1F4F4B31"/>
    <w:multiLevelType w:val="hybridMultilevel"/>
    <w:tmpl w:val="CC0C5BA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9" w15:restartNumberingAfterBreak="0">
    <w:nsid w:val="1FB1712D"/>
    <w:multiLevelType w:val="hybridMultilevel"/>
    <w:tmpl w:val="A32EC8C2"/>
    <w:lvl w:ilvl="0" w:tplc="FFFFFFFF">
      <w:numFmt w:val="bullet"/>
      <w:lvlText w:val="-"/>
      <w:lvlJc w:val="left"/>
      <w:pPr>
        <w:ind w:left="720" w:hanging="360"/>
      </w:pPr>
      <w:rPr>
        <w:rFonts w:hint="default" w:ascii="Aptos" w:hAnsi="Aptos" w:eastAsiaTheme="minorHAnsi" w:cstheme="minorBidi"/>
        <w:b/>
      </w:rPr>
    </w:lvl>
    <w:lvl w:ilvl="1" w:tplc="0410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20576D1D"/>
    <w:multiLevelType w:val="hybridMultilevel"/>
    <w:tmpl w:val="1666AF18"/>
    <w:lvl w:ilvl="0" w:tplc="CB003E26">
      <w:numFmt w:val="bullet"/>
      <w:lvlText w:val="-"/>
      <w:lvlJc w:val="left"/>
      <w:pPr>
        <w:ind w:left="720" w:hanging="360"/>
      </w:pPr>
      <w:rPr>
        <w:rFonts w:hint="default" w:ascii="Garamond" w:hAnsi="Garamond"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1" w15:restartNumberingAfterBreak="0">
    <w:nsid w:val="22DA360D"/>
    <w:multiLevelType w:val="hybridMultilevel"/>
    <w:tmpl w:val="9EA6D34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2" w15:restartNumberingAfterBreak="0">
    <w:nsid w:val="27E83A04"/>
    <w:multiLevelType w:val="hybridMultilevel"/>
    <w:tmpl w:val="23D89D84"/>
    <w:lvl w:ilvl="0" w:tplc="827C4FF0">
      <w:numFmt w:val="bullet"/>
      <w:lvlText w:val="-"/>
      <w:lvlJc w:val="left"/>
      <w:pPr>
        <w:ind w:left="720" w:hanging="360"/>
      </w:pPr>
      <w:rPr>
        <w:rFonts w:hint="default" w:ascii="Aptos" w:hAnsi="Aptos"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3" w15:restartNumberingAfterBreak="0">
    <w:nsid w:val="2B3A1907"/>
    <w:multiLevelType w:val="hybridMultilevel"/>
    <w:tmpl w:val="3AB21DD6"/>
    <w:lvl w:ilvl="0" w:tplc="A55ADB32">
      <w:numFmt w:val="bullet"/>
      <w:lvlText w:val="-"/>
      <w:lvlJc w:val="left"/>
      <w:pPr>
        <w:ind w:left="720" w:hanging="360"/>
      </w:pPr>
      <w:rPr>
        <w:rFonts w:hint="default" w:ascii="Aptos" w:hAnsi="Aptos" w:eastAsiaTheme="minorHAnsi" w:cstheme="minorBidi"/>
        <w:b/>
      </w:rPr>
    </w:lvl>
    <w:lvl w:ilvl="1" w:tplc="04100003">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4" w15:restartNumberingAfterBreak="0">
    <w:nsid w:val="2B662A63"/>
    <w:multiLevelType w:val="hybridMultilevel"/>
    <w:tmpl w:val="1D906796"/>
    <w:lvl w:ilvl="0" w:tplc="1F5A3BD0">
      <w:numFmt w:val="bullet"/>
      <w:lvlText w:val="-"/>
      <w:lvlJc w:val="left"/>
      <w:pPr>
        <w:ind w:left="643" w:hanging="360"/>
      </w:pPr>
      <w:rPr>
        <w:rFonts w:hint="default" w:ascii="Tahoma" w:hAnsi="Tahoma" w:cs="Tahoma" w:eastAsiaTheme="minorHAnsi"/>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25" w15:restartNumberingAfterBreak="0">
    <w:nsid w:val="2B6C0C0C"/>
    <w:multiLevelType w:val="hybridMultilevel"/>
    <w:tmpl w:val="4B3C9542"/>
    <w:lvl w:ilvl="0" w:tplc="16701ECE">
      <w:numFmt w:val="bullet"/>
      <w:lvlText w:val="•"/>
      <w:lvlJc w:val="left"/>
      <w:pPr>
        <w:ind w:left="720" w:hanging="360"/>
      </w:pPr>
      <w:rPr>
        <w:rFonts w:hint="default" w:ascii="Garamond" w:hAnsi="Garamond"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6" w15:restartNumberingAfterBreak="0">
    <w:nsid w:val="2CC00634"/>
    <w:multiLevelType w:val="hybridMultilevel"/>
    <w:tmpl w:val="679C4DD6"/>
    <w:lvl w:ilvl="0" w:tplc="A40E2EA2">
      <w:start w:val="135"/>
      <w:numFmt w:val="bullet"/>
      <w:lvlText w:val="-"/>
      <w:lvlJc w:val="left"/>
      <w:pPr>
        <w:ind w:left="720" w:hanging="360"/>
      </w:pPr>
      <w:rPr>
        <w:rFonts w:hint="default" w:ascii="Aptos" w:hAnsi="Aptos"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7" w15:restartNumberingAfterBreak="0">
    <w:nsid w:val="3C5E0F57"/>
    <w:multiLevelType w:val="hybridMultilevel"/>
    <w:tmpl w:val="42C61A94"/>
    <w:lvl w:ilvl="0" w:tplc="8A463764">
      <w:numFmt w:val="bullet"/>
      <w:lvlText w:val="-"/>
      <w:lvlJc w:val="left"/>
      <w:pPr>
        <w:ind w:left="720" w:hanging="360"/>
      </w:pPr>
      <w:rPr>
        <w:rFonts w:hint="default" w:ascii="Garamond" w:hAnsi="Garamond"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8" w15:restartNumberingAfterBreak="0">
    <w:nsid w:val="3E88161F"/>
    <w:multiLevelType w:val="hybridMultilevel"/>
    <w:tmpl w:val="3F82EF52"/>
    <w:lvl w:ilvl="0" w:tplc="C1D8EFF6">
      <w:numFmt w:val="bullet"/>
      <w:lvlText w:val="-"/>
      <w:lvlJc w:val="left"/>
      <w:pPr>
        <w:ind w:left="720" w:hanging="360"/>
      </w:pPr>
      <w:rPr>
        <w:rFonts w:hint="default" w:ascii="Aptos" w:hAnsi="Aptos"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9"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0" w15:restartNumberingAfterBreak="0">
    <w:nsid w:val="44B47BC3"/>
    <w:multiLevelType w:val="hybridMultilevel"/>
    <w:tmpl w:val="763449EC"/>
    <w:lvl w:ilvl="0" w:tplc="3B268D0C">
      <w:start w:val="1"/>
      <w:numFmt w:val="decimal"/>
      <w:lvlText w:val="%1."/>
      <w:lvlJc w:val="left"/>
      <w:pPr>
        <w:ind w:left="644" w:hanging="360"/>
      </w:pPr>
      <w:rPr>
        <w:rFonts w:hint="default" w:ascii="Book Antiqua" w:hAnsi="Book Antiqua"/>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7030C67"/>
    <w:multiLevelType w:val="hybridMultilevel"/>
    <w:tmpl w:val="A65A59BA"/>
    <w:lvl w:ilvl="0" w:tplc="FFFFFFFF">
      <w:numFmt w:val="bullet"/>
      <w:lvlText w:val="-"/>
      <w:lvlJc w:val="left"/>
      <w:pPr>
        <w:ind w:left="720" w:hanging="360"/>
      </w:pPr>
      <w:rPr>
        <w:rFonts w:hint="default" w:ascii="Aptos" w:hAnsi="Aptos" w:eastAsiaTheme="minorHAnsi" w:cstheme="minorBidi"/>
        <w:b/>
      </w:rPr>
    </w:lvl>
    <w:lvl w:ilvl="1" w:tplc="0410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2"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3" w15:restartNumberingAfterBreak="0">
    <w:nsid w:val="4C8B461F"/>
    <w:multiLevelType w:val="hybridMultilevel"/>
    <w:tmpl w:val="ACEED022"/>
    <w:lvl w:ilvl="0" w:tplc="EAF4462E">
      <w:numFmt w:val="bullet"/>
      <w:lvlText w:val="-"/>
      <w:lvlJc w:val="left"/>
      <w:pPr>
        <w:ind w:left="720" w:hanging="360"/>
      </w:pPr>
      <w:rPr>
        <w:rFonts w:hint="default" w:ascii="Calibri" w:hAnsi="Calibri" w:cs="Calibri" w:eastAsiaTheme="minorHAns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4" w15:restartNumberingAfterBreak="0">
    <w:nsid w:val="521379A1"/>
    <w:multiLevelType w:val="hybridMultilevel"/>
    <w:tmpl w:val="D64CBD0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5"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1702C5"/>
    <w:multiLevelType w:val="hybridMultilevel"/>
    <w:tmpl w:val="00CE4AD2"/>
    <w:lvl w:ilvl="0" w:tplc="04100001">
      <w:start w:val="1"/>
      <w:numFmt w:val="bullet"/>
      <w:lvlText w:val="-"/>
      <w:lvlJc w:val="left"/>
      <w:pPr>
        <w:ind w:left="240" w:hanging="240"/>
      </w:pPr>
      <w:rPr>
        <w:rFonts w:hint="default" w:hAnsi="Arial Unicode MS"/>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7" w15:restartNumberingAfterBreak="0">
    <w:nsid w:val="5EBC251E"/>
    <w:multiLevelType w:val="hybridMultilevel"/>
    <w:tmpl w:val="3084A5F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8" w15:restartNumberingAfterBreak="0">
    <w:nsid w:val="5F643E36"/>
    <w:multiLevelType w:val="hybridMultilevel"/>
    <w:tmpl w:val="E064F6E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9"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0" w15:restartNumberingAfterBreak="0">
    <w:nsid w:val="626B0192"/>
    <w:multiLevelType w:val="hybridMultilevel"/>
    <w:tmpl w:val="91002B52"/>
    <w:lvl w:ilvl="0" w:tplc="193A3F8E">
      <w:numFmt w:val="bullet"/>
      <w:lvlText w:val="-"/>
      <w:lvlJc w:val="left"/>
      <w:pPr>
        <w:ind w:left="720" w:hanging="360"/>
      </w:pPr>
      <w:rPr>
        <w:rFonts w:hint="default" w:ascii="Calibri" w:hAnsi="Calibri" w:cs="Calibri" w:eastAsiaTheme="minorHAns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41" w15:restartNumberingAfterBreak="0">
    <w:nsid w:val="646D7701"/>
    <w:multiLevelType w:val="hybridMultilevel"/>
    <w:tmpl w:val="7DB6372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42" w15:restartNumberingAfterBreak="0">
    <w:nsid w:val="67D10708"/>
    <w:multiLevelType w:val="hybridMultilevel"/>
    <w:tmpl w:val="D9FC4B10"/>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43" w15:restartNumberingAfterBreak="0">
    <w:nsid w:val="6B5E39D3"/>
    <w:multiLevelType w:val="hybridMultilevel"/>
    <w:tmpl w:val="A90A9918"/>
    <w:lvl w:ilvl="0" w:tplc="FFFFFFFF">
      <w:numFmt w:val="bullet"/>
      <w:lvlText w:val="-"/>
      <w:lvlJc w:val="left"/>
      <w:pPr>
        <w:ind w:left="720" w:hanging="360"/>
      </w:pPr>
      <w:rPr>
        <w:rFonts w:hint="default" w:ascii="Aptos" w:hAnsi="Aptos" w:eastAsiaTheme="minorHAnsi" w:cstheme="minorBidi"/>
        <w:b/>
      </w:rPr>
    </w:lvl>
    <w:lvl w:ilvl="1" w:tplc="0410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4" w15:restartNumberingAfterBreak="0">
    <w:nsid w:val="6BCF27FF"/>
    <w:multiLevelType w:val="hybridMultilevel"/>
    <w:tmpl w:val="15C8DBEE"/>
    <w:lvl w:ilvl="0" w:tplc="0EDEB8C0">
      <w:numFmt w:val="bullet"/>
      <w:lvlText w:val="-"/>
      <w:lvlJc w:val="left"/>
      <w:pPr>
        <w:ind w:left="720" w:hanging="360"/>
      </w:pPr>
      <w:rPr>
        <w:rFonts w:hint="default" w:ascii="Garamond" w:hAnsi="Garamond"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45" w15:restartNumberingAfterBreak="0">
    <w:nsid w:val="6E952932"/>
    <w:multiLevelType w:val="multilevel"/>
    <w:tmpl w:val="2B5277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74F9565D"/>
    <w:multiLevelType w:val="multilevel"/>
    <w:tmpl w:val="DBB414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76B37A4C"/>
    <w:multiLevelType w:val="hybridMultilevel"/>
    <w:tmpl w:val="8A6CE96E"/>
    <w:lvl w:ilvl="0" w:tplc="43C8DDC6">
      <w:start w:val="5"/>
      <w:numFmt w:val="bullet"/>
      <w:lvlText w:val="-"/>
      <w:lvlJc w:val="left"/>
      <w:pPr>
        <w:ind w:left="1080" w:hanging="360"/>
      </w:pPr>
      <w:rPr>
        <w:rFonts w:hint="default" w:ascii="Garamond" w:hAnsi="Garamond" w:eastAsiaTheme="minorEastAsia" w:cstheme="minorBidi"/>
      </w:rPr>
    </w:lvl>
    <w:lvl w:ilvl="1" w:tplc="04100003" w:tentative="1">
      <w:start w:val="1"/>
      <w:numFmt w:val="bullet"/>
      <w:lvlText w:val="o"/>
      <w:lvlJc w:val="left"/>
      <w:pPr>
        <w:ind w:left="1800" w:hanging="360"/>
      </w:pPr>
      <w:rPr>
        <w:rFonts w:hint="default" w:ascii="Courier New" w:hAnsi="Courier New" w:cs="Courier New"/>
      </w:rPr>
    </w:lvl>
    <w:lvl w:ilvl="2" w:tplc="04100005" w:tentative="1">
      <w:start w:val="1"/>
      <w:numFmt w:val="bullet"/>
      <w:lvlText w:val=""/>
      <w:lvlJc w:val="left"/>
      <w:pPr>
        <w:ind w:left="2520" w:hanging="360"/>
      </w:pPr>
      <w:rPr>
        <w:rFonts w:hint="default" w:ascii="Wingdings" w:hAnsi="Wingdings"/>
      </w:rPr>
    </w:lvl>
    <w:lvl w:ilvl="3" w:tplc="04100001" w:tentative="1">
      <w:start w:val="1"/>
      <w:numFmt w:val="bullet"/>
      <w:lvlText w:val=""/>
      <w:lvlJc w:val="left"/>
      <w:pPr>
        <w:ind w:left="3240" w:hanging="360"/>
      </w:pPr>
      <w:rPr>
        <w:rFonts w:hint="default" w:ascii="Symbol" w:hAnsi="Symbol"/>
      </w:rPr>
    </w:lvl>
    <w:lvl w:ilvl="4" w:tplc="04100003" w:tentative="1">
      <w:start w:val="1"/>
      <w:numFmt w:val="bullet"/>
      <w:lvlText w:val="o"/>
      <w:lvlJc w:val="left"/>
      <w:pPr>
        <w:ind w:left="3960" w:hanging="360"/>
      </w:pPr>
      <w:rPr>
        <w:rFonts w:hint="default" w:ascii="Courier New" w:hAnsi="Courier New" w:cs="Courier New"/>
      </w:rPr>
    </w:lvl>
    <w:lvl w:ilvl="5" w:tplc="04100005" w:tentative="1">
      <w:start w:val="1"/>
      <w:numFmt w:val="bullet"/>
      <w:lvlText w:val=""/>
      <w:lvlJc w:val="left"/>
      <w:pPr>
        <w:ind w:left="4680" w:hanging="360"/>
      </w:pPr>
      <w:rPr>
        <w:rFonts w:hint="default" w:ascii="Wingdings" w:hAnsi="Wingdings"/>
      </w:rPr>
    </w:lvl>
    <w:lvl w:ilvl="6" w:tplc="04100001" w:tentative="1">
      <w:start w:val="1"/>
      <w:numFmt w:val="bullet"/>
      <w:lvlText w:val=""/>
      <w:lvlJc w:val="left"/>
      <w:pPr>
        <w:ind w:left="5400" w:hanging="360"/>
      </w:pPr>
      <w:rPr>
        <w:rFonts w:hint="default" w:ascii="Symbol" w:hAnsi="Symbol"/>
      </w:rPr>
    </w:lvl>
    <w:lvl w:ilvl="7" w:tplc="04100003" w:tentative="1">
      <w:start w:val="1"/>
      <w:numFmt w:val="bullet"/>
      <w:lvlText w:val="o"/>
      <w:lvlJc w:val="left"/>
      <w:pPr>
        <w:ind w:left="6120" w:hanging="360"/>
      </w:pPr>
      <w:rPr>
        <w:rFonts w:hint="default" w:ascii="Courier New" w:hAnsi="Courier New" w:cs="Courier New"/>
      </w:rPr>
    </w:lvl>
    <w:lvl w:ilvl="8" w:tplc="04100005" w:tentative="1">
      <w:start w:val="1"/>
      <w:numFmt w:val="bullet"/>
      <w:lvlText w:val=""/>
      <w:lvlJc w:val="left"/>
      <w:pPr>
        <w:ind w:left="6840" w:hanging="360"/>
      </w:pPr>
      <w:rPr>
        <w:rFonts w:hint="default" w:ascii="Wingdings" w:hAnsi="Wingdings"/>
      </w:rPr>
    </w:lvl>
  </w:abstractNum>
  <w:abstractNum w:abstractNumId="48" w15:restartNumberingAfterBreak="0">
    <w:nsid w:val="77FA0C91"/>
    <w:multiLevelType w:val="multilevel"/>
    <w:tmpl w:val="A24496C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78552E22"/>
    <w:multiLevelType w:val="hybridMultilevel"/>
    <w:tmpl w:val="3048AAA0"/>
    <w:lvl w:ilvl="0" w:tplc="8A463764">
      <w:numFmt w:val="bullet"/>
      <w:lvlText w:val="-"/>
      <w:lvlJc w:val="left"/>
      <w:pPr>
        <w:ind w:left="720" w:hanging="360"/>
      </w:pPr>
      <w:rPr>
        <w:rFonts w:hint="default" w:ascii="Garamond" w:hAnsi="Garamond"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0"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1" w15:restartNumberingAfterBreak="0">
    <w:nsid w:val="7BEA1B9F"/>
    <w:multiLevelType w:val="multilevel"/>
    <w:tmpl w:val="9C0628D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num w:numId="1" w16cid:durableId="1399281733">
    <w:abstractNumId w:val="3"/>
  </w:num>
  <w:num w:numId="2" w16cid:durableId="1339111845">
    <w:abstractNumId w:val="47"/>
  </w:num>
  <w:num w:numId="3" w16cid:durableId="862978334">
    <w:abstractNumId w:val="8"/>
  </w:num>
  <w:num w:numId="4" w16cid:durableId="297079165">
    <w:abstractNumId w:val="45"/>
  </w:num>
  <w:num w:numId="5" w16cid:durableId="728457847">
    <w:abstractNumId w:val="39"/>
  </w:num>
  <w:num w:numId="6" w16cid:durableId="559554264">
    <w:abstractNumId w:val="6"/>
  </w:num>
  <w:num w:numId="7" w16cid:durableId="548031631">
    <w:abstractNumId w:val="38"/>
  </w:num>
  <w:num w:numId="8" w16cid:durableId="1471897497">
    <w:abstractNumId w:val="12"/>
  </w:num>
  <w:num w:numId="9" w16cid:durableId="318196642">
    <w:abstractNumId w:val="4"/>
  </w:num>
  <w:num w:numId="10" w16cid:durableId="2131895059">
    <w:abstractNumId w:val="36"/>
  </w:num>
  <w:num w:numId="11" w16cid:durableId="972372180">
    <w:abstractNumId w:val="32"/>
  </w:num>
  <w:num w:numId="12" w16cid:durableId="1732145468">
    <w:abstractNumId w:val="20"/>
  </w:num>
  <w:num w:numId="13" w16cid:durableId="420106040">
    <w:abstractNumId w:val="24"/>
  </w:num>
  <w:num w:numId="14" w16cid:durableId="1169176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4"/>
  </w:num>
  <w:num w:numId="17" w16cid:durableId="1604991298">
    <w:abstractNumId w:val="46"/>
  </w:num>
  <w:num w:numId="18" w16cid:durableId="2061056942">
    <w:abstractNumId w:val="35"/>
  </w:num>
  <w:num w:numId="19" w16cid:durableId="217595616">
    <w:abstractNumId w:val="41"/>
  </w:num>
  <w:num w:numId="20" w16cid:durableId="678851565">
    <w:abstractNumId w:val="13"/>
  </w:num>
  <w:num w:numId="21" w16cid:durableId="1693261596">
    <w:abstractNumId w:val="17"/>
  </w:num>
  <w:num w:numId="22" w16cid:durableId="1058018360">
    <w:abstractNumId w:val="28"/>
  </w:num>
  <w:num w:numId="23" w16cid:durableId="711340778">
    <w:abstractNumId w:val="29"/>
  </w:num>
  <w:num w:numId="24" w16cid:durableId="51655516">
    <w:abstractNumId w:val="18"/>
  </w:num>
  <w:num w:numId="25" w16cid:durableId="1917009279">
    <w:abstractNumId w:val="0"/>
  </w:num>
  <w:num w:numId="26" w16cid:durableId="914700896">
    <w:abstractNumId w:val="27"/>
  </w:num>
  <w:num w:numId="27" w16cid:durableId="1528135107">
    <w:abstractNumId w:val="49"/>
  </w:num>
  <w:num w:numId="28" w16cid:durableId="1827084085">
    <w:abstractNumId w:val="25"/>
  </w:num>
  <w:num w:numId="29" w16cid:durableId="240989957">
    <w:abstractNumId w:val="48"/>
  </w:num>
  <w:num w:numId="30" w16cid:durableId="1755472756">
    <w:abstractNumId w:val="51"/>
  </w:num>
  <w:num w:numId="31" w16cid:durableId="2099053519">
    <w:abstractNumId w:val="10"/>
  </w:num>
  <w:num w:numId="32" w16cid:durableId="730272219">
    <w:abstractNumId w:val="21"/>
  </w:num>
  <w:num w:numId="33" w16cid:durableId="1029649698">
    <w:abstractNumId w:val="1"/>
  </w:num>
  <w:num w:numId="34" w16cid:durableId="8486122">
    <w:abstractNumId w:val="42"/>
  </w:num>
  <w:num w:numId="35" w16cid:durableId="1895310400">
    <w:abstractNumId w:val="34"/>
  </w:num>
  <w:num w:numId="36" w16cid:durableId="766656072">
    <w:abstractNumId w:val="9"/>
  </w:num>
  <w:num w:numId="37" w16cid:durableId="475952968">
    <w:abstractNumId w:val="37"/>
  </w:num>
  <w:num w:numId="38" w16cid:durableId="1749888786">
    <w:abstractNumId w:val="40"/>
  </w:num>
  <w:num w:numId="39" w16cid:durableId="1320353803">
    <w:abstractNumId w:val="22"/>
  </w:num>
  <w:num w:numId="40" w16cid:durableId="125514663">
    <w:abstractNumId w:val="23"/>
  </w:num>
  <w:num w:numId="41" w16cid:durableId="154998266">
    <w:abstractNumId w:val="43"/>
  </w:num>
  <w:num w:numId="42" w16cid:durableId="238439837">
    <w:abstractNumId w:val="19"/>
  </w:num>
  <w:num w:numId="43" w16cid:durableId="2046170048">
    <w:abstractNumId w:val="31"/>
  </w:num>
  <w:num w:numId="44" w16cid:durableId="1855877475">
    <w:abstractNumId w:val="11"/>
  </w:num>
  <w:num w:numId="45" w16cid:durableId="1404452252">
    <w:abstractNumId w:val="5"/>
  </w:num>
  <w:num w:numId="46" w16cid:durableId="195697447">
    <w:abstractNumId w:val="33"/>
  </w:num>
  <w:num w:numId="47" w16cid:durableId="919559621">
    <w:abstractNumId w:val="30"/>
  </w:num>
  <w:num w:numId="48" w16cid:durableId="89400514">
    <w:abstractNumId w:val="26"/>
  </w:num>
  <w:num w:numId="49" w16cid:durableId="2040160311">
    <w:abstractNumId w:val="7"/>
  </w:num>
  <w:num w:numId="50" w16cid:durableId="1392852301">
    <w:abstractNumId w:val="15"/>
  </w:num>
  <w:num w:numId="51" w16cid:durableId="1237278265">
    <w:abstractNumId w:val="2"/>
  </w:num>
  <w:num w:numId="52" w16cid:durableId="270170442">
    <w:abstractNumId w:val="16"/>
  </w:num>
  <w:num w:numId="53" w16cid:durableId="8750470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816"/>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2B30"/>
    <w:rsid w:val="000C65D8"/>
    <w:rsid w:val="000D27C0"/>
    <w:rsid w:val="000D4DFA"/>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3736D"/>
    <w:rsid w:val="001435F8"/>
    <w:rsid w:val="00143762"/>
    <w:rsid w:val="00146A85"/>
    <w:rsid w:val="0015169F"/>
    <w:rsid w:val="00151E2E"/>
    <w:rsid w:val="0015379A"/>
    <w:rsid w:val="00156BFD"/>
    <w:rsid w:val="001608DB"/>
    <w:rsid w:val="001633BD"/>
    <w:rsid w:val="00167E9F"/>
    <w:rsid w:val="00170B29"/>
    <w:rsid w:val="00170C6B"/>
    <w:rsid w:val="00172AED"/>
    <w:rsid w:val="00173FE5"/>
    <w:rsid w:val="00174576"/>
    <w:rsid w:val="00174A6B"/>
    <w:rsid w:val="001776E8"/>
    <w:rsid w:val="00180661"/>
    <w:rsid w:val="00182AF4"/>
    <w:rsid w:val="00186BBE"/>
    <w:rsid w:val="0018723B"/>
    <w:rsid w:val="00192696"/>
    <w:rsid w:val="00193C65"/>
    <w:rsid w:val="001958DB"/>
    <w:rsid w:val="00197D7A"/>
    <w:rsid w:val="001A1DEB"/>
    <w:rsid w:val="001B63B5"/>
    <w:rsid w:val="001C09F3"/>
    <w:rsid w:val="001C1149"/>
    <w:rsid w:val="001C170A"/>
    <w:rsid w:val="001C37F0"/>
    <w:rsid w:val="001C59C1"/>
    <w:rsid w:val="001C6876"/>
    <w:rsid w:val="001D4027"/>
    <w:rsid w:val="001D7E1C"/>
    <w:rsid w:val="001E163D"/>
    <w:rsid w:val="001E4F7D"/>
    <w:rsid w:val="001F2079"/>
    <w:rsid w:val="001F2EAC"/>
    <w:rsid w:val="001F6A2C"/>
    <w:rsid w:val="001F6BE9"/>
    <w:rsid w:val="00200922"/>
    <w:rsid w:val="00203652"/>
    <w:rsid w:val="00207322"/>
    <w:rsid w:val="0021102D"/>
    <w:rsid w:val="002159AF"/>
    <w:rsid w:val="002175E7"/>
    <w:rsid w:val="00221AF1"/>
    <w:rsid w:val="00222C2A"/>
    <w:rsid w:val="00225317"/>
    <w:rsid w:val="00227304"/>
    <w:rsid w:val="00231992"/>
    <w:rsid w:val="002422E5"/>
    <w:rsid w:val="002437BD"/>
    <w:rsid w:val="00246BF3"/>
    <w:rsid w:val="00253BBB"/>
    <w:rsid w:val="00265CE9"/>
    <w:rsid w:val="00265E74"/>
    <w:rsid w:val="00267DAE"/>
    <w:rsid w:val="0027400C"/>
    <w:rsid w:val="0027748B"/>
    <w:rsid w:val="002807AC"/>
    <w:rsid w:val="00280CF3"/>
    <w:rsid w:val="002A2381"/>
    <w:rsid w:val="002A2813"/>
    <w:rsid w:val="002A33B9"/>
    <w:rsid w:val="002A48DC"/>
    <w:rsid w:val="002A48FE"/>
    <w:rsid w:val="002A56A9"/>
    <w:rsid w:val="002B38A2"/>
    <w:rsid w:val="002B4A79"/>
    <w:rsid w:val="002C1729"/>
    <w:rsid w:val="002C19B0"/>
    <w:rsid w:val="002C19C8"/>
    <w:rsid w:val="002C34BC"/>
    <w:rsid w:val="002C357A"/>
    <w:rsid w:val="002C5BD8"/>
    <w:rsid w:val="002D15EE"/>
    <w:rsid w:val="002D454B"/>
    <w:rsid w:val="002D54A9"/>
    <w:rsid w:val="002E1336"/>
    <w:rsid w:val="002E23AF"/>
    <w:rsid w:val="002F3489"/>
    <w:rsid w:val="002F3BBF"/>
    <w:rsid w:val="002F44F8"/>
    <w:rsid w:val="002F48FA"/>
    <w:rsid w:val="002F5336"/>
    <w:rsid w:val="0030059D"/>
    <w:rsid w:val="00300A4A"/>
    <w:rsid w:val="00300DE6"/>
    <w:rsid w:val="00301165"/>
    <w:rsid w:val="003027C1"/>
    <w:rsid w:val="00302CF8"/>
    <w:rsid w:val="00302E16"/>
    <w:rsid w:val="0030533F"/>
    <w:rsid w:val="00307B28"/>
    <w:rsid w:val="0031414C"/>
    <w:rsid w:val="00315A40"/>
    <w:rsid w:val="003232FE"/>
    <w:rsid w:val="0032730F"/>
    <w:rsid w:val="00332BBB"/>
    <w:rsid w:val="0033525A"/>
    <w:rsid w:val="003352A9"/>
    <w:rsid w:val="00340843"/>
    <w:rsid w:val="0034479F"/>
    <w:rsid w:val="0034688B"/>
    <w:rsid w:val="0036402B"/>
    <w:rsid w:val="003704D1"/>
    <w:rsid w:val="003727A5"/>
    <w:rsid w:val="00373C21"/>
    <w:rsid w:val="00374865"/>
    <w:rsid w:val="00374B16"/>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5871"/>
    <w:rsid w:val="003C75B3"/>
    <w:rsid w:val="003D2649"/>
    <w:rsid w:val="003D72BB"/>
    <w:rsid w:val="003E1B45"/>
    <w:rsid w:val="003E2D26"/>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A84"/>
    <w:rsid w:val="00484D2A"/>
    <w:rsid w:val="00490177"/>
    <w:rsid w:val="004A4B3F"/>
    <w:rsid w:val="004A6B06"/>
    <w:rsid w:val="004B685A"/>
    <w:rsid w:val="004C3E9F"/>
    <w:rsid w:val="004C6E4E"/>
    <w:rsid w:val="004D3616"/>
    <w:rsid w:val="004E5B1C"/>
    <w:rsid w:val="004F737C"/>
    <w:rsid w:val="0050026D"/>
    <w:rsid w:val="00501181"/>
    <w:rsid w:val="00501605"/>
    <w:rsid w:val="005063B8"/>
    <w:rsid w:val="00527EFF"/>
    <w:rsid w:val="0053020B"/>
    <w:rsid w:val="00531B9D"/>
    <w:rsid w:val="00540126"/>
    <w:rsid w:val="00540868"/>
    <w:rsid w:val="00542334"/>
    <w:rsid w:val="00543B54"/>
    <w:rsid w:val="005445AE"/>
    <w:rsid w:val="0054559B"/>
    <w:rsid w:val="0054744A"/>
    <w:rsid w:val="0055477E"/>
    <w:rsid w:val="00554DB1"/>
    <w:rsid w:val="0055525E"/>
    <w:rsid w:val="00556D4D"/>
    <w:rsid w:val="00566BEB"/>
    <w:rsid w:val="0056778B"/>
    <w:rsid w:val="005826E0"/>
    <w:rsid w:val="00585CD2"/>
    <w:rsid w:val="00587FA9"/>
    <w:rsid w:val="00591A75"/>
    <w:rsid w:val="00592A93"/>
    <w:rsid w:val="00594555"/>
    <w:rsid w:val="00595856"/>
    <w:rsid w:val="00597FC3"/>
    <w:rsid w:val="005A00AF"/>
    <w:rsid w:val="005A060D"/>
    <w:rsid w:val="005B098D"/>
    <w:rsid w:val="005B156A"/>
    <w:rsid w:val="005C042A"/>
    <w:rsid w:val="005C0689"/>
    <w:rsid w:val="005C1207"/>
    <w:rsid w:val="005C4688"/>
    <w:rsid w:val="005C4AE4"/>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4268D"/>
    <w:rsid w:val="00654917"/>
    <w:rsid w:val="00656259"/>
    <w:rsid w:val="00656B6C"/>
    <w:rsid w:val="00656EB7"/>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6F4783"/>
    <w:rsid w:val="00700366"/>
    <w:rsid w:val="00701DC7"/>
    <w:rsid w:val="0070365C"/>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353C"/>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08B"/>
    <w:rsid w:val="007A48B7"/>
    <w:rsid w:val="007A4CBC"/>
    <w:rsid w:val="007A5BD0"/>
    <w:rsid w:val="007B0C72"/>
    <w:rsid w:val="007B13FE"/>
    <w:rsid w:val="007B6C3B"/>
    <w:rsid w:val="007C1FB1"/>
    <w:rsid w:val="007C263E"/>
    <w:rsid w:val="007C2FBD"/>
    <w:rsid w:val="007C60D5"/>
    <w:rsid w:val="007C6306"/>
    <w:rsid w:val="007D3CDD"/>
    <w:rsid w:val="007D4887"/>
    <w:rsid w:val="007E0B2A"/>
    <w:rsid w:val="007E36D9"/>
    <w:rsid w:val="007E72DB"/>
    <w:rsid w:val="007E74B3"/>
    <w:rsid w:val="007E75F2"/>
    <w:rsid w:val="007E7A17"/>
    <w:rsid w:val="007F3D4E"/>
    <w:rsid w:val="007F5F0D"/>
    <w:rsid w:val="0080106F"/>
    <w:rsid w:val="0080694D"/>
    <w:rsid w:val="00806EA8"/>
    <w:rsid w:val="008123A4"/>
    <w:rsid w:val="0081338D"/>
    <w:rsid w:val="00820E88"/>
    <w:rsid w:val="0082783A"/>
    <w:rsid w:val="00835121"/>
    <w:rsid w:val="00847E68"/>
    <w:rsid w:val="00854C4C"/>
    <w:rsid w:val="008550D2"/>
    <w:rsid w:val="008553A7"/>
    <w:rsid w:val="00874DF3"/>
    <w:rsid w:val="0088089F"/>
    <w:rsid w:val="00880B1A"/>
    <w:rsid w:val="0088558B"/>
    <w:rsid w:val="00892A29"/>
    <w:rsid w:val="00895323"/>
    <w:rsid w:val="0089626F"/>
    <w:rsid w:val="008A0BEF"/>
    <w:rsid w:val="008A1729"/>
    <w:rsid w:val="008A2D38"/>
    <w:rsid w:val="008B0F8D"/>
    <w:rsid w:val="008B236D"/>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363E1"/>
    <w:rsid w:val="00940E38"/>
    <w:rsid w:val="00941075"/>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690"/>
    <w:rsid w:val="009D2BFE"/>
    <w:rsid w:val="009D2ECF"/>
    <w:rsid w:val="009D3610"/>
    <w:rsid w:val="009D46EC"/>
    <w:rsid w:val="009E72B7"/>
    <w:rsid w:val="009F15C0"/>
    <w:rsid w:val="009F1F06"/>
    <w:rsid w:val="009F7340"/>
    <w:rsid w:val="00A004B6"/>
    <w:rsid w:val="00A010A3"/>
    <w:rsid w:val="00A013A2"/>
    <w:rsid w:val="00A0418B"/>
    <w:rsid w:val="00A07C32"/>
    <w:rsid w:val="00A10264"/>
    <w:rsid w:val="00A146FC"/>
    <w:rsid w:val="00A15FFD"/>
    <w:rsid w:val="00A16612"/>
    <w:rsid w:val="00A2008C"/>
    <w:rsid w:val="00A2299F"/>
    <w:rsid w:val="00A25D0B"/>
    <w:rsid w:val="00A27229"/>
    <w:rsid w:val="00A32746"/>
    <w:rsid w:val="00A34AA1"/>
    <w:rsid w:val="00A37E2A"/>
    <w:rsid w:val="00A41430"/>
    <w:rsid w:val="00A444F3"/>
    <w:rsid w:val="00A44990"/>
    <w:rsid w:val="00A463C1"/>
    <w:rsid w:val="00A46830"/>
    <w:rsid w:val="00A50AD9"/>
    <w:rsid w:val="00A5309C"/>
    <w:rsid w:val="00A54CFE"/>
    <w:rsid w:val="00A60753"/>
    <w:rsid w:val="00A644AA"/>
    <w:rsid w:val="00A64AA2"/>
    <w:rsid w:val="00A65CB4"/>
    <w:rsid w:val="00A75A99"/>
    <w:rsid w:val="00A77EB7"/>
    <w:rsid w:val="00A826B8"/>
    <w:rsid w:val="00A83E7C"/>
    <w:rsid w:val="00A84C00"/>
    <w:rsid w:val="00A84F83"/>
    <w:rsid w:val="00A85A8C"/>
    <w:rsid w:val="00A91AE7"/>
    <w:rsid w:val="00A9320E"/>
    <w:rsid w:val="00A9629A"/>
    <w:rsid w:val="00AA3A47"/>
    <w:rsid w:val="00AA6B1F"/>
    <w:rsid w:val="00AB58BE"/>
    <w:rsid w:val="00AC191C"/>
    <w:rsid w:val="00AC1F71"/>
    <w:rsid w:val="00AC240F"/>
    <w:rsid w:val="00AC54D9"/>
    <w:rsid w:val="00AD197E"/>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3FB3"/>
    <w:rsid w:val="00B34ECF"/>
    <w:rsid w:val="00B41D07"/>
    <w:rsid w:val="00B50A11"/>
    <w:rsid w:val="00B516F3"/>
    <w:rsid w:val="00B520E8"/>
    <w:rsid w:val="00B56583"/>
    <w:rsid w:val="00B619AC"/>
    <w:rsid w:val="00B667D8"/>
    <w:rsid w:val="00B7044C"/>
    <w:rsid w:val="00B70EA5"/>
    <w:rsid w:val="00B71E74"/>
    <w:rsid w:val="00B75555"/>
    <w:rsid w:val="00B821C7"/>
    <w:rsid w:val="00B93858"/>
    <w:rsid w:val="00BA0FB5"/>
    <w:rsid w:val="00BB235C"/>
    <w:rsid w:val="00BB50F4"/>
    <w:rsid w:val="00BC3457"/>
    <w:rsid w:val="00BC72F5"/>
    <w:rsid w:val="00BD1E63"/>
    <w:rsid w:val="00BD372F"/>
    <w:rsid w:val="00BD583B"/>
    <w:rsid w:val="00BD6892"/>
    <w:rsid w:val="00BE1312"/>
    <w:rsid w:val="00BE2626"/>
    <w:rsid w:val="00BE3C38"/>
    <w:rsid w:val="00BE3FD6"/>
    <w:rsid w:val="00BE71DD"/>
    <w:rsid w:val="00BF2306"/>
    <w:rsid w:val="00BF556D"/>
    <w:rsid w:val="00BF648F"/>
    <w:rsid w:val="00C017ED"/>
    <w:rsid w:val="00C0219B"/>
    <w:rsid w:val="00C1080A"/>
    <w:rsid w:val="00C130B4"/>
    <w:rsid w:val="00C131E7"/>
    <w:rsid w:val="00C137D5"/>
    <w:rsid w:val="00C14BA0"/>
    <w:rsid w:val="00C1627E"/>
    <w:rsid w:val="00C164B0"/>
    <w:rsid w:val="00C24E30"/>
    <w:rsid w:val="00C2633D"/>
    <w:rsid w:val="00C27CB5"/>
    <w:rsid w:val="00C31CF4"/>
    <w:rsid w:val="00C3580D"/>
    <w:rsid w:val="00C367FA"/>
    <w:rsid w:val="00C41E31"/>
    <w:rsid w:val="00C44F9D"/>
    <w:rsid w:val="00C514BD"/>
    <w:rsid w:val="00C5220A"/>
    <w:rsid w:val="00C603E3"/>
    <w:rsid w:val="00C60C6D"/>
    <w:rsid w:val="00C61D75"/>
    <w:rsid w:val="00C6407E"/>
    <w:rsid w:val="00C67A77"/>
    <w:rsid w:val="00C71CF8"/>
    <w:rsid w:val="00C76E27"/>
    <w:rsid w:val="00C83AF0"/>
    <w:rsid w:val="00C85247"/>
    <w:rsid w:val="00C875D9"/>
    <w:rsid w:val="00C93A0C"/>
    <w:rsid w:val="00C93E85"/>
    <w:rsid w:val="00C97600"/>
    <w:rsid w:val="00CA0D32"/>
    <w:rsid w:val="00CA1B6A"/>
    <w:rsid w:val="00CA5479"/>
    <w:rsid w:val="00CB1E34"/>
    <w:rsid w:val="00CB3F11"/>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E7631"/>
    <w:rsid w:val="00DE7AA5"/>
    <w:rsid w:val="00DF01BD"/>
    <w:rsid w:val="00DF46C5"/>
    <w:rsid w:val="00DF4C4F"/>
    <w:rsid w:val="00DF77EC"/>
    <w:rsid w:val="00E020AD"/>
    <w:rsid w:val="00E0305A"/>
    <w:rsid w:val="00E03241"/>
    <w:rsid w:val="00E0572E"/>
    <w:rsid w:val="00E06A46"/>
    <w:rsid w:val="00E12292"/>
    <w:rsid w:val="00E135E4"/>
    <w:rsid w:val="00E15924"/>
    <w:rsid w:val="00E25124"/>
    <w:rsid w:val="00E254A5"/>
    <w:rsid w:val="00E303C0"/>
    <w:rsid w:val="00E30BC6"/>
    <w:rsid w:val="00E30D6B"/>
    <w:rsid w:val="00E31B4D"/>
    <w:rsid w:val="00E37B6F"/>
    <w:rsid w:val="00E4504B"/>
    <w:rsid w:val="00E52DFC"/>
    <w:rsid w:val="00E52F97"/>
    <w:rsid w:val="00E54036"/>
    <w:rsid w:val="00E542B5"/>
    <w:rsid w:val="00E61495"/>
    <w:rsid w:val="00E634CC"/>
    <w:rsid w:val="00E70FF1"/>
    <w:rsid w:val="00E80469"/>
    <w:rsid w:val="00E805E6"/>
    <w:rsid w:val="00E81F09"/>
    <w:rsid w:val="00E839F6"/>
    <w:rsid w:val="00E846C4"/>
    <w:rsid w:val="00E856A1"/>
    <w:rsid w:val="00E87F49"/>
    <w:rsid w:val="00E9002E"/>
    <w:rsid w:val="00E90A58"/>
    <w:rsid w:val="00E924B1"/>
    <w:rsid w:val="00EB332B"/>
    <w:rsid w:val="00EB4F1F"/>
    <w:rsid w:val="00EB4FBE"/>
    <w:rsid w:val="00EB769E"/>
    <w:rsid w:val="00EC056B"/>
    <w:rsid w:val="00EC13E9"/>
    <w:rsid w:val="00EC31DC"/>
    <w:rsid w:val="00EC587F"/>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598E"/>
    <w:rsid w:val="00F97DAC"/>
    <w:rsid w:val="00FB11A3"/>
    <w:rsid w:val="00FB6044"/>
    <w:rsid w:val="00FB71BF"/>
    <w:rsid w:val="00FB7ECA"/>
    <w:rsid w:val="00FC4BE0"/>
    <w:rsid w:val="00FD0384"/>
    <w:rsid w:val="00FD288E"/>
    <w:rsid w:val="00FE0EEE"/>
    <w:rsid w:val="00FE7E9D"/>
    <w:rsid w:val="00FF0119"/>
    <w:rsid w:val="00FF1466"/>
    <w:rsid w:val="00FF2FD6"/>
    <w:rsid w:val="00FF3691"/>
    <w:rsid w:val="01C68463"/>
    <w:rsid w:val="03465497"/>
    <w:rsid w:val="03A65E60"/>
    <w:rsid w:val="03BAF565"/>
    <w:rsid w:val="054B8E22"/>
    <w:rsid w:val="05AFD486"/>
    <w:rsid w:val="05D4C43C"/>
    <w:rsid w:val="097754D5"/>
    <w:rsid w:val="0A070F3C"/>
    <w:rsid w:val="0BA8DA55"/>
    <w:rsid w:val="0C742D0F"/>
    <w:rsid w:val="0D93ECEA"/>
    <w:rsid w:val="0DBC9A16"/>
    <w:rsid w:val="0E7508AD"/>
    <w:rsid w:val="0EDA5A16"/>
    <w:rsid w:val="0FB43560"/>
    <w:rsid w:val="0FDD8325"/>
    <w:rsid w:val="11CEB22E"/>
    <w:rsid w:val="14500435"/>
    <w:rsid w:val="1680156B"/>
    <w:rsid w:val="17A85DFB"/>
    <w:rsid w:val="186EB7C9"/>
    <w:rsid w:val="1A434CC3"/>
    <w:rsid w:val="1AB3320B"/>
    <w:rsid w:val="1D18D148"/>
    <w:rsid w:val="1D4646E2"/>
    <w:rsid w:val="1F62056A"/>
    <w:rsid w:val="1FE4FB28"/>
    <w:rsid w:val="2090D8B1"/>
    <w:rsid w:val="221276BB"/>
    <w:rsid w:val="2251C59C"/>
    <w:rsid w:val="22E8B119"/>
    <w:rsid w:val="236C37FA"/>
    <w:rsid w:val="25E38DC6"/>
    <w:rsid w:val="260CF3F1"/>
    <w:rsid w:val="264580B3"/>
    <w:rsid w:val="269F1036"/>
    <w:rsid w:val="2764D76C"/>
    <w:rsid w:val="281DD9A3"/>
    <w:rsid w:val="2A592AB2"/>
    <w:rsid w:val="2CD6B120"/>
    <w:rsid w:val="2CF39B26"/>
    <w:rsid w:val="2DE0A24F"/>
    <w:rsid w:val="2E0C060F"/>
    <w:rsid w:val="2EC9C2CE"/>
    <w:rsid w:val="323688D5"/>
    <w:rsid w:val="324FDFCA"/>
    <w:rsid w:val="33BB2FDA"/>
    <w:rsid w:val="34BDC418"/>
    <w:rsid w:val="34D044DE"/>
    <w:rsid w:val="3511637F"/>
    <w:rsid w:val="357ADF1C"/>
    <w:rsid w:val="35EEDF06"/>
    <w:rsid w:val="37915827"/>
    <w:rsid w:val="395475B4"/>
    <w:rsid w:val="3963062D"/>
    <w:rsid w:val="3B3A0E68"/>
    <w:rsid w:val="3BBB1A32"/>
    <w:rsid w:val="3BD7B0CF"/>
    <w:rsid w:val="3C822EBF"/>
    <w:rsid w:val="3D430E00"/>
    <w:rsid w:val="406BB2A1"/>
    <w:rsid w:val="42B053FA"/>
    <w:rsid w:val="430E6911"/>
    <w:rsid w:val="43740382"/>
    <w:rsid w:val="43819962"/>
    <w:rsid w:val="43D7B93D"/>
    <w:rsid w:val="443BC622"/>
    <w:rsid w:val="475D3395"/>
    <w:rsid w:val="47C3ABFE"/>
    <w:rsid w:val="488D78C4"/>
    <w:rsid w:val="49C2CC49"/>
    <w:rsid w:val="4AD5F1F6"/>
    <w:rsid w:val="4BB7FA69"/>
    <w:rsid w:val="4C106DE7"/>
    <w:rsid w:val="4F1CED7C"/>
    <w:rsid w:val="4FE27346"/>
    <w:rsid w:val="506DD0AB"/>
    <w:rsid w:val="5104D836"/>
    <w:rsid w:val="51BBC42B"/>
    <w:rsid w:val="52487707"/>
    <w:rsid w:val="57F8204E"/>
    <w:rsid w:val="5932C072"/>
    <w:rsid w:val="59C19914"/>
    <w:rsid w:val="5A60E8A4"/>
    <w:rsid w:val="5BA6B958"/>
    <w:rsid w:val="5CFE027E"/>
    <w:rsid w:val="5D0C62BF"/>
    <w:rsid w:val="5DE42E71"/>
    <w:rsid w:val="5F30EC3E"/>
    <w:rsid w:val="5FF05D4A"/>
    <w:rsid w:val="61CCDB5E"/>
    <w:rsid w:val="62B43D17"/>
    <w:rsid w:val="62C4B593"/>
    <w:rsid w:val="62DCBCF3"/>
    <w:rsid w:val="66AA10CC"/>
    <w:rsid w:val="684AC111"/>
    <w:rsid w:val="692E22FD"/>
    <w:rsid w:val="69C999C6"/>
    <w:rsid w:val="69D1CCE3"/>
    <w:rsid w:val="69F6B74C"/>
    <w:rsid w:val="6C57B465"/>
    <w:rsid w:val="6EC7FDB6"/>
    <w:rsid w:val="6FC96CF2"/>
    <w:rsid w:val="705A9E21"/>
    <w:rsid w:val="72CD2EAC"/>
    <w:rsid w:val="72DE8ABB"/>
    <w:rsid w:val="7519E790"/>
    <w:rsid w:val="773480EC"/>
    <w:rsid w:val="773896FC"/>
    <w:rsid w:val="79981DEF"/>
    <w:rsid w:val="79EFF797"/>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rsid w:val="00C27CB5"/>
  </w:style>
  <w:style w:type="character" w:styleId="Carpredefinitoparagrafo" w:default="1">
    <w:name w:val="Default Paragraph Font"/>
    <w:uiPriority w:val="1"/>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A9629A"/>
  </w:style>
  <w:style w:type="paragraph" w:styleId="Titolo1DiocesiComo" w:customStyle="1">
    <w:name w:val="Titolo 1 | Diocesi Como"/>
    <w:link w:val="Titolo1DiocesiComoCarattere"/>
    <w:qFormat/>
    <w:rsid w:val="00DB1C59"/>
    <w:pPr>
      <w:spacing w:line="360" w:lineRule="auto"/>
      <w:jc w:val="both"/>
    </w:pPr>
    <w:rPr>
      <w:rFonts w:ascii="Garamond" w:hAnsi="Garamond"/>
      <w:b/>
      <w:color w:val="E95042"/>
      <w:sz w:val="72"/>
    </w:rPr>
  </w:style>
  <w:style w:type="paragraph" w:styleId="Titolo2DiocesiComo" w:customStyle="1">
    <w:name w:val="Titolo 2 | Diocesi Como"/>
    <w:link w:val="Titolo2DiocesiComoCarattere"/>
    <w:qFormat/>
    <w:rsid w:val="00DB1C59"/>
    <w:rPr>
      <w:rFonts w:ascii="Garamond" w:hAnsi="Garamond"/>
      <w:b/>
      <w:color w:val="E95042"/>
      <w:sz w:val="56"/>
      <w:szCs w:val="56"/>
    </w:rPr>
  </w:style>
  <w:style w:type="character" w:styleId="Titolo1DiocesiComoCarattere" w:customStyle="1">
    <w:name w:val="Titolo 1 | Diocesi Como Carattere"/>
    <w:basedOn w:val="Carpredefinitoparagrafo"/>
    <w:link w:val="Titolo1DiocesiComo"/>
    <w:rsid w:val="00DB1C59"/>
    <w:rPr>
      <w:rFonts w:ascii="Garamond" w:hAnsi="Garamond"/>
      <w:b/>
      <w:color w:val="E95042"/>
      <w:sz w:val="72"/>
    </w:rPr>
  </w:style>
  <w:style w:type="paragraph" w:styleId="Titolo3DiocesiComo" w:customStyle="1">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styleId="Titolo2DiocesiComoCarattere" w:customStyle="1">
    <w:name w:val="Titolo 2 | Diocesi Como Carattere"/>
    <w:basedOn w:val="Titolo1DiocesiComoCarattere"/>
    <w:link w:val="Titolo2DiocesiComo"/>
    <w:rsid w:val="00DB1C59"/>
    <w:rPr>
      <w:rFonts w:ascii="Garamond" w:hAnsi="Garamond"/>
      <w:b/>
      <w:color w:val="E95042"/>
      <w:sz w:val="56"/>
      <w:szCs w:val="56"/>
    </w:rPr>
  </w:style>
  <w:style w:type="paragraph" w:styleId="ParagrafoDiocesidiComo" w:customStyle="1">
    <w:name w:val="Paragrafo | Diocesi di Como"/>
    <w:basedOn w:val="Normale"/>
    <w:link w:val="ParagrafoDiocesidiComoCarattere"/>
    <w:qFormat/>
    <w:rsid w:val="00DB1C59"/>
    <w:pPr>
      <w:spacing w:line="360" w:lineRule="auto"/>
      <w:jc w:val="both"/>
    </w:pPr>
    <w:rPr>
      <w:rFonts w:ascii="Garamond" w:hAnsi="Garamond"/>
    </w:rPr>
  </w:style>
  <w:style w:type="character" w:styleId="Titolo3DiocesiComoCarattere" w:customStyle="1">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styleId="ParagrafoDiocesidiComoCarattere" w:customStyle="1">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styleId="Corpo" w:customStyle="1">
    <w:name w:val="Corpo"/>
    <w:rsid w:val="0047393A"/>
    <w:pPr>
      <w:pBdr>
        <w:top w:val="nil"/>
        <w:left w:val="nil"/>
        <w:bottom w:val="nil"/>
        <w:right w:val="nil"/>
        <w:between w:val="nil"/>
        <w:bar w:val="nil"/>
      </w:pBdr>
      <w:spacing w:after="0" w:line="240" w:lineRule="auto"/>
    </w:pPr>
    <w:rPr>
      <w:rFonts w:ascii="Helvetica Neue" w:hAnsi="Helvetica Neue" w:eastAsia="Arial Unicode MS" w:cs="Arial Unicode MS"/>
      <w:color w:val="000000"/>
      <w:bdr w:val="nil"/>
      <w:lang w:eastAsia="it-IT"/>
      <w14:textOutline w14:w="0" w14:cap="flat" w14:cmpd="sng" w14:algn="ctr">
        <w14:noFill/>
        <w14:prstDash w14:val="solid"/>
        <w14:bevel/>
      </w14:textOutline>
    </w:rPr>
  </w:style>
  <w:style w:type="numbering" w:styleId="Trattino" w:customStyle="1">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styleId="TestonormaleCarattere" w:customStyle="1">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hAnsi="Book Antiqua" w:eastAsia="Times New Roman" w:cs="Times New Roman"/>
      <w:sz w:val="20"/>
      <w:szCs w:val="20"/>
      <w:lang w:eastAsia="it-IT"/>
    </w:rPr>
  </w:style>
  <w:style w:type="character" w:styleId="TestonotaapidipaginaCarattere" w:customStyle="1">
    <w:name w:val="Testo nota a piè di pagina Carattere"/>
    <w:basedOn w:val="Carpredefinitoparagrafo"/>
    <w:link w:val="Testonotaapidipagina"/>
    <w:rsid w:val="008550D2"/>
    <w:rPr>
      <w:rFonts w:ascii="Book Antiqua" w:hAnsi="Book Antiqua" w:eastAsia="Times New Roman"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853105522">
      <w:bodyDiv w:val="1"/>
      <w:marLeft w:val="0"/>
      <w:marRight w:val="0"/>
      <w:marTop w:val="0"/>
      <w:marBottom w:val="0"/>
      <w:divBdr>
        <w:top w:val="none" w:sz="0" w:space="0" w:color="auto"/>
        <w:left w:val="none" w:sz="0" w:space="0" w:color="auto"/>
        <w:bottom w:val="none" w:sz="0" w:space="0" w:color="auto"/>
        <w:right w:val="none" w:sz="0" w:space="0" w:color="auto"/>
      </w:divBdr>
      <w:divsChild>
        <w:div w:id="670765771">
          <w:marLeft w:val="0"/>
          <w:marRight w:val="0"/>
          <w:marTop w:val="0"/>
          <w:marBottom w:val="0"/>
          <w:divBdr>
            <w:top w:val="none" w:sz="0" w:space="0" w:color="auto"/>
            <w:left w:val="none" w:sz="0" w:space="0" w:color="auto"/>
            <w:bottom w:val="none" w:sz="0" w:space="0" w:color="auto"/>
            <w:right w:val="none" w:sz="0" w:space="0" w:color="auto"/>
          </w:divBdr>
        </w:div>
        <w:div w:id="56974322">
          <w:marLeft w:val="0"/>
          <w:marRight w:val="0"/>
          <w:marTop w:val="0"/>
          <w:marBottom w:val="0"/>
          <w:divBdr>
            <w:top w:val="none" w:sz="0" w:space="0" w:color="auto"/>
            <w:left w:val="none" w:sz="0" w:space="0" w:color="auto"/>
            <w:bottom w:val="none" w:sz="0" w:space="0" w:color="auto"/>
            <w:right w:val="none" w:sz="0" w:space="0" w:color="auto"/>
          </w:divBdr>
        </w:div>
        <w:div w:id="1718579313">
          <w:marLeft w:val="0"/>
          <w:marRight w:val="0"/>
          <w:marTop w:val="0"/>
          <w:marBottom w:val="0"/>
          <w:divBdr>
            <w:top w:val="none" w:sz="0" w:space="0" w:color="auto"/>
            <w:left w:val="none" w:sz="0" w:space="0" w:color="auto"/>
            <w:bottom w:val="none" w:sz="0" w:space="0" w:color="auto"/>
            <w:right w:val="none" w:sz="0" w:space="0" w:color="auto"/>
          </w:divBdr>
        </w:div>
        <w:div w:id="999966531">
          <w:marLeft w:val="0"/>
          <w:marRight w:val="0"/>
          <w:marTop w:val="0"/>
          <w:marBottom w:val="0"/>
          <w:divBdr>
            <w:top w:val="none" w:sz="0" w:space="0" w:color="auto"/>
            <w:left w:val="none" w:sz="0" w:space="0" w:color="auto"/>
            <w:bottom w:val="none" w:sz="0" w:space="0" w:color="auto"/>
            <w:right w:val="none" w:sz="0" w:space="0" w:color="auto"/>
          </w:divBdr>
        </w:div>
        <w:div w:id="1949728266">
          <w:marLeft w:val="0"/>
          <w:marRight w:val="0"/>
          <w:marTop w:val="0"/>
          <w:marBottom w:val="0"/>
          <w:divBdr>
            <w:top w:val="none" w:sz="0" w:space="0" w:color="auto"/>
            <w:left w:val="none" w:sz="0" w:space="0" w:color="auto"/>
            <w:bottom w:val="none" w:sz="0" w:space="0" w:color="auto"/>
            <w:right w:val="none" w:sz="0" w:space="0" w:color="auto"/>
          </w:divBdr>
        </w:div>
        <w:div w:id="1907181172">
          <w:marLeft w:val="0"/>
          <w:marRight w:val="0"/>
          <w:marTop w:val="0"/>
          <w:marBottom w:val="0"/>
          <w:divBdr>
            <w:top w:val="none" w:sz="0" w:space="0" w:color="auto"/>
            <w:left w:val="none" w:sz="0" w:space="0" w:color="auto"/>
            <w:bottom w:val="none" w:sz="0" w:space="0" w:color="auto"/>
            <w:right w:val="none" w:sz="0" w:space="0" w:color="auto"/>
          </w:divBdr>
        </w:div>
        <w:div w:id="1511333641">
          <w:marLeft w:val="0"/>
          <w:marRight w:val="0"/>
          <w:marTop w:val="0"/>
          <w:marBottom w:val="0"/>
          <w:divBdr>
            <w:top w:val="none" w:sz="0" w:space="0" w:color="auto"/>
            <w:left w:val="none" w:sz="0" w:space="0" w:color="auto"/>
            <w:bottom w:val="none" w:sz="0" w:space="0" w:color="auto"/>
            <w:right w:val="none" w:sz="0" w:space="0" w:color="auto"/>
          </w:divBdr>
        </w:div>
        <w:div w:id="752245247">
          <w:marLeft w:val="0"/>
          <w:marRight w:val="0"/>
          <w:marTop w:val="0"/>
          <w:marBottom w:val="0"/>
          <w:divBdr>
            <w:top w:val="none" w:sz="0" w:space="0" w:color="auto"/>
            <w:left w:val="none" w:sz="0" w:space="0" w:color="auto"/>
            <w:bottom w:val="none" w:sz="0" w:space="0" w:color="auto"/>
            <w:right w:val="none" w:sz="0" w:space="0" w:color="auto"/>
          </w:divBdr>
        </w:div>
        <w:div w:id="630133503">
          <w:marLeft w:val="0"/>
          <w:marRight w:val="0"/>
          <w:marTop w:val="0"/>
          <w:marBottom w:val="0"/>
          <w:divBdr>
            <w:top w:val="none" w:sz="0" w:space="0" w:color="auto"/>
            <w:left w:val="none" w:sz="0" w:space="0" w:color="auto"/>
            <w:bottom w:val="none" w:sz="0" w:space="0" w:color="auto"/>
            <w:right w:val="none" w:sz="0" w:space="0" w:color="auto"/>
          </w:divBdr>
        </w:div>
        <w:div w:id="1570963827">
          <w:marLeft w:val="0"/>
          <w:marRight w:val="0"/>
          <w:marTop w:val="0"/>
          <w:marBottom w:val="0"/>
          <w:divBdr>
            <w:top w:val="none" w:sz="0" w:space="0" w:color="auto"/>
            <w:left w:val="none" w:sz="0" w:space="0" w:color="auto"/>
            <w:bottom w:val="none" w:sz="0" w:space="0" w:color="auto"/>
            <w:right w:val="none" w:sz="0" w:space="0" w:color="auto"/>
          </w:divBdr>
        </w:div>
        <w:div w:id="659314112">
          <w:marLeft w:val="0"/>
          <w:marRight w:val="0"/>
          <w:marTop w:val="0"/>
          <w:marBottom w:val="0"/>
          <w:divBdr>
            <w:top w:val="none" w:sz="0" w:space="0" w:color="auto"/>
            <w:left w:val="none" w:sz="0" w:space="0" w:color="auto"/>
            <w:bottom w:val="none" w:sz="0" w:space="0" w:color="auto"/>
            <w:right w:val="none" w:sz="0" w:space="0" w:color="auto"/>
          </w:divBdr>
        </w:div>
        <w:div w:id="1021669285">
          <w:marLeft w:val="0"/>
          <w:marRight w:val="0"/>
          <w:marTop w:val="0"/>
          <w:marBottom w:val="0"/>
          <w:divBdr>
            <w:top w:val="none" w:sz="0" w:space="0" w:color="auto"/>
            <w:left w:val="none" w:sz="0" w:space="0" w:color="auto"/>
            <w:bottom w:val="none" w:sz="0" w:space="0" w:color="auto"/>
            <w:right w:val="none" w:sz="0" w:space="0" w:color="auto"/>
          </w:divBdr>
        </w:div>
      </w:divsChild>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22675762">
      <w:bodyDiv w:val="1"/>
      <w:marLeft w:val="0"/>
      <w:marRight w:val="0"/>
      <w:marTop w:val="0"/>
      <w:marBottom w:val="0"/>
      <w:divBdr>
        <w:top w:val="none" w:sz="0" w:space="0" w:color="auto"/>
        <w:left w:val="none" w:sz="0" w:space="0" w:color="auto"/>
        <w:bottom w:val="none" w:sz="0" w:space="0" w:color="auto"/>
        <w:right w:val="none" w:sz="0" w:space="0" w:color="auto"/>
      </w:divBdr>
      <w:divsChild>
        <w:div w:id="115685255">
          <w:marLeft w:val="0"/>
          <w:marRight w:val="0"/>
          <w:marTop w:val="0"/>
          <w:marBottom w:val="0"/>
          <w:divBdr>
            <w:top w:val="none" w:sz="0" w:space="0" w:color="auto"/>
            <w:left w:val="none" w:sz="0" w:space="0" w:color="auto"/>
            <w:bottom w:val="none" w:sz="0" w:space="0" w:color="auto"/>
            <w:right w:val="none" w:sz="0" w:space="0" w:color="auto"/>
          </w:divBdr>
        </w:div>
        <w:div w:id="1294167984">
          <w:marLeft w:val="0"/>
          <w:marRight w:val="0"/>
          <w:marTop w:val="0"/>
          <w:marBottom w:val="0"/>
          <w:divBdr>
            <w:top w:val="none" w:sz="0" w:space="0" w:color="auto"/>
            <w:left w:val="none" w:sz="0" w:space="0" w:color="auto"/>
            <w:bottom w:val="none" w:sz="0" w:space="0" w:color="auto"/>
            <w:right w:val="none" w:sz="0" w:space="0" w:color="auto"/>
          </w:divBdr>
        </w:div>
        <w:div w:id="1385527287">
          <w:marLeft w:val="0"/>
          <w:marRight w:val="0"/>
          <w:marTop w:val="0"/>
          <w:marBottom w:val="0"/>
          <w:divBdr>
            <w:top w:val="none" w:sz="0" w:space="0" w:color="auto"/>
            <w:left w:val="none" w:sz="0" w:space="0" w:color="auto"/>
            <w:bottom w:val="none" w:sz="0" w:space="0" w:color="auto"/>
            <w:right w:val="none" w:sz="0" w:space="0" w:color="auto"/>
          </w:divBdr>
        </w:div>
        <w:div w:id="1598368890">
          <w:marLeft w:val="0"/>
          <w:marRight w:val="0"/>
          <w:marTop w:val="0"/>
          <w:marBottom w:val="0"/>
          <w:divBdr>
            <w:top w:val="none" w:sz="0" w:space="0" w:color="auto"/>
            <w:left w:val="none" w:sz="0" w:space="0" w:color="auto"/>
            <w:bottom w:val="none" w:sz="0" w:space="0" w:color="auto"/>
            <w:right w:val="none" w:sz="0" w:space="0" w:color="auto"/>
          </w:divBdr>
        </w:div>
      </w:divsChild>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61301475">
      <w:bodyDiv w:val="1"/>
      <w:marLeft w:val="0"/>
      <w:marRight w:val="0"/>
      <w:marTop w:val="0"/>
      <w:marBottom w:val="0"/>
      <w:divBdr>
        <w:top w:val="none" w:sz="0" w:space="0" w:color="auto"/>
        <w:left w:val="none" w:sz="0" w:space="0" w:color="auto"/>
        <w:bottom w:val="none" w:sz="0" w:space="0" w:color="auto"/>
        <w:right w:val="none" w:sz="0" w:space="0" w:color="auto"/>
      </w:divBdr>
      <w:divsChild>
        <w:div w:id="333842342">
          <w:marLeft w:val="0"/>
          <w:marRight w:val="0"/>
          <w:marTop w:val="0"/>
          <w:marBottom w:val="0"/>
          <w:divBdr>
            <w:top w:val="none" w:sz="0" w:space="0" w:color="auto"/>
            <w:left w:val="none" w:sz="0" w:space="0" w:color="auto"/>
            <w:bottom w:val="none" w:sz="0" w:space="0" w:color="auto"/>
            <w:right w:val="none" w:sz="0" w:space="0" w:color="auto"/>
          </w:divBdr>
        </w:div>
        <w:div w:id="2027095848">
          <w:marLeft w:val="0"/>
          <w:marRight w:val="0"/>
          <w:marTop w:val="0"/>
          <w:marBottom w:val="0"/>
          <w:divBdr>
            <w:top w:val="none" w:sz="0" w:space="0" w:color="auto"/>
            <w:left w:val="none" w:sz="0" w:space="0" w:color="auto"/>
            <w:bottom w:val="none" w:sz="0" w:space="0" w:color="auto"/>
            <w:right w:val="none" w:sz="0" w:space="0" w:color="auto"/>
          </w:divBdr>
        </w:div>
        <w:div w:id="167016207">
          <w:marLeft w:val="0"/>
          <w:marRight w:val="0"/>
          <w:marTop w:val="0"/>
          <w:marBottom w:val="0"/>
          <w:divBdr>
            <w:top w:val="none" w:sz="0" w:space="0" w:color="auto"/>
            <w:left w:val="none" w:sz="0" w:space="0" w:color="auto"/>
            <w:bottom w:val="none" w:sz="0" w:space="0" w:color="auto"/>
            <w:right w:val="none" w:sz="0" w:space="0" w:color="auto"/>
          </w:divBdr>
        </w:div>
        <w:div w:id="641546210">
          <w:marLeft w:val="0"/>
          <w:marRight w:val="0"/>
          <w:marTop w:val="0"/>
          <w:marBottom w:val="0"/>
          <w:divBdr>
            <w:top w:val="none" w:sz="0" w:space="0" w:color="auto"/>
            <w:left w:val="none" w:sz="0" w:space="0" w:color="auto"/>
            <w:bottom w:val="none" w:sz="0" w:space="0" w:color="auto"/>
            <w:right w:val="none" w:sz="0" w:space="0" w:color="auto"/>
          </w:divBdr>
        </w:div>
      </w:divsChild>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1973829375">
      <w:bodyDiv w:val="1"/>
      <w:marLeft w:val="0"/>
      <w:marRight w:val="0"/>
      <w:marTop w:val="0"/>
      <w:marBottom w:val="0"/>
      <w:divBdr>
        <w:top w:val="none" w:sz="0" w:space="0" w:color="auto"/>
        <w:left w:val="none" w:sz="0" w:space="0" w:color="auto"/>
        <w:bottom w:val="none" w:sz="0" w:space="0" w:color="auto"/>
        <w:right w:val="none" w:sz="0" w:space="0" w:color="auto"/>
      </w:divBdr>
      <w:divsChild>
        <w:div w:id="529608487">
          <w:marLeft w:val="0"/>
          <w:marRight w:val="0"/>
          <w:marTop w:val="0"/>
          <w:marBottom w:val="0"/>
          <w:divBdr>
            <w:top w:val="none" w:sz="0" w:space="0" w:color="auto"/>
            <w:left w:val="none" w:sz="0" w:space="0" w:color="auto"/>
            <w:bottom w:val="none" w:sz="0" w:space="0" w:color="auto"/>
            <w:right w:val="none" w:sz="0" w:space="0" w:color="auto"/>
          </w:divBdr>
        </w:div>
        <w:div w:id="2144957978">
          <w:marLeft w:val="0"/>
          <w:marRight w:val="0"/>
          <w:marTop w:val="0"/>
          <w:marBottom w:val="0"/>
          <w:divBdr>
            <w:top w:val="none" w:sz="0" w:space="0" w:color="auto"/>
            <w:left w:val="none" w:sz="0" w:space="0" w:color="auto"/>
            <w:bottom w:val="none" w:sz="0" w:space="0" w:color="auto"/>
            <w:right w:val="none" w:sz="0" w:space="0" w:color="auto"/>
          </w:divBdr>
        </w:div>
        <w:div w:id="21446464">
          <w:marLeft w:val="0"/>
          <w:marRight w:val="0"/>
          <w:marTop w:val="0"/>
          <w:marBottom w:val="0"/>
          <w:divBdr>
            <w:top w:val="none" w:sz="0" w:space="0" w:color="auto"/>
            <w:left w:val="none" w:sz="0" w:space="0" w:color="auto"/>
            <w:bottom w:val="none" w:sz="0" w:space="0" w:color="auto"/>
            <w:right w:val="none" w:sz="0" w:space="0" w:color="auto"/>
          </w:divBdr>
        </w:div>
        <w:div w:id="201594033">
          <w:marLeft w:val="0"/>
          <w:marRight w:val="0"/>
          <w:marTop w:val="0"/>
          <w:marBottom w:val="0"/>
          <w:divBdr>
            <w:top w:val="none" w:sz="0" w:space="0" w:color="auto"/>
            <w:left w:val="none" w:sz="0" w:space="0" w:color="auto"/>
            <w:bottom w:val="none" w:sz="0" w:space="0" w:color="auto"/>
            <w:right w:val="none" w:sz="0" w:space="0" w:color="auto"/>
          </w:divBdr>
        </w:div>
        <w:div w:id="1240360330">
          <w:marLeft w:val="0"/>
          <w:marRight w:val="0"/>
          <w:marTop w:val="0"/>
          <w:marBottom w:val="0"/>
          <w:divBdr>
            <w:top w:val="none" w:sz="0" w:space="0" w:color="auto"/>
            <w:left w:val="none" w:sz="0" w:space="0" w:color="auto"/>
            <w:bottom w:val="none" w:sz="0" w:space="0" w:color="auto"/>
            <w:right w:val="none" w:sz="0" w:space="0" w:color="auto"/>
          </w:divBdr>
        </w:div>
        <w:div w:id="2136093145">
          <w:marLeft w:val="0"/>
          <w:marRight w:val="0"/>
          <w:marTop w:val="0"/>
          <w:marBottom w:val="0"/>
          <w:divBdr>
            <w:top w:val="none" w:sz="0" w:space="0" w:color="auto"/>
            <w:left w:val="none" w:sz="0" w:space="0" w:color="auto"/>
            <w:bottom w:val="none" w:sz="0" w:space="0" w:color="auto"/>
            <w:right w:val="none" w:sz="0" w:space="0" w:color="auto"/>
          </w:divBdr>
        </w:div>
        <w:div w:id="1851799974">
          <w:marLeft w:val="0"/>
          <w:marRight w:val="0"/>
          <w:marTop w:val="0"/>
          <w:marBottom w:val="0"/>
          <w:divBdr>
            <w:top w:val="none" w:sz="0" w:space="0" w:color="auto"/>
            <w:left w:val="none" w:sz="0" w:space="0" w:color="auto"/>
            <w:bottom w:val="none" w:sz="0" w:space="0" w:color="auto"/>
            <w:right w:val="none" w:sz="0" w:space="0" w:color="auto"/>
          </w:divBdr>
        </w:div>
        <w:div w:id="583302372">
          <w:marLeft w:val="0"/>
          <w:marRight w:val="0"/>
          <w:marTop w:val="0"/>
          <w:marBottom w:val="0"/>
          <w:divBdr>
            <w:top w:val="none" w:sz="0" w:space="0" w:color="auto"/>
            <w:left w:val="none" w:sz="0" w:space="0" w:color="auto"/>
            <w:bottom w:val="none" w:sz="0" w:space="0" w:color="auto"/>
            <w:right w:val="none" w:sz="0" w:space="0" w:color="auto"/>
          </w:divBdr>
        </w:div>
        <w:div w:id="1709790634">
          <w:marLeft w:val="0"/>
          <w:marRight w:val="0"/>
          <w:marTop w:val="0"/>
          <w:marBottom w:val="0"/>
          <w:divBdr>
            <w:top w:val="none" w:sz="0" w:space="0" w:color="auto"/>
            <w:left w:val="none" w:sz="0" w:space="0" w:color="auto"/>
            <w:bottom w:val="none" w:sz="0" w:space="0" w:color="auto"/>
            <w:right w:val="none" w:sz="0" w:space="0" w:color="auto"/>
          </w:divBdr>
        </w:div>
        <w:div w:id="2018842760">
          <w:marLeft w:val="0"/>
          <w:marRight w:val="0"/>
          <w:marTop w:val="0"/>
          <w:marBottom w:val="0"/>
          <w:divBdr>
            <w:top w:val="none" w:sz="0" w:space="0" w:color="auto"/>
            <w:left w:val="none" w:sz="0" w:space="0" w:color="auto"/>
            <w:bottom w:val="none" w:sz="0" w:space="0" w:color="auto"/>
            <w:right w:val="none" w:sz="0" w:space="0" w:color="auto"/>
          </w:divBdr>
        </w:div>
        <w:div w:id="666522442">
          <w:marLeft w:val="0"/>
          <w:marRight w:val="0"/>
          <w:marTop w:val="0"/>
          <w:marBottom w:val="0"/>
          <w:divBdr>
            <w:top w:val="none" w:sz="0" w:space="0" w:color="auto"/>
            <w:left w:val="none" w:sz="0" w:space="0" w:color="auto"/>
            <w:bottom w:val="none" w:sz="0" w:space="0" w:color="auto"/>
            <w:right w:val="none" w:sz="0" w:space="0" w:color="auto"/>
          </w:divBdr>
        </w:div>
        <w:div w:id="1541549639">
          <w:marLeft w:val="0"/>
          <w:marRight w:val="0"/>
          <w:marTop w:val="0"/>
          <w:marBottom w:val="0"/>
          <w:divBdr>
            <w:top w:val="none" w:sz="0" w:space="0" w:color="auto"/>
            <w:left w:val="none" w:sz="0" w:space="0" w:color="auto"/>
            <w:bottom w:val="none" w:sz="0" w:space="0" w:color="auto"/>
            <w:right w:val="none" w:sz="0" w:space="0" w:color="auto"/>
          </w:divBdr>
        </w:div>
      </w:divsChild>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Account Microsoft</dc:creator>
  <keywords/>
  <dc:description/>
  <lastModifiedBy>Enrica Lattanzi</lastModifiedBy>
  <revision>7</revision>
  <lastPrinted>2025-06-05T22:10:00.0000000Z</lastPrinted>
  <dcterms:created xsi:type="dcterms:W3CDTF">2025-06-13T20:27:00.0000000Z</dcterms:created>
  <dcterms:modified xsi:type="dcterms:W3CDTF">2025-06-19T13:58:44.7605219Z</dcterms:modified>
</coreProperties>
</file>