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6E20C" w14:textId="20BD2F5D" w:rsidR="001E6B2A" w:rsidRPr="00087C5B" w:rsidRDefault="00EB4F1F" w:rsidP="004562F5">
      <w:pPr>
        <w:pStyle w:val="Titolo3DiocesiComo"/>
        <w:rPr>
          <w:sz w:val="28"/>
          <w:szCs w:val="28"/>
        </w:rPr>
      </w:pPr>
      <w:r w:rsidRPr="00087C5B">
        <w:rPr>
          <w:sz w:val="28"/>
          <w:szCs w:val="28"/>
        </w:rPr>
        <w:t>Ufficio stampa</w:t>
      </w:r>
      <w:r w:rsidR="00D028C2" w:rsidRPr="00087C5B">
        <w:rPr>
          <w:sz w:val="28"/>
          <w:szCs w:val="28"/>
        </w:rPr>
        <w:t xml:space="preserve"> della Diocesi di Como</w:t>
      </w:r>
    </w:p>
    <w:p w14:paraId="2D656A01" w14:textId="1AF52802" w:rsidR="00DB1C59" w:rsidRPr="00087C5B" w:rsidRDefault="00D028C2" w:rsidP="001E163D">
      <w:pPr>
        <w:pStyle w:val="Titolo2DiocesiComo"/>
        <w:spacing w:line="240" w:lineRule="auto"/>
        <w:jc w:val="right"/>
        <w:rPr>
          <w:color w:val="644C00"/>
          <w:sz w:val="28"/>
          <w:szCs w:val="28"/>
        </w:rPr>
      </w:pPr>
      <w:r w:rsidRPr="00087C5B">
        <w:rPr>
          <w:color w:val="644C00"/>
          <w:sz w:val="28"/>
          <w:szCs w:val="28"/>
        </w:rPr>
        <w:t xml:space="preserve">Comunicato </w:t>
      </w:r>
      <w:r w:rsidR="00EF0F23">
        <w:rPr>
          <w:color w:val="644C00"/>
          <w:sz w:val="28"/>
          <w:szCs w:val="28"/>
        </w:rPr>
        <w:t>9</w:t>
      </w:r>
      <w:r w:rsidR="00373958" w:rsidRPr="00087C5B">
        <w:rPr>
          <w:color w:val="644C00"/>
          <w:sz w:val="28"/>
          <w:szCs w:val="28"/>
        </w:rPr>
        <w:t>/ 20</w:t>
      </w:r>
      <w:r w:rsidRPr="00087C5B">
        <w:rPr>
          <w:color w:val="644C00"/>
          <w:sz w:val="28"/>
          <w:szCs w:val="28"/>
        </w:rPr>
        <w:t>2</w:t>
      </w:r>
      <w:r w:rsidR="002238FA" w:rsidRPr="00087C5B">
        <w:rPr>
          <w:color w:val="644C00"/>
          <w:sz w:val="28"/>
          <w:szCs w:val="28"/>
        </w:rPr>
        <w:t>6</w:t>
      </w:r>
    </w:p>
    <w:p w14:paraId="26A084D4" w14:textId="61B777AF" w:rsidR="00DB1C59" w:rsidRPr="00087C5B" w:rsidRDefault="00D028C2" w:rsidP="001E163D">
      <w:pPr>
        <w:pStyle w:val="Titolo3DiocesiComo"/>
        <w:spacing w:line="240" w:lineRule="auto"/>
        <w:jc w:val="right"/>
        <w:rPr>
          <w:color w:val="644C00"/>
          <w:sz w:val="28"/>
          <w:szCs w:val="28"/>
        </w:rPr>
      </w:pPr>
      <w:r w:rsidRPr="00087C5B">
        <w:rPr>
          <w:color w:val="644C00"/>
          <w:sz w:val="28"/>
          <w:szCs w:val="28"/>
        </w:rPr>
        <w:t xml:space="preserve">Como, </w:t>
      </w:r>
      <w:r w:rsidR="00373958" w:rsidRPr="00087C5B">
        <w:rPr>
          <w:color w:val="644C00"/>
          <w:sz w:val="28"/>
          <w:szCs w:val="28"/>
        </w:rPr>
        <w:t>1</w:t>
      </w:r>
      <w:r w:rsidR="00EF0F23">
        <w:rPr>
          <w:color w:val="644C00"/>
          <w:sz w:val="28"/>
          <w:szCs w:val="28"/>
        </w:rPr>
        <w:t>8</w:t>
      </w:r>
      <w:r w:rsidR="00373958" w:rsidRPr="00087C5B">
        <w:rPr>
          <w:color w:val="644C00"/>
          <w:sz w:val="28"/>
          <w:szCs w:val="28"/>
        </w:rPr>
        <w:t xml:space="preserve"> febbraio </w:t>
      </w:r>
      <w:r w:rsidRPr="00087C5B">
        <w:rPr>
          <w:color w:val="644C00"/>
          <w:sz w:val="28"/>
          <w:szCs w:val="28"/>
        </w:rPr>
        <w:t>202</w:t>
      </w:r>
      <w:r w:rsidR="00817160" w:rsidRPr="00087C5B">
        <w:rPr>
          <w:color w:val="644C00"/>
          <w:sz w:val="28"/>
          <w:szCs w:val="28"/>
        </w:rPr>
        <w:t>6</w:t>
      </w:r>
    </w:p>
    <w:p w14:paraId="745BBC75" w14:textId="77777777" w:rsidR="00E64480" w:rsidRPr="00087C5B" w:rsidRDefault="00E64480" w:rsidP="00A20585">
      <w:pPr>
        <w:pStyle w:val="Nessunaspaziatura"/>
        <w:jc w:val="both"/>
        <w:rPr>
          <w:rFonts w:ascii="Garamond" w:hAnsi="Garamond"/>
          <w:sz w:val="28"/>
          <w:szCs w:val="28"/>
        </w:rPr>
      </w:pPr>
    </w:p>
    <w:p w14:paraId="57CCCBBC" w14:textId="77777777" w:rsidR="00087C5B" w:rsidRPr="00087C5B" w:rsidRDefault="00087C5B" w:rsidP="00A20585">
      <w:pPr>
        <w:pStyle w:val="Nessunaspaziatura"/>
        <w:jc w:val="both"/>
        <w:rPr>
          <w:rFonts w:ascii="Garamond" w:hAnsi="Garamond"/>
          <w:sz w:val="28"/>
          <w:szCs w:val="28"/>
        </w:rPr>
      </w:pPr>
    </w:p>
    <w:p w14:paraId="319ED84E" w14:textId="4778F184" w:rsidR="001812ED" w:rsidRPr="002237B9" w:rsidRDefault="004A0C0A" w:rsidP="00EF6063">
      <w:pPr>
        <w:pStyle w:val="Nessunaspaziatura"/>
        <w:jc w:val="center"/>
        <w:rPr>
          <w:rFonts w:ascii="Garamond" w:hAnsi="Garamond"/>
          <w:b/>
          <w:bCs/>
          <w:color w:val="C00000"/>
          <w:sz w:val="28"/>
          <w:szCs w:val="28"/>
        </w:rPr>
      </w:pPr>
      <w:r>
        <w:rPr>
          <w:rFonts w:ascii="Garamond" w:hAnsi="Garamond"/>
          <w:b/>
          <w:bCs/>
          <w:color w:val="C00000"/>
          <w:sz w:val="28"/>
          <w:szCs w:val="28"/>
        </w:rPr>
        <w:t xml:space="preserve">MERCOLEDÌ </w:t>
      </w:r>
      <w:r w:rsidR="002237B9">
        <w:rPr>
          <w:rFonts w:ascii="Garamond" w:hAnsi="Garamond"/>
          <w:b/>
          <w:bCs/>
          <w:color w:val="C00000"/>
          <w:sz w:val="28"/>
          <w:szCs w:val="28"/>
        </w:rPr>
        <w:t>DELLE CENERI</w:t>
      </w:r>
      <w:r w:rsidR="00087C5B" w:rsidRPr="002237B9">
        <w:rPr>
          <w:rFonts w:ascii="Garamond" w:hAnsi="Garamond"/>
          <w:b/>
          <w:bCs/>
          <w:color w:val="C00000"/>
          <w:sz w:val="28"/>
          <w:szCs w:val="28"/>
        </w:rPr>
        <w:t>:</w:t>
      </w:r>
    </w:p>
    <w:p w14:paraId="6B993C02" w14:textId="560CFAEC" w:rsidR="00087C5B" w:rsidRPr="002237B9" w:rsidRDefault="004A0C0A" w:rsidP="00EF6063">
      <w:pPr>
        <w:pStyle w:val="Nessunaspaziatura"/>
        <w:jc w:val="center"/>
        <w:rPr>
          <w:rFonts w:ascii="Garamond" w:hAnsi="Garamond"/>
          <w:b/>
          <w:bCs/>
          <w:color w:val="C00000"/>
          <w:sz w:val="28"/>
          <w:szCs w:val="28"/>
        </w:rPr>
      </w:pPr>
      <w:r>
        <w:rPr>
          <w:rFonts w:ascii="Garamond" w:hAnsi="Garamond"/>
          <w:b/>
          <w:bCs/>
          <w:color w:val="C00000"/>
          <w:sz w:val="28"/>
          <w:szCs w:val="28"/>
        </w:rPr>
        <w:t>L’OMELIA DE</w:t>
      </w:r>
      <w:r w:rsidR="00087C5B" w:rsidRPr="002237B9">
        <w:rPr>
          <w:rFonts w:ascii="Garamond" w:hAnsi="Garamond"/>
          <w:b/>
          <w:bCs/>
          <w:color w:val="C00000"/>
          <w:sz w:val="28"/>
          <w:szCs w:val="28"/>
        </w:rPr>
        <w:t>L VESCOVO DI COMO, CARDINALE OSCAR CANTONI</w:t>
      </w:r>
    </w:p>
    <w:p w14:paraId="2D2B69E0" w14:textId="77777777" w:rsidR="009D0BCC" w:rsidRPr="002237B9" w:rsidRDefault="009D0BCC" w:rsidP="009D0BCC">
      <w:pPr>
        <w:pStyle w:val="Nessunaspaziatura"/>
        <w:rPr>
          <w:rFonts w:ascii="Garamond" w:hAnsi="Garamond"/>
          <w:sz w:val="24"/>
          <w:szCs w:val="24"/>
        </w:rPr>
      </w:pPr>
    </w:p>
    <w:p w14:paraId="169691CB" w14:textId="1EA2361D" w:rsidR="002237B9" w:rsidRPr="002237B9" w:rsidRDefault="00EF0F23" w:rsidP="002237B9">
      <w:pPr>
        <w:jc w:val="both"/>
        <w:rPr>
          <w:rFonts w:ascii="Garamond" w:hAnsi="Garamond"/>
          <w:sz w:val="24"/>
          <w:szCs w:val="24"/>
        </w:rPr>
      </w:pPr>
      <w:r w:rsidRPr="002237B9">
        <w:rPr>
          <w:rFonts w:ascii="Garamond" w:hAnsi="Garamond"/>
          <w:sz w:val="24"/>
          <w:szCs w:val="24"/>
        </w:rPr>
        <w:t xml:space="preserve">«Convertitevi e credete al Vangelo». Questa frase ha scandito l’imposizione delle Ceneri nella celebrazione presieduta, </w:t>
      </w:r>
      <w:r w:rsidRPr="004A0C0A">
        <w:rPr>
          <w:rFonts w:ascii="Garamond" w:hAnsi="Garamond"/>
          <w:b/>
          <w:bCs/>
          <w:sz w:val="24"/>
          <w:szCs w:val="24"/>
        </w:rPr>
        <w:t>la mattina di mercoledì 18 febbraio dal Vescovo di Como, cardinale Oscar Cantoni, alle 10.00 in Cattedrale</w:t>
      </w:r>
      <w:r w:rsidRPr="002237B9">
        <w:rPr>
          <w:rFonts w:ascii="Garamond" w:hAnsi="Garamond"/>
          <w:sz w:val="24"/>
          <w:szCs w:val="24"/>
        </w:rPr>
        <w:t xml:space="preserve">. Questo antico rito penitenziale segna l’inizio del cammino di Quaresima, i 40 giorni che conducono alla Santa Pasqua, tempo forte di conversione, caratterizzato da digiuno, </w:t>
      </w:r>
      <w:r w:rsidR="004A0C0A">
        <w:rPr>
          <w:rFonts w:ascii="Garamond" w:hAnsi="Garamond"/>
          <w:sz w:val="24"/>
          <w:szCs w:val="24"/>
        </w:rPr>
        <w:t>preghiera</w:t>
      </w:r>
      <w:r w:rsidRPr="002237B9">
        <w:rPr>
          <w:rFonts w:ascii="Garamond" w:hAnsi="Garamond"/>
          <w:sz w:val="24"/>
          <w:szCs w:val="24"/>
        </w:rPr>
        <w:t xml:space="preserve">, elemosina. A seguire, si riporta il testo integrale dell’omelia del cardinale, che ha ripreso queste dimensioni a partire dal Messaggio di Quaresima di Papa Leone XIV. Ricordiamo che, </w:t>
      </w:r>
      <w:r w:rsidRPr="004A0C0A">
        <w:rPr>
          <w:rFonts w:ascii="Garamond" w:hAnsi="Garamond"/>
          <w:b/>
          <w:bCs/>
          <w:sz w:val="24"/>
          <w:szCs w:val="24"/>
        </w:rPr>
        <w:t>nei giorni scorsi, il Vescovo aveva consegnato alla Chiesa di Como un itinerario quaresimale in tre punti</w:t>
      </w:r>
      <w:r w:rsidRPr="002237B9">
        <w:rPr>
          <w:rFonts w:ascii="Garamond" w:hAnsi="Garamond"/>
          <w:sz w:val="24"/>
          <w:szCs w:val="24"/>
        </w:rPr>
        <w:t xml:space="preserve">. Al termine della Santa Messa del Mercoledì delle Ceneri, il vicario generale, </w:t>
      </w:r>
      <w:r w:rsidRPr="004A0C0A">
        <w:rPr>
          <w:rFonts w:ascii="Garamond" w:hAnsi="Garamond"/>
          <w:b/>
          <w:bCs/>
          <w:sz w:val="24"/>
          <w:szCs w:val="24"/>
        </w:rPr>
        <w:t>monsignor Ivan Salvadori</w:t>
      </w:r>
      <w:r w:rsidRPr="002237B9">
        <w:rPr>
          <w:rFonts w:ascii="Garamond" w:hAnsi="Garamond"/>
          <w:sz w:val="24"/>
          <w:szCs w:val="24"/>
        </w:rPr>
        <w:t xml:space="preserve">, ha </w:t>
      </w:r>
      <w:r w:rsidR="002237B9" w:rsidRPr="002237B9">
        <w:rPr>
          <w:rFonts w:ascii="Garamond" w:hAnsi="Garamond"/>
          <w:sz w:val="24"/>
          <w:szCs w:val="24"/>
        </w:rPr>
        <w:t xml:space="preserve">sottolineato che </w:t>
      </w:r>
      <w:r w:rsidRPr="002237B9">
        <w:rPr>
          <w:rFonts w:ascii="Garamond" w:hAnsi="Garamond"/>
          <w:sz w:val="24"/>
          <w:szCs w:val="24"/>
        </w:rPr>
        <w:t>sono molte le realtà</w:t>
      </w:r>
      <w:r w:rsidR="002237B9" w:rsidRPr="002237B9">
        <w:rPr>
          <w:rFonts w:ascii="Garamond" w:hAnsi="Garamond"/>
          <w:sz w:val="24"/>
          <w:szCs w:val="24"/>
        </w:rPr>
        <w:t xml:space="preserve"> religiose, maschili e femminili,</w:t>
      </w:r>
      <w:r w:rsidRPr="002237B9">
        <w:rPr>
          <w:rFonts w:ascii="Garamond" w:hAnsi="Garamond"/>
          <w:sz w:val="24"/>
          <w:szCs w:val="24"/>
        </w:rPr>
        <w:t xml:space="preserve"> che testimoniano il carisma francescano in Diocesi</w:t>
      </w:r>
      <w:r w:rsidR="002237B9" w:rsidRPr="002237B9">
        <w:rPr>
          <w:rFonts w:ascii="Garamond" w:hAnsi="Garamond"/>
          <w:sz w:val="24"/>
          <w:szCs w:val="24"/>
        </w:rPr>
        <w:t>. In</w:t>
      </w:r>
      <w:r w:rsidR="002237B9" w:rsidRPr="002237B9">
        <w:rPr>
          <w:rFonts w:ascii="Garamond" w:hAnsi="Garamond"/>
          <w:sz w:val="24"/>
          <w:szCs w:val="24"/>
        </w:rPr>
        <w:t xml:space="preserve"> occasione degli 800 anni dalla morte di san Francesco d’Assisi,</w:t>
      </w:r>
      <w:r w:rsidR="002237B9" w:rsidRPr="002237B9">
        <w:rPr>
          <w:rFonts w:ascii="Garamond" w:hAnsi="Garamond"/>
          <w:sz w:val="24"/>
          <w:szCs w:val="24"/>
        </w:rPr>
        <w:t xml:space="preserve"> il </w:t>
      </w:r>
      <w:r w:rsidR="002237B9" w:rsidRPr="002237B9">
        <w:rPr>
          <w:rFonts w:ascii="Garamond" w:hAnsi="Garamond"/>
          <w:sz w:val="24"/>
          <w:szCs w:val="24"/>
        </w:rPr>
        <w:t xml:space="preserve">Santo Padre Leone ha istituito </w:t>
      </w:r>
      <w:r w:rsidR="002237B9" w:rsidRPr="002237B9">
        <w:rPr>
          <w:rFonts w:ascii="Garamond" w:hAnsi="Garamond"/>
          <w:sz w:val="24"/>
          <w:szCs w:val="24"/>
        </w:rPr>
        <w:t xml:space="preserve">uno speciale </w:t>
      </w:r>
      <w:r w:rsidR="002237B9" w:rsidRPr="002237B9">
        <w:rPr>
          <w:rFonts w:ascii="Garamond" w:hAnsi="Garamond"/>
          <w:sz w:val="24"/>
          <w:szCs w:val="24"/>
        </w:rPr>
        <w:t>anno giubilare</w:t>
      </w:r>
      <w:r w:rsidR="002237B9" w:rsidRPr="002237B9">
        <w:rPr>
          <w:rFonts w:ascii="Garamond" w:hAnsi="Garamond"/>
          <w:sz w:val="24"/>
          <w:szCs w:val="24"/>
        </w:rPr>
        <w:t>.</w:t>
      </w:r>
      <w:r w:rsidR="002237B9" w:rsidRPr="002237B9">
        <w:rPr>
          <w:rFonts w:ascii="Garamond" w:hAnsi="Garamond"/>
          <w:sz w:val="24"/>
          <w:szCs w:val="24"/>
        </w:rPr>
        <w:t xml:space="preserve"> </w:t>
      </w:r>
      <w:r w:rsidR="002237B9" w:rsidRPr="002237B9">
        <w:rPr>
          <w:rFonts w:ascii="Garamond" w:hAnsi="Garamond"/>
          <w:sz w:val="24"/>
          <w:szCs w:val="24"/>
        </w:rPr>
        <w:t xml:space="preserve">Nelle chiese rette da religiosi francescani, dal 10 gennaio 2026 al 10 gennaio 2027, </w:t>
      </w:r>
      <w:r w:rsidR="002237B9" w:rsidRPr="002237B9">
        <w:rPr>
          <w:rFonts w:ascii="Garamond" w:hAnsi="Garamond"/>
          <w:sz w:val="24"/>
          <w:szCs w:val="24"/>
        </w:rPr>
        <w:t>è possibile vivere la grazia dell’indulgenza plenaria</w:t>
      </w:r>
      <w:r w:rsidR="002237B9" w:rsidRPr="002237B9">
        <w:rPr>
          <w:rFonts w:ascii="Garamond" w:hAnsi="Garamond"/>
          <w:sz w:val="24"/>
          <w:szCs w:val="24"/>
        </w:rPr>
        <w:t xml:space="preserve">: a </w:t>
      </w:r>
      <w:r w:rsidRPr="002237B9">
        <w:rPr>
          <w:rFonts w:ascii="Garamond" w:hAnsi="Garamond"/>
          <w:sz w:val="24"/>
          <w:szCs w:val="24"/>
        </w:rPr>
        <w:t>Como le chiese di Sant’Antonio e San Giuseppe, a Cermenate il convento del Sacro Cuore</w:t>
      </w:r>
      <w:r w:rsidR="002237B9" w:rsidRPr="002237B9">
        <w:rPr>
          <w:rFonts w:ascii="Garamond" w:hAnsi="Garamond"/>
          <w:sz w:val="24"/>
          <w:szCs w:val="24"/>
        </w:rPr>
        <w:t xml:space="preserve">, in provincia di Sondrio </w:t>
      </w:r>
      <w:r w:rsidR="004A0C0A">
        <w:rPr>
          <w:rFonts w:ascii="Garamond" w:hAnsi="Garamond"/>
          <w:sz w:val="24"/>
          <w:szCs w:val="24"/>
        </w:rPr>
        <w:t>i</w:t>
      </w:r>
      <w:r w:rsidR="002237B9" w:rsidRPr="002237B9">
        <w:rPr>
          <w:rFonts w:ascii="Garamond" w:hAnsi="Garamond"/>
          <w:sz w:val="24"/>
          <w:szCs w:val="24"/>
        </w:rPr>
        <w:t xml:space="preserve">l convento di </w:t>
      </w:r>
      <w:proofErr w:type="spellStart"/>
      <w:r w:rsidR="002237B9" w:rsidRPr="002237B9">
        <w:rPr>
          <w:rFonts w:ascii="Garamond" w:hAnsi="Garamond"/>
          <w:sz w:val="24"/>
          <w:szCs w:val="24"/>
        </w:rPr>
        <w:t>Colda</w:t>
      </w:r>
      <w:proofErr w:type="spellEnd"/>
      <w:r w:rsidRPr="002237B9">
        <w:rPr>
          <w:rFonts w:ascii="Garamond" w:hAnsi="Garamond"/>
          <w:sz w:val="24"/>
          <w:szCs w:val="24"/>
        </w:rPr>
        <w:t xml:space="preserve">. </w:t>
      </w:r>
      <w:r w:rsidR="002237B9" w:rsidRPr="002237B9">
        <w:rPr>
          <w:rFonts w:ascii="Garamond" w:hAnsi="Garamond"/>
          <w:sz w:val="24"/>
          <w:szCs w:val="24"/>
        </w:rPr>
        <w:t xml:space="preserve">Un ringraziamento va alle comunità francescane femminili presenti a </w:t>
      </w:r>
      <w:r w:rsidR="002237B9" w:rsidRPr="002237B9">
        <w:rPr>
          <w:rFonts w:ascii="Garamond" w:hAnsi="Garamond"/>
          <w:sz w:val="24"/>
          <w:szCs w:val="24"/>
        </w:rPr>
        <w:t>Brunate, Rovellasca, Bizzarone, Solbiate</w:t>
      </w:r>
      <w:r w:rsidR="002237B9" w:rsidRPr="002237B9">
        <w:rPr>
          <w:rFonts w:ascii="Garamond" w:hAnsi="Garamond"/>
          <w:sz w:val="24"/>
          <w:szCs w:val="24"/>
        </w:rPr>
        <w:t xml:space="preserve"> (tutte in provincia di Como)</w:t>
      </w:r>
      <w:r w:rsidR="002237B9" w:rsidRPr="002237B9">
        <w:rPr>
          <w:rFonts w:ascii="Garamond" w:hAnsi="Garamond"/>
          <w:sz w:val="24"/>
          <w:szCs w:val="24"/>
        </w:rPr>
        <w:t xml:space="preserve">. </w:t>
      </w:r>
      <w:r w:rsidR="002237B9" w:rsidRPr="002237B9">
        <w:rPr>
          <w:rFonts w:ascii="Garamond" w:hAnsi="Garamond"/>
          <w:sz w:val="24"/>
          <w:szCs w:val="24"/>
        </w:rPr>
        <w:t>In modo particolare l</w:t>
      </w:r>
      <w:r w:rsidRPr="002237B9">
        <w:rPr>
          <w:rFonts w:ascii="Garamond" w:hAnsi="Garamond"/>
          <w:sz w:val="24"/>
          <w:szCs w:val="24"/>
        </w:rPr>
        <w:t>a Cattedrale, nei prossimi mesi</w:t>
      </w:r>
      <w:r w:rsidR="002237B9" w:rsidRPr="002237B9">
        <w:rPr>
          <w:rFonts w:ascii="Garamond" w:hAnsi="Garamond"/>
          <w:sz w:val="24"/>
          <w:szCs w:val="24"/>
        </w:rPr>
        <w:t>,</w:t>
      </w:r>
      <w:r w:rsidRPr="002237B9">
        <w:rPr>
          <w:rFonts w:ascii="Garamond" w:hAnsi="Garamond"/>
          <w:sz w:val="24"/>
          <w:szCs w:val="24"/>
        </w:rPr>
        <w:t xml:space="preserve"> proporrà alcuni momenti culturali e celebrativi (come il perdono di Assisi in agosto </w:t>
      </w:r>
      <w:r w:rsidR="002237B9" w:rsidRPr="002237B9">
        <w:rPr>
          <w:rFonts w:ascii="Garamond" w:hAnsi="Garamond"/>
          <w:sz w:val="24"/>
          <w:szCs w:val="24"/>
        </w:rPr>
        <w:t>e</w:t>
      </w:r>
      <w:r w:rsidRPr="002237B9">
        <w:rPr>
          <w:rFonts w:ascii="Garamond" w:hAnsi="Garamond"/>
          <w:sz w:val="24"/>
          <w:szCs w:val="24"/>
        </w:rPr>
        <w:t xml:space="preserve"> la ricorrenza del 4 ottobre) per valorizzare questa ricorrenza. </w:t>
      </w:r>
      <w:r w:rsidR="002237B9" w:rsidRPr="002237B9">
        <w:rPr>
          <w:rFonts w:ascii="Garamond" w:hAnsi="Garamond"/>
          <w:sz w:val="24"/>
          <w:szCs w:val="24"/>
        </w:rPr>
        <w:t xml:space="preserve">Il calendario dettagliato con tutte le proposte e iniziative sarà diffuso a breve. </w:t>
      </w:r>
      <w:r w:rsidRPr="002237B9">
        <w:rPr>
          <w:rFonts w:ascii="Garamond" w:hAnsi="Garamond"/>
          <w:sz w:val="24"/>
          <w:szCs w:val="24"/>
        </w:rPr>
        <w:t xml:space="preserve">In chiusura, </w:t>
      </w:r>
      <w:r w:rsidRPr="004A0C0A">
        <w:rPr>
          <w:rFonts w:ascii="Garamond" w:hAnsi="Garamond"/>
          <w:b/>
          <w:bCs/>
          <w:sz w:val="24"/>
          <w:szCs w:val="24"/>
        </w:rPr>
        <w:t>Marina Leoni</w:t>
      </w:r>
      <w:r w:rsidRPr="002237B9">
        <w:rPr>
          <w:rFonts w:ascii="Garamond" w:hAnsi="Garamond"/>
          <w:sz w:val="24"/>
          <w:szCs w:val="24"/>
        </w:rPr>
        <w:t>, dell’</w:t>
      </w:r>
      <w:r w:rsidRPr="002237B9">
        <w:rPr>
          <w:rFonts w:ascii="Garamond" w:hAnsi="Garamond"/>
          <w:i/>
          <w:iCs/>
          <w:sz w:val="24"/>
          <w:szCs w:val="24"/>
        </w:rPr>
        <w:t xml:space="preserve">ordo </w:t>
      </w:r>
      <w:proofErr w:type="spellStart"/>
      <w:r w:rsidRPr="002237B9">
        <w:rPr>
          <w:rFonts w:ascii="Garamond" w:hAnsi="Garamond"/>
          <w:i/>
          <w:iCs/>
          <w:sz w:val="24"/>
          <w:szCs w:val="24"/>
        </w:rPr>
        <w:t>virginum</w:t>
      </w:r>
      <w:proofErr w:type="spellEnd"/>
      <w:r w:rsidRPr="002237B9">
        <w:rPr>
          <w:rFonts w:ascii="Garamond" w:hAnsi="Garamond"/>
          <w:sz w:val="24"/>
          <w:szCs w:val="24"/>
        </w:rPr>
        <w:t>, prossima a partire per la missione diocesana in Mozambico, ha presentato il percorso quaresimale e i progetti di solidarietà contenuti nel sussidio predisposto dall’Ufficio missionario diocesano e in distribuzione in tutte le chiese e comunità</w:t>
      </w:r>
      <w:r w:rsidR="002237B9" w:rsidRPr="002237B9">
        <w:rPr>
          <w:rFonts w:ascii="Garamond" w:hAnsi="Garamond"/>
          <w:sz w:val="24"/>
          <w:szCs w:val="24"/>
        </w:rPr>
        <w:t>.</w:t>
      </w:r>
    </w:p>
    <w:p w14:paraId="18B2804B" w14:textId="2963D6DD" w:rsidR="00EF0F23" w:rsidRPr="004A0C0A" w:rsidRDefault="002237B9" w:rsidP="004A0C0A">
      <w:pPr>
        <w:pStyle w:val="Nessunaspaziatura"/>
        <w:jc w:val="center"/>
        <w:rPr>
          <w:rFonts w:ascii="Garamond" w:hAnsi="Garamond"/>
          <w:b/>
          <w:bCs/>
          <w:i/>
          <w:iCs/>
          <w:sz w:val="24"/>
          <w:szCs w:val="24"/>
        </w:rPr>
      </w:pPr>
      <w:r w:rsidRPr="004A0C0A">
        <w:rPr>
          <w:rFonts w:ascii="Garamond" w:hAnsi="Garamond"/>
          <w:b/>
          <w:bCs/>
          <w:i/>
          <w:iCs/>
          <w:sz w:val="24"/>
          <w:szCs w:val="24"/>
        </w:rPr>
        <w:t>O</w:t>
      </w:r>
      <w:r w:rsidR="00A24BA2" w:rsidRPr="004A0C0A">
        <w:rPr>
          <w:rFonts w:ascii="Garamond" w:hAnsi="Garamond"/>
          <w:b/>
          <w:bCs/>
          <w:i/>
          <w:iCs/>
          <w:sz w:val="24"/>
          <w:szCs w:val="24"/>
        </w:rPr>
        <w:t>MELIA NEL MERCOLEDÌ DELLE CENERI</w:t>
      </w:r>
    </w:p>
    <w:p w14:paraId="4E2237A7" w14:textId="77777777" w:rsidR="00A24BA2" w:rsidRPr="004A0C0A" w:rsidRDefault="00A24BA2" w:rsidP="004A0C0A">
      <w:pPr>
        <w:pStyle w:val="Nessunaspaziatura"/>
        <w:jc w:val="both"/>
        <w:rPr>
          <w:rFonts w:ascii="Garamond" w:hAnsi="Garamond"/>
          <w:sz w:val="24"/>
          <w:szCs w:val="24"/>
        </w:rPr>
      </w:pPr>
    </w:p>
    <w:p w14:paraId="158205F1" w14:textId="77777777" w:rsidR="00EF0F23" w:rsidRPr="004A0C0A" w:rsidRDefault="00EF0F23" w:rsidP="004A0C0A">
      <w:pPr>
        <w:pStyle w:val="Nessunaspaziatura"/>
        <w:jc w:val="both"/>
        <w:rPr>
          <w:rFonts w:ascii="Garamond" w:hAnsi="Garamond"/>
          <w:sz w:val="24"/>
          <w:szCs w:val="24"/>
        </w:rPr>
      </w:pPr>
      <w:r w:rsidRPr="004A0C0A">
        <w:rPr>
          <w:rFonts w:ascii="Garamond" w:hAnsi="Garamond"/>
          <w:sz w:val="24"/>
          <w:szCs w:val="24"/>
        </w:rPr>
        <w:t>Siamo spiritualmente collegati con tutta quanta la nostra Chiesa per riconoscerci insieme come persone che si convertono al Dio vivente. Riconoscendoci peccatori, accettiamo di buon grado l'austero segno delle ceneri, imposte sul nostro capo, riconoscendo la volontà di una vera conversione interiore.</w:t>
      </w:r>
    </w:p>
    <w:p w14:paraId="382AB74F" w14:textId="77777777" w:rsidR="00EF0F23" w:rsidRPr="004A0C0A" w:rsidRDefault="00EF0F23" w:rsidP="004A0C0A">
      <w:pPr>
        <w:pStyle w:val="Nessunaspaziatura"/>
        <w:jc w:val="both"/>
        <w:rPr>
          <w:rFonts w:ascii="Garamond" w:hAnsi="Garamond"/>
          <w:sz w:val="24"/>
          <w:szCs w:val="24"/>
        </w:rPr>
      </w:pPr>
      <w:r w:rsidRPr="004A0C0A">
        <w:rPr>
          <w:rFonts w:ascii="Garamond" w:hAnsi="Garamond"/>
          <w:sz w:val="24"/>
          <w:szCs w:val="24"/>
        </w:rPr>
        <w:lastRenderedPageBreak/>
        <w:t xml:space="preserve">Vogliamo essere protesi, in questo speciale tempo santo, a rimettere al centro della nostra vita il mistero di Dio, per ridare nuovo slancio alla nostra fede, evitando che il nostro cuore si disperda in tante vane distrazioni. </w:t>
      </w:r>
    </w:p>
    <w:p w14:paraId="59C7137C" w14:textId="637B96E0" w:rsidR="00EF0F23" w:rsidRPr="004A0C0A" w:rsidRDefault="00EF0F23" w:rsidP="004A0C0A">
      <w:pPr>
        <w:pStyle w:val="Nessunaspaziatura"/>
        <w:jc w:val="both"/>
        <w:rPr>
          <w:rFonts w:ascii="Garamond" w:hAnsi="Garamond"/>
          <w:sz w:val="24"/>
          <w:szCs w:val="24"/>
        </w:rPr>
      </w:pPr>
      <w:r w:rsidRPr="004A0C0A">
        <w:rPr>
          <w:rFonts w:ascii="Garamond" w:hAnsi="Garamond"/>
          <w:sz w:val="24"/>
          <w:szCs w:val="24"/>
        </w:rPr>
        <w:t>Mediante l'itinerario quaresimale che la Chiesa ci propone,</w:t>
      </w:r>
      <w:r w:rsidR="004A0C0A">
        <w:rPr>
          <w:rFonts w:ascii="Garamond" w:hAnsi="Garamond"/>
          <w:sz w:val="24"/>
          <w:szCs w:val="24"/>
        </w:rPr>
        <w:t xml:space="preserve"> v</w:t>
      </w:r>
      <w:r w:rsidRPr="004A0C0A">
        <w:rPr>
          <w:rFonts w:ascii="Garamond" w:hAnsi="Garamond"/>
          <w:sz w:val="24"/>
          <w:szCs w:val="24"/>
        </w:rPr>
        <w:t>ogliamo aiutarci a giungere purificati alla Pasqua di morte e risurrezione del Signore, resi più attenti alla voce di Dio, ma anche al grido dei fratelli che soffrono.</w:t>
      </w:r>
    </w:p>
    <w:p w14:paraId="45436851" w14:textId="77777777" w:rsidR="00EF0F23" w:rsidRPr="004A0C0A" w:rsidRDefault="00EF0F23" w:rsidP="004A0C0A">
      <w:pPr>
        <w:pStyle w:val="Nessunaspaziatura"/>
        <w:jc w:val="both"/>
        <w:rPr>
          <w:rFonts w:ascii="Garamond" w:hAnsi="Garamond"/>
          <w:sz w:val="24"/>
          <w:szCs w:val="24"/>
        </w:rPr>
      </w:pPr>
      <w:r w:rsidRPr="004A0C0A">
        <w:rPr>
          <w:rFonts w:ascii="Garamond" w:hAnsi="Garamond"/>
          <w:sz w:val="24"/>
          <w:szCs w:val="24"/>
        </w:rPr>
        <w:t xml:space="preserve">Ci può aiutare in questo tempo di conversione il messaggio per la Quaresima che papa Leone XIV ha inviato alla Chiesa intera. Spetta a noi adattarlo, senza sminuirlo, alla nostra situazione personale e comunitaria. </w:t>
      </w:r>
    </w:p>
    <w:p w14:paraId="4605D753" w14:textId="22E2916C" w:rsidR="00EF0F23" w:rsidRPr="004A0C0A" w:rsidRDefault="00EF0F23" w:rsidP="004A0C0A">
      <w:pPr>
        <w:pStyle w:val="Nessunaspaziatura"/>
        <w:jc w:val="both"/>
        <w:rPr>
          <w:rFonts w:ascii="Garamond" w:hAnsi="Garamond"/>
          <w:sz w:val="24"/>
          <w:szCs w:val="24"/>
        </w:rPr>
      </w:pPr>
      <w:r w:rsidRPr="004A0C0A">
        <w:rPr>
          <w:rFonts w:ascii="Garamond" w:hAnsi="Garamond"/>
          <w:sz w:val="24"/>
          <w:szCs w:val="24"/>
        </w:rPr>
        <w:t>Il santo Padre ci invita</w:t>
      </w:r>
      <w:r w:rsidR="004A0C0A">
        <w:rPr>
          <w:rFonts w:ascii="Garamond" w:hAnsi="Garamond"/>
          <w:sz w:val="24"/>
          <w:szCs w:val="24"/>
        </w:rPr>
        <w:t>,</w:t>
      </w:r>
      <w:r w:rsidRPr="004A0C0A">
        <w:rPr>
          <w:rFonts w:ascii="Garamond" w:hAnsi="Garamond"/>
          <w:sz w:val="24"/>
          <w:szCs w:val="24"/>
        </w:rPr>
        <w:t xml:space="preserve"> innanzitutto</w:t>
      </w:r>
      <w:r w:rsidR="004A0C0A">
        <w:rPr>
          <w:rFonts w:ascii="Garamond" w:hAnsi="Garamond"/>
          <w:sz w:val="24"/>
          <w:szCs w:val="24"/>
        </w:rPr>
        <w:t>,</w:t>
      </w:r>
      <w:r w:rsidRPr="004A0C0A">
        <w:rPr>
          <w:rFonts w:ascii="Garamond" w:hAnsi="Garamond"/>
          <w:sz w:val="24"/>
          <w:szCs w:val="24"/>
        </w:rPr>
        <w:t xml:space="preserve"> a dare spazio alla Parola di Dio attraverso un prolungato ascolto. Il nostro è un Dio che ascolta, che si prende cura con sollecitudine paterna del suo popolo che soffre. </w:t>
      </w:r>
    </w:p>
    <w:p w14:paraId="69225435" w14:textId="77777777" w:rsidR="00EF0F23" w:rsidRPr="004A0C0A" w:rsidRDefault="00EF0F23" w:rsidP="004A0C0A">
      <w:pPr>
        <w:pStyle w:val="Nessunaspaziatura"/>
        <w:jc w:val="both"/>
        <w:rPr>
          <w:rFonts w:ascii="Garamond" w:hAnsi="Garamond"/>
          <w:sz w:val="24"/>
          <w:szCs w:val="24"/>
        </w:rPr>
      </w:pPr>
      <w:r w:rsidRPr="004A0C0A">
        <w:rPr>
          <w:rFonts w:ascii="Garamond" w:hAnsi="Garamond"/>
          <w:sz w:val="24"/>
          <w:szCs w:val="24"/>
        </w:rPr>
        <w:t xml:space="preserve">Anche noi siamo stimolati dallo stesso stile di ascolto di Dio a entrare in un sincero ascolto degli altri, e così entrare in una vera relazione con la realtà stessa in cui viviamo, ascoltando le voci che salgono dal clima di sofferenza e di ingiustizia, di paura e di inquietudine che oggi constatiamo. </w:t>
      </w:r>
    </w:p>
    <w:p w14:paraId="650552EA" w14:textId="77777777" w:rsidR="00EF0F23" w:rsidRPr="004A0C0A" w:rsidRDefault="00EF0F23" w:rsidP="004A0C0A">
      <w:pPr>
        <w:pStyle w:val="Nessunaspaziatura"/>
        <w:jc w:val="both"/>
        <w:rPr>
          <w:rFonts w:ascii="Garamond" w:hAnsi="Garamond"/>
          <w:sz w:val="24"/>
          <w:szCs w:val="24"/>
        </w:rPr>
      </w:pPr>
      <w:r w:rsidRPr="004A0C0A">
        <w:rPr>
          <w:rFonts w:ascii="Garamond" w:hAnsi="Garamond"/>
          <w:sz w:val="24"/>
          <w:szCs w:val="24"/>
        </w:rPr>
        <w:t xml:space="preserve">Occorre lasciarci istruire da Dio perché impariamo ad ascoltare come Lui, fino a riconoscere il grido dei poveri, che interpella la nostra vita e la nostra società e così non rimanere insensibili e indifferenti. </w:t>
      </w:r>
    </w:p>
    <w:p w14:paraId="05537725" w14:textId="1E03DDD4" w:rsidR="00EF0F23" w:rsidRPr="004A0C0A" w:rsidRDefault="00EF0F23" w:rsidP="004A0C0A">
      <w:pPr>
        <w:pStyle w:val="Nessunaspaziatura"/>
        <w:jc w:val="both"/>
        <w:rPr>
          <w:rFonts w:ascii="Garamond" w:hAnsi="Garamond"/>
          <w:sz w:val="24"/>
          <w:szCs w:val="24"/>
        </w:rPr>
      </w:pPr>
      <w:r w:rsidRPr="004A0C0A">
        <w:rPr>
          <w:rFonts w:ascii="Garamond" w:hAnsi="Garamond"/>
          <w:sz w:val="24"/>
          <w:szCs w:val="24"/>
        </w:rPr>
        <w:t>In secondo luogo, papa Leone ci invita, in questo tempo di Quaresima, alla pratica del digiuno. L'astensione dal cibo ci deve permettere di rendere più evidente ciò di cui abbiamo fame, facendo crescere in noi la fame e la sete di giustizia.</w:t>
      </w:r>
      <w:r w:rsidR="004A0C0A">
        <w:rPr>
          <w:rFonts w:ascii="Garamond" w:hAnsi="Garamond"/>
          <w:sz w:val="24"/>
          <w:szCs w:val="24"/>
        </w:rPr>
        <w:t xml:space="preserve"> </w:t>
      </w:r>
      <w:r w:rsidRPr="004A0C0A">
        <w:rPr>
          <w:rFonts w:ascii="Garamond" w:hAnsi="Garamond"/>
          <w:sz w:val="24"/>
          <w:szCs w:val="24"/>
        </w:rPr>
        <w:t xml:space="preserve">Nello stesso tempo, il digiuno sia segno visibile del nostro sincero desiderio di sottrarci, con l'aiuto di Dio, al fascino del peccato e del male, scegliendo di vivere anche una certa austerità, attraverso uno stile di vita più sobrio. </w:t>
      </w:r>
    </w:p>
    <w:p w14:paraId="6E0E8168" w14:textId="77777777" w:rsidR="00EF0F23" w:rsidRPr="004A0C0A" w:rsidRDefault="00EF0F23" w:rsidP="004A0C0A">
      <w:pPr>
        <w:pStyle w:val="Nessunaspaziatura"/>
        <w:jc w:val="both"/>
        <w:rPr>
          <w:rFonts w:ascii="Garamond" w:hAnsi="Garamond"/>
          <w:sz w:val="24"/>
          <w:szCs w:val="24"/>
        </w:rPr>
      </w:pPr>
      <w:r w:rsidRPr="004A0C0A">
        <w:rPr>
          <w:rFonts w:ascii="Garamond" w:hAnsi="Garamond"/>
          <w:sz w:val="24"/>
          <w:szCs w:val="24"/>
        </w:rPr>
        <w:t xml:space="preserve">Ci sono altre forme di digiuno che il Papa sottolinea con chiarezza. Come l'astenersi dalle parole che colpiscono e feriscono il nostro prossimo. </w:t>
      </w:r>
    </w:p>
    <w:p w14:paraId="3D87711C" w14:textId="24262AFF" w:rsidR="00EF0F23" w:rsidRPr="004A0C0A" w:rsidRDefault="00EF0F23" w:rsidP="004A0C0A">
      <w:pPr>
        <w:pStyle w:val="Nessunaspaziatura"/>
        <w:jc w:val="both"/>
        <w:rPr>
          <w:rFonts w:ascii="Garamond" w:hAnsi="Garamond"/>
          <w:sz w:val="24"/>
          <w:szCs w:val="24"/>
        </w:rPr>
      </w:pPr>
      <w:r w:rsidRPr="004A0C0A">
        <w:rPr>
          <w:rFonts w:ascii="Garamond" w:hAnsi="Garamond"/>
          <w:sz w:val="24"/>
          <w:szCs w:val="24"/>
        </w:rPr>
        <w:t>"Cominciamo a disarmare il linguaggio</w:t>
      </w:r>
      <w:r w:rsidR="004A0C0A">
        <w:rPr>
          <w:rFonts w:ascii="Garamond" w:hAnsi="Garamond"/>
          <w:sz w:val="24"/>
          <w:szCs w:val="24"/>
        </w:rPr>
        <w:t>”</w:t>
      </w:r>
      <w:r w:rsidRPr="004A0C0A">
        <w:rPr>
          <w:rFonts w:ascii="Garamond" w:hAnsi="Garamond"/>
          <w:sz w:val="24"/>
          <w:szCs w:val="24"/>
        </w:rPr>
        <w:t xml:space="preserve">, rinunciando alle parole taglienti, al giudizio immediato, al parlar male di chi è assente e non può difendersi, alle calunnie. Coltiviamo piuttosto la gentilezza: in famiglia, tra gli amici, nei luoghi di lavoro, nei social media, nei dibattiti politici, nei mezzi di comunicazione, nelle comunità cristiane, per lasciare spazio a parole di speranza e di pace. </w:t>
      </w:r>
    </w:p>
    <w:p w14:paraId="100B229B" w14:textId="77777777" w:rsidR="00EF0F23" w:rsidRPr="004A0C0A" w:rsidRDefault="00EF0F23" w:rsidP="004A0C0A">
      <w:pPr>
        <w:pStyle w:val="Nessunaspaziatura"/>
        <w:jc w:val="both"/>
        <w:rPr>
          <w:rFonts w:ascii="Garamond" w:hAnsi="Garamond"/>
          <w:sz w:val="24"/>
          <w:szCs w:val="24"/>
        </w:rPr>
      </w:pPr>
      <w:r w:rsidRPr="004A0C0A">
        <w:rPr>
          <w:rFonts w:ascii="Garamond" w:hAnsi="Garamond"/>
          <w:sz w:val="24"/>
          <w:szCs w:val="24"/>
        </w:rPr>
        <w:t xml:space="preserve">Infine, il Papa specifica che la nostra conversione interroga anche il nostro stile delle relazioni, la qualità del dialogo, la capacità di lasciarci interrogare dalla realtà e di riconoscere ciò che davvero orienta il nostro desiderio, sia nelle nostre realtà ecclesiali, sia nell’umanità, assetata di giustizia e di riconciliazione. </w:t>
      </w:r>
    </w:p>
    <w:p w14:paraId="163B4936" w14:textId="77777777" w:rsidR="00EF0F23" w:rsidRPr="004A0C0A" w:rsidRDefault="00EF0F23" w:rsidP="004A0C0A">
      <w:pPr>
        <w:pStyle w:val="Nessunaspaziatura"/>
        <w:jc w:val="both"/>
        <w:rPr>
          <w:rFonts w:ascii="Garamond" w:hAnsi="Garamond"/>
          <w:sz w:val="24"/>
          <w:szCs w:val="24"/>
        </w:rPr>
      </w:pPr>
      <w:r w:rsidRPr="004A0C0A">
        <w:rPr>
          <w:rFonts w:ascii="Garamond" w:hAnsi="Garamond"/>
          <w:sz w:val="24"/>
          <w:szCs w:val="24"/>
        </w:rPr>
        <w:t xml:space="preserve">Aiutiamoci a vivere con intensità e gioia il nostro cammino quaresimale. </w:t>
      </w:r>
    </w:p>
    <w:p w14:paraId="3190A7CC" w14:textId="7592154F" w:rsidR="00EF0F23" w:rsidRPr="004A0C0A" w:rsidRDefault="004A0C0A" w:rsidP="004A0C0A">
      <w:pPr>
        <w:pStyle w:val="Nessunaspaziatura"/>
        <w:jc w:val="right"/>
        <w:rPr>
          <w:rFonts w:ascii="Garamond" w:hAnsi="Garamond"/>
          <w:b/>
          <w:bCs/>
          <w:i/>
          <w:iCs/>
          <w:sz w:val="24"/>
          <w:szCs w:val="24"/>
        </w:rPr>
      </w:pPr>
      <w:r w:rsidRPr="004A0C0A">
        <w:rPr>
          <w:rFonts w:ascii="Garamond" w:hAnsi="Garamond"/>
          <w:b/>
          <w:bCs/>
          <w:i/>
          <w:iCs/>
          <w:sz w:val="24"/>
          <w:szCs w:val="24"/>
        </w:rPr>
        <w:t>Oscar card. CANTONI</w:t>
      </w:r>
    </w:p>
    <w:p w14:paraId="5D110E30" w14:textId="623183C4" w:rsidR="00A243C7" w:rsidRPr="004A0C0A" w:rsidRDefault="00A243C7" w:rsidP="004A0C0A">
      <w:pPr>
        <w:pStyle w:val="Nessunaspaziatura"/>
        <w:jc w:val="both"/>
        <w:rPr>
          <w:rFonts w:ascii="Garamond" w:hAnsi="Garamond"/>
          <w:sz w:val="24"/>
          <w:szCs w:val="24"/>
        </w:rPr>
      </w:pPr>
    </w:p>
    <w:sectPr w:rsidR="00A243C7" w:rsidRPr="004A0C0A"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80650" w14:textId="77777777" w:rsidR="00580D6C" w:rsidRDefault="00580D6C" w:rsidP="00A9629A">
      <w:pPr>
        <w:spacing w:after="0" w:line="240" w:lineRule="auto"/>
      </w:pPr>
      <w:r>
        <w:separator/>
      </w:r>
    </w:p>
  </w:endnote>
  <w:endnote w:type="continuationSeparator" w:id="0">
    <w:p w14:paraId="50D32B26" w14:textId="77777777" w:rsidR="00580D6C" w:rsidRDefault="00580D6C"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33E5C" w14:textId="77777777" w:rsidR="00580D6C" w:rsidRDefault="00580D6C" w:rsidP="00A9629A">
      <w:pPr>
        <w:spacing w:after="0" w:line="240" w:lineRule="auto"/>
      </w:pPr>
      <w:r>
        <w:separator/>
      </w:r>
    </w:p>
  </w:footnote>
  <w:footnote w:type="continuationSeparator" w:id="0">
    <w:p w14:paraId="206DBCD2" w14:textId="77777777" w:rsidR="00580D6C" w:rsidRDefault="00580D6C"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2A1A9E"/>
    <w:multiLevelType w:val="multilevel"/>
    <w:tmpl w:val="8A7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17F4D5B"/>
    <w:multiLevelType w:val="hybridMultilevel"/>
    <w:tmpl w:val="5E66E5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14C79FA"/>
    <w:multiLevelType w:val="multilevel"/>
    <w:tmpl w:val="75D0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9"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9"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D612F2"/>
    <w:multiLevelType w:val="hybridMultilevel"/>
    <w:tmpl w:val="4AC86F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BB54D8"/>
    <w:multiLevelType w:val="hybridMultilevel"/>
    <w:tmpl w:val="D654CD92"/>
    <w:lvl w:ilvl="0" w:tplc="54825D26">
      <w:numFmt w:val="bullet"/>
      <w:lvlText w:val="-"/>
      <w:lvlJc w:val="left"/>
      <w:pPr>
        <w:ind w:left="720" w:hanging="360"/>
      </w:pPr>
      <w:rPr>
        <w:rFonts w:ascii="Garamond" w:eastAsiaTheme="minorHAnsi" w:hAnsi="Garamond" w:cstheme="minorBid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8"/>
  </w:num>
  <w:num w:numId="2" w16cid:durableId="728457847">
    <w:abstractNumId w:val="28"/>
  </w:num>
  <w:num w:numId="3" w16cid:durableId="1257709109">
    <w:abstractNumId w:val="26"/>
  </w:num>
  <w:num w:numId="4" w16cid:durableId="2092849220">
    <w:abstractNumId w:val="17"/>
  </w:num>
  <w:num w:numId="5" w16cid:durableId="54397659">
    <w:abstractNumId w:val="8"/>
  </w:num>
  <w:num w:numId="6" w16cid:durableId="1197621982">
    <w:abstractNumId w:val="0"/>
  </w:num>
  <w:num w:numId="7" w16cid:durableId="226260181">
    <w:abstractNumId w:val="29"/>
  </w:num>
  <w:num w:numId="8" w16cid:durableId="609582575">
    <w:abstractNumId w:val="38"/>
  </w:num>
  <w:num w:numId="9" w16cid:durableId="600603137">
    <w:abstractNumId w:val="24"/>
  </w:num>
  <w:num w:numId="10" w16cid:durableId="2054772486">
    <w:abstractNumId w:val="7"/>
  </w:num>
  <w:num w:numId="11" w16cid:durableId="2085909107">
    <w:abstractNumId w:val="37"/>
  </w:num>
  <w:num w:numId="12" w16cid:durableId="302465059">
    <w:abstractNumId w:val="2"/>
  </w:num>
  <w:num w:numId="13" w16cid:durableId="1386029310">
    <w:abstractNumId w:val="19"/>
  </w:num>
  <w:num w:numId="14" w16cid:durableId="1393654268">
    <w:abstractNumId w:val="20"/>
  </w:num>
  <w:num w:numId="15" w16cid:durableId="1223252369">
    <w:abstractNumId w:val="11"/>
  </w:num>
  <w:num w:numId="16" w16cid:durableId="1055929673">
    <w:abstractNumId w:val="10"/>
  </w:num>
  <w:num w:numId="17" w16cid:durableId="59138431">
    <w:abstractNumId w:val="30"/>
  </w:num>
  <w:num w:numId="18" w16cid:durableId="1412969246">
    <w:abstractNumId w:val="13"/>
  </w:num>
  <w:num w:numId="19" w16cid:durableId="740256385">
    <w:abstractNumId w:val="14"/>
  </w:num>
  <w:num w:numId="20" w16cid:durableId="1658849715">
    <w:abstractNumId w:val="27"/>
  </w:num>
  <w:num w:numId="21" w16cid:durableId="1389107565">
    <w:abstractNumId w:val="5"/>
  </w:num>
  <w:num w:numId="22" w16cid:durableId="664629067">
    <w:abstractNumId w:val="33"/>
  </w:num>
  <w:num w:numId="23" w16cid:durableId="1324033">
    <w:abstractNumId w:val="21"/>
  </w:num>
  <w:num w:numId="24" w16cid:durableId="2059352340">
    <w:abstractNumId w:val="31"/>
  </w:num>
  <w:num w:numId="25" w16cid:durableId="2068063896">
    <w:abstractNumId w:val="23"/>
  </w:num>
  <w:num w:numId="26" w16cid:durableId="71893603">
    <w:abstractNumId w:val="3"/>
  </w:num>
  <w:num w:numId="27" w16cid:durableId="1941911229">
    <w:abstractNumId w:val="25"/>
  </w:num>
  <w:num w:numId="28" w16cid:durableId="1577014562">
    <w:abstractNumId w:val="12"/>
  </w:num>
  <w:num w:numId="29" w16cid:durableId="1662540799">
    <w:abstractNumId w:val="22"/>
  </w:num>
  <w:num w:numId="30" w16cid:durableId="504519909">
    <w:abstractNumId w:val="39"/>
  </w:num>
  <w:num w:numId="31" w16cid:durableId="1511601216">
    <w:abstractNumId w:val="35"/>
  </w:num>
  <w:num w:numId="32" w16cid:durableId="1207330416">
    <w:abstractNumId w:val="9"/>
  </w:num>
  <w:num w:numId="33" w16cid:durableId="1273896319">
    <w:abstractNumId w:val="16"/>
  </w:num>
  <w:num w:numId="34" w16cid:durableId="1732145468">
    <w:abstractNumId w:val="4"/>
  </w:num>
  <w:num w:numId="35" w16cid:durableId="297079165">
    <w:abstractNumId w:val="32"/>
  </w:num>
  <w:num w:numId="36" w16cid:durableId="1912765832">
    <w:abstractNumId w:val="36"/>
  </w:num>
  <w:num w:numId="37" w16cid:durableId="667096571">
    <w:abstractNumId w:val="1"/>
  </w:num>
  <w:num w:numId="38" w16cid:durableId="1712654842">
    <w:abstractNumId w:val="15"/>
  </w:num>
  <w:num w:numId="39" w16cid:durableId="987829519">
    <w:abstractNumId w:val="34"/>
  </w:num>
  <w:num w:numId="40" w16cid:durableId="157466279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8498D"/>
    <w:rsid w:val="00084D5B"/>
    <w:rsid w:val="00085A45"/>
    <w:rsid w:val="00087C5B"/>
    <w:rsid w:val="00092EFD"/>
    <w:rsid w:val="00092F7D"/>
    <w:rsid w:val="0009320B"/>
    <w:rsid w:val="0009566B"/>
    <w:rsid w:val="000A179B"/>
    <w:rsid w:val="000A2231"/>
    <w:rsid w:val="000A39A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5BD"/>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4A5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12ED"/>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1D40"/>
    <w:rsid w:val="001D2B05"/>
    <w:rsid w:val="001D2FB1"/>
    <w:rsid w:val="001D4027"/>
    <w:rsid w:val="001D488B"/>
    <w:rsid w:val="001D6DC8"/>
    <w:rsid w:val="001D7E1C"/>
    <w:rsid w:val="001E13C7"/>
    <w:rsid w:val="001E163D"/>
    <w:rsid w:val="001E2B8A"/>
    <w:rsid w:val="001E4F7D"/>
    <w:rsid w:val="001E6B2A"/>
    <w:rsid w:val="001F2079"/>
    <w:rsid w:val="001F2838"/>
    <w:rsid w:val="001F2EAC"/>
    <w:rsid w:val="001F3F4C"/>
    <w:rsid w:val="001F6A2C"/>
    <w:rsid w:val="00200922"/>
    <w:rsid w:val="00201993"/>
    <w:rsid w:val="00202C5C"/>
    <w:rsid w:val="00203652"/>
    <w:rsid w:val="00203D3D"/>
    <w:rsid w:val="00207322"/>
    <w:rsid w:val="00207C11"/>
    <w:rsid w:val="00210FB1"/>
    <w:rsid w:val="0021102D"/>
    <w:rsid w:val="002159AF"/>
    <w:rsid w:val="00216057"/>
    <w:rsid w:val="002175E7"/>
    <w:rsid w:val="00221AF1"/>
    <w:rsid w:val="00222C2A"/>
    <w:rsid w:val="00222D1D"/>
    <w:rsid w:val="002237B9"/>
    <w:rsid w:val="002238F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273"/>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203"/>
    <w:rsid w:val="00340843"/>
    <w:rsid w:val="0034306C"/>
    <w:rsid w:val="0034479F"/>
    <w:rsid w:val="003451E9"/>
    <w:rsid w:val="0034688B"/>
    <w:rsid w:val="00357930"/>
    <w:rsid w:val="003617DA"/>
    <w:rsid w:val="0036402B"/>
    <w:rsid w:val="00366945"/>
    <w:rsid w:val="00370215"/>
    <w:rsid w:val="003704D1"/>
    <w:rsid w:val="00371C00"/>
    <w:rsid w:val="003727A5"/>
    <w:rsid w:val="00372C1C"/>
    <w:rsid w:val="00373958"/>
    <w:rsid w:val="00373C21"/>
    <w:rsid w:val="0037418F"/>
    <w:rsid w:val="00374865"/>
    <w:rsid w:val="00374B16"/>
    <w:rsid w:val="003754BE"/>
    <w:rsid w:val="00375D40"/>
    <w:rsid w:val="00375FFC"/>
    <w:rsid w:val="00376DC0"/>
    <w:rsid w:val="0037760B"/>
    <w:rsid w:val="0038474C"/>
    <w:rsid w:val="00385BC8"/>
    <w:rsid w:val="0039343D"/>
    <w:rsid w:val="0039473A"/>
    <w:rsid w:val="00395A09"/>
    <w:rsid w:val="00395A36"/>
    <w:rsid w:val="003961C1"/>
    <w:rsid w:val="003966CD"/>
    <w:rsid w:val="003A1292"/>
    <w:rsid w:val="003A16EA"/>
    <w:rsid w:val="003A3F94"/>
    <w:rsid w:val="003B198D"/>
    <w:rsid w:val="003B1A53"/>
    <w:rsid w:val="003B2275"/>
    <w:rsid w:val="003B3C54"/>
    <w:rsid w:val="003B41F2"/>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1612"/>
    <w:rsid w:val="00412466"/>
    <w:rsid w:val="00424F66"/>
    <w:rsid w:val="00425DDC"/>
    <w:rsid w:val="00430C4B"/>
    <w:rsid w:val="00430F8E"/>
    <w:rsid w:val="00431948"/>
    <w:rsid w:val="0043490C"/>
    <w:rsid w:val="0043766B"/>
    <w:rsid w:val="0044190F"/>
    <w:rsid w:val="00441E5C"/>
    <w:rsid w:val="00441FE0"/>
    <w:rsid w:val="004440D3"/>
    <w:rsid w:val="00445832"/>
    <w:rsid w:val="00452A3A"/>
    <w:rsid w:val="00452BFC"/>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0C0A"/>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E6BD0"/>
    <w:rsid w:val="004F23BC"/>
    <w:rsid w:val="004F737C"/>
    <w:rsid w:val="0050026D"/>
    <w:rsid w:val="00501181"/>
    <w:rsid w:val="00501605"/>
    <w:rsid w:val="00505974"/>
    <w:rsid w:val="005063B8"/>
    <w:rsid w:val="00526668"/>
    <w:rsid w:val="0053020B"/>
    <w:rsid w:val="005305F6"/>
    <w:rsid w:val="00531B9D"/>
    <w:rsid w:val="00533CBD"/>
    <w:rsid w:val="00540126"/>
    <w:rsid w:val="00540868"/>
    <w:rsid w:val="005408AC"/>
    <w:rsid w:val="00541263"/>
    <w:rsid w:val="00542334"/>
    <w:rsid w:val="00542BC3"/>
    <w:rsid w:val="005445AE"/>
    <w:rsid w:val="00544EC7"/>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752B5"/>
    <w:rsid w:val="00580D6C"/>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B739B"/>
    <w:rsid w:val="005C042A"/>
    <w:rsid w:val="005C0689"/>
    <w:rsid w:val="005C1207"/>
    <w:rsid w:val="005C4688"/>
    <w:rsid w:val="005C4AE4"/>
    <w:rsid w:val="005C4D4D"/>
    <w:rsid w:val="005C613C"/>
    <w:rsid w:val="005C62EF"/>
    <w:rsid w:val="005C7712"/>
    <w:rsid w:val="005D17F4"/>
    <w:rsid w:val="005D3DED"/>
    <w:rsid w:val="005D4C6E"/>
    <w:rsid w:val="005D50E8"/>
    <w:rsid w:val="005E4A12"/>
    <w:rsid w:val="005F20A1"/>
    <w:rsid w:val="005F3CC7"/>
    <w:rsid w:val="005F5697"/>
    <w:rsid w:val="006041CE"/>
    <w:rsid w:val="006041FC"/>
    <w:rsid w:val="0061215D"/>
    <w:rsid w:val="00615970"/>
    <w:rsid w:val="00617C78"/>
    <w:rsid w:val="00620526"/>
    <w:rsid w:val="00622086"/>
    <w:rsid w:val="00622281"/>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4F57"/>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6743"/>
    <w:rsid w:val="006C7653"/>
    <w:rsid w:val="006D33F2"/>
    <w:rsid w:val="006D496D"/>
    <w:rsid w:val="006D4D23"/>
    <w:rsid w:val="006D5B4E"/>
    <w:rsid w:val="006D6034"/>
    <w:rsid w:val="006D6EEA"/>
    <w:rsid w:val="006E143B"/>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0F0"/>
    <w:rsid w:val="00730A26"/>
    <w:rsid w:val="00730F43"/>
    <w:rsid w:val="007340AD"/>
    <w:rsid w:val="007411C4"/>
    <w:rsid w:val="0074462D"/>
    <w:rsid w:val="00745B66"/>
    <w:rsid w:val="007463CC"/>
    <w:rsid w:val="00746570"/>
    <w:rsid w:val="00746A1A"/>
    <w:rsid w:val="00746AFF"/>
    <w:rsid w:val="007501A5"/>
    <w:rsid w:val="0075136D"/>
    <w:rsid w:val="00752F0D"/>
    <w:rsid w:val="00754FE0"/>
    <w:rsid w:val="0076110A"/>
    <w:rsid w:val="00763031"/>
    <w:rsid w:val="00766BC2"/>
    <w:rsid w:val="00766F49"/>
    <w:rsid w:val="00767D1D"/>
    <w:rsid w:val="0077092E"/>
    <w:rsid w:val="00770C5D"/>
    <w:rsid w:val="0077109E"/>
    <w:rsid w:val="00773E84"/>
    <w:rsid w:val="00774287"/>
    <w:rsid w:val="00775B51"/>
    <w:rsid w:val="0078254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A6125"/>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3BA"/>
    <w:rsid w:val="00816660"/>
    <w:rsid w:val="0081690F"/>
    <w:rsid w:val="00817160"/>
    <w:rsid w:val="00820B5E"/>
    <w:rsid w:val="00820E49"/>
    <w:rsid w:val="00820E88"/>
    <w:rsid w:val="00823F54"/>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0E3"/>
    <w:rsid w:val="008553A7"/>
    <w:rsid w:val="00856054"/>
    <w:rsid w:val="00864B6B"/>
    <w:rsid w:val="0087182C"/>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029"/>
    <w:rsid w:val="008E59FD"/>
    <w:rsid w:val="008F6FF6"/>
    <w:rsid w:val="00900D71"/>
    <w:rsid w:val="00903F5C"/>
    <w:rsid w:val="00905595"/>
    <w:rsid w:val="00910958"/>
    <w:rsid w:val="00910DF9"/>
    <w:rsid w:val="009139BE"/>
    <w:rsid w:val="009156B3"/>
    <w:rsid w:val="00916114"/>
    <w:rsid w:val="00917C31"/>
    <w:rsid w:val="00920E5F"/>
    <w:rsid w:val="00922CF0"/>
    <w:rsid w:val="009250CC"/>
    <w:rsid w:val="009316EF"/>
    <w:rsid w:val="0093468E"/>
    <w:rsid w:val="00936218"/>
    <w:rsid w:val="009363E2"/>
    <w:rsid w:val="0093667E"/>
    <w:rsid w:val="00940E38"/>
    <w:rsid w:val="00941075"/>
    <w:rsid w:val="009417D9"/>
    <w:rsid w:val="00946A56"/>
    <w:rsid w:val="00953DA6"/>
    <w:rsid w:val="00954996"/>
    <w:rsid w:val="009611D7"/>
    <w:rsid w:val="00965351"/>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97BB0"/>
    <w:rsid w:val="009A0CBA"/>
    <w:rsid w:val="009A1074"/>
    <w:rsid w:val="009A1219"/>
    <w:rsid w:val="009A1BD9"/>
    <w:rsid w:val="009A2048"/>
    <w:rsid w:val="009A3F37"/>
    <w:rsid w:val="009B19F6"/>
    <w:rsid w:val="009B2339"/>
    <w:rsid w:val="009B289E"/>
    <w:rsid w:val="009B4A3F"/>
    <w:rsid w:val="009B5B6B"/>
    <w:rsid w:val="009B7BF9"/>
    <w:rsid w:val="009C3AD8"/>
    <w:rsid w:val="009C3F20"/>
    <w:rsid w:val="009C5126"/>
    <w:rsid w:val="009C63FE"/>
    <w:rsid w:val="009D0BCC"/>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0585"/>
    <w:rsid w:val="00A2299F"/>
    <w:rsid w:val="00A2408F"/>
    <w:rsid w:val="00A243C7"/>
    <w:rsid w:val="00A24BA2"/>
    <w:rsid w:val="00A25D0B"/>
    <w:rsid w:val="00A27229"/>
    <w:rsid w:val="00A30B21"/>
    <w:rsid w:val="00A30E25"/>
    <w:rsid w:val="00A324AB"/>
    <w:rsid w:val="00A345BC"/>
    <w:rsid w:val="00A34AA1"/>
    <w:rsid w:val="00A3516D"/>
    <w:rsid w:val="00A37E2A"/>
    <w:rsid w:val="00A4010E"/>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AF6B9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26368"/>
    <w:rsid w:val="00B30748"/>
    <w:rsid w:val="00B3113F"/>
    <w:rsid w:val="00B31832"/>
    <w:rsid w:val="00B31AD4"/>
    <w:rsid w:val="00B33FB3"/>
    <w:rsid w:val="00B34825"/>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84243"/>
    <w:rsid w:val="00B8519B"/>
    <w:rsid w:val="00B904FC"/>
    <w:rsid w:val="00B93858"/>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59AB"/>
    <w:rsid w:val="00C1627E"/>
    <w:rsid w:val="00C164B0"/>
    <w:rsid w:val="00C16C37"/>
    <w:rsid w:val="00C227F6"/>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603E3"/>
    <w:rsid w:val="00C605DA"/>
    <w:rsid w:val="00C60C6D"/>
    <w:rsid w:val="00C61D75"/>
    <w:rsid w:val="00C6407E"/>
    <w:rsid w:val="00C719CC"/>
    <w:rsid w:val="00C71CF8"/>
    <w:rsid w:val="00C7232A"/>
    <w:rsid w:val="00C724E5"/>
    <w:rsid w:val="00C76E27"/>
    <w:rsid w:val="00C83AF0"/>
    <w:rsid w:val="00C840CD"/>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05BEC"/>
    <w:rsid w:val="00D1150B"/>
    <w:rsid w:val="00D14074"/>
    <w:rsid w:val="00D14966"/>
    <w:rsid w:val="00D165CB"/>
    <w:rsid w:val="00D16960"/>
    <w:rsid w:val="00D214BA"/>
    <w:rsid w:val="00D21E4C"/>
    <w:rsid w:val="00D237A6"/>
    <w:rsid w:val="00D23CB8"/>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238C"/>
    <w:rsid w:val="00D8440C"/>
    <w:rsid w:val="00D84C3A"/>
    <w:rsid w:val="00D85C18"/>
    <w:rsid w:val="00D85F10"/>
    <w:rsid w:val="00D87545"/>
    <w:rsid w:val="00D946AE"/>
    <w:rsid w:val="00D949D2"/>
    <w:rsid w:val="00D94A75"/>
    <w:rsid w:val="00D94FBD"/>
    <w:rsid w:val="00D97150"/>
    <w:rsid w:val="00D975C4"/>
    <w:rsid w:val="00DA01FB"/>
    <w:rsid w:val="00DA0250"/>
    <w:rsid w:val="00DA13C3"/>
    <w:rsid w:val="00DA404F"/>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01F7"/>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5D0"/>
    <w:rsid w:val="00E51E47"/>
    <w:rsid w:val="00E52DFC"/>
    <w:rsid w:val="00E52F97"/>
    <w:rsid w:val="00E54036"/>
    <w:rsid w:val="00E542B5"/>
    <w:rsid w:val="00E55B7E"/>
    <w:rsid w:val="00E613D9"/>
    <w:rsid w:val="00E61495"/>
    <w:rsid w:val="00E625D4"/>
    <w:rsid w:val="00E634CC"/>
    <w:rsid w:val="00E64480"/>
    <w:rsid w:val="00E65EDD"/>
    <w:rsid w:val="00E70FF1"/>
    <w:rsid w:val="00E80469"/>
    <w:rsid w:val="00E805E6"/>
    <w:rsid w:val="00E81F09"/>
    <w:rsid w:val="00E839F6"/>
    <w:rsid w:val="00E846C4"/>
    <w:rsid w:val="00E856A1"/>
    <w:rsid w:val="00E87F49"/>
    <w:rsid w:val="00E9002E"/>
    <w:rsid w:val="00E90A58"/>
    <w:rsid w:val="00E924B1"/>
    <w:rsid w:val="00E93A76"/>
    <w:rsid w:val="00EA357E"/>
    <w:rsid w:val="00EA4F83"/>
    <w:rsid w:val="00EB1553"/>
    <w:rsid w:val="00EB332B"/>
    <w:rsid w:val="00EB4F1F"/>
    <w:rsid w:val="00EB4FBE"/>
    <w:rsid w:val="00EB769E"/>
    <w:rsid w:val="00EC0135"/>
    <w:rsid w:val="00EC056B"/>
    <w:rsid w:val="00EC13E9"/>
    <w:rsid w:val="00EC31DC"/>
    <w:rsid w:val="00EC4B67"/>
    <w:rsid w:val="00EC587F"/>
    <w:rsid w:val="00EC5BEF"/>
    <w:rsid w:val="00EC6242"/>
    <w:rsid w:val="00EC6C80"/>
    <w:rsid w:val="00ED18DC"/>
    <w:rsid w:val="00ED29B3"/>
    <w:rsid w:val="00ED4738"/>
    <w:rsid w:val="00EE14E0"/>
    <w:rsid w:val="00EE1C99"/>
    <w:rsid w:val="00EE1EFA"/>
    <w:rsid w:val="00EE32CB"/>
    <w:rsid w:val="00EE723D"/>
    <w:rsid w:val="00EE77DF"/>
    <w:rsid w:val="00EF0F23"/>
    <w:rsid w:val="00EF1D77"/>
    <w:rsid w:val="00EF51F2"/>
    <w:rsid w:val="00EF6063"/>
    <w:rsid w:val="00EF6092"/>
    <w:rsid w:val="00EF762C"/>
    <w:rsid w:val="00F00C2A"/>
    <w:rsid w:val="00F026FF"/>
    <w:rsid w:val="00F04143"/>
    <w:rsid w:val="00F104DA"/>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57424"/>
    <w:rsid w:val="00F60E45"/>
    <w:rsid w:val="00F61150"/>
    <w:rsid w:val="00F611DD"/>
    <w:rsid w:val="00F62007"/>
    <w:rsid w:val="00F65DD3"/>
    <w:rsid w:val="00F71BFE"/>
    <w:rsid w:val="00F72E9F"/>
    <w:rsid w:val="00F73698"/>
    <w:rsid w:val="00F73A32"/>
    <w:rsid w:val="00F77914"/>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A58D6"/>
    <w:rsid w:val="00FB11A3"/>
    <w:rsid w:val="00FB3E3B"/>
    <w:rsid w:val="00FB6044"/>
    <w:rsid w:val="00FB71BF"/>
    <w:rsid w:val="00FB7ECA"/>
    <w:rsid w:val="00FC14BC"/>
    <w:rsid w:val="00FC44F7"/>
    <w:rsid w:val="00FC4BE0"/>
    <w:rsid w:val="00FD0384"/>
    <w:rsid w:val="00FD288E"/>
    <w:rsid w:val="00FD4A79"/>
    <w:rsid w:val="00FE0EEE"/>
    <w:rsid w:val="00FE2FD2"/>
    <w:rsid w:val="00FE40FA"/>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9D0BCC"/>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 w:type="character" w:styleId="Enfasigrassetto">
    <w:name w:val="Strong"/>
    <w:basedOn w:val="Carpredefinitoparagrafo"/>
    <w:uiPriority w:val="22"/>
    <w:qFormat/>
    <w:rsid w:val="00A2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808</Words>
  <Characters>4610</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6</cp:revision>
  <cp:lastPrinted>2026-01-20T10:37:00Z</cp:lastPrinted>
  <dcterms:created xsi:type="dcterms:W3CDTF">2026-02-18T12:14:00Z</dcterms:created>
  <dcterms:modified xsi:type="dcterms:W3CDTF">2026-02-18T15:12:00Z</dcterms:modified>
</cp:coreProperties>
</file>