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7C0A0" w14:textId="72E342EF" w:rsidR="00DB1C59" w:rsidRPr="00D63A50" w:rsidRDefault="00EB4F1F" w:rsidP="00953DA6">
      <w:pPr>
        <w:pStyle w:val="Titolo1DiocesiComo"/>
        <w:spacing w:line="240" w:lineRule="auto"/>
        <w:jc w:val="center"/>
        <w:rPr>
          <w:color w:val="644C00"/>
          <w:sz w:val="36"/>
          <w:szCs w:val="36"/>
        </w:rPr>
      </w:pPr>
      <w:r w:rsidRPr="00D63A50">
        <w:rPr>
          <w:color w:val="644C00"/>
          <w:sz w:val="36"/>
          <w:szCs w:val="36"/>
        </w:rPr>
        <w:t>Ufficio stampa</w:t>
      </w:r>
      <w:r w:rsidR="00D028C2" w:rsidRPr="00D63A50">
        <w:rPr>
          <w:color w:val="644C00"/>
          <w:sz w:val="36"/>
          <w:szCs w:val="36"/>
        </w:rPr>
        <w:t xml:space="preserve"> della Diocesi di Como</w:t>
      </w:r>
    </w:p>
    <w:p w14:paraId="376198DC" w14:textId="77777777" w:rsidR="00C61D75" w:rsidRDefault="00C61D75" w:rsidP="00953DA6">
      <w:pPr>
        <w:pStyle w:val="Titolo2DiocesiComo"/>
        <w:spacing w:line="240" w:lineRule="auto"/>
        <w:jc w:val="right"/>
        <w:rPr>
          <w:color w:val="644C00"/>
          <w:sz w:val="28"/>
          <w:szCs w:val="28"/>
        </w:rPr>
      </w:pPr>
    </w:p>
    <w:p w14:paraId="2D656A01" w14:textId="67B8DC6E" w:rsidR="00DB1C59" w:rsidRPr="00D63A50" w:rsidRDefault="00D028C2" w:rsidP="00953DA6">
      <w:pPr>
        <w:pStyle w:val="Titolo2DiocesiComo"/>
        <w:spacing w:line="240" w:lineRule="auto"/>
        <w:jc w:val="right"/>
        <w:rPr>
          <w:color w:val="644C00"/>
          <w:sz w:val="28"/>
          <w:szCs w:val="28"/>
        </w:rPr>
      </w:pPr>
      <w:r w:rsidRPr="4BB7FA69">
        <w:rPr>
          <w:color w:val="644C00"/>
          <w:sz w:val="28"/>
          <w:szCs w:val="28"/>
        </w:rPr>
        <w:t xml:space="preserve">Comunicato </w:t>
      </w:r>
      <w:r w:rsidR="00DD2F8F">
        <w:rPr>
          <w:color w:val="644C00"/>
          <w:sz w:val="28"/>
          <w:szCs w:val="28"/>
        </w:rPr>
        <w:t>3</w:t>
      </w:r>
      <w:r w:rsidR="009533C5">
        <w:rPr>
          <w:color w:val="644C00"/>
          <w:sz w:val="28"/>
          <w:szCs w:val="28"/>
        </w:rPr>
        <w:t>1</w:t>
      </w:r>
      <w:r w:rsidRPr="4BB7FA69">
        <w:rPr>
          <w:color w:val="644C00"/>
          <w:sz w:val="28"/>
          <w:szCs w:val="28"/>
        </w:rPr>
        <w:t>/202</w:t>
      </w:r>
      <w:r w:rsidR="009C76D5">
        <w:rPr>
          <w:color w:val="644C00"/>
          <w:sz w:val="28"/>
          <w:szCs w:val="28"/>
        </w:rPr>
        <w:t>6</w:t>
      </w:r>
    </w:p>
    <w:p w14:paraId="26A084D4" w14:textId="11221A3C" w:rsidR="00DB1C59" w:rsidRPr="00D63A50" w:rsidRDefault="00D028C2" w:rsidP="00953DA6">
      <w:pPr>
        <w:pStyle w:val="Titolo3DiocesiComo"/>
        <w:spacing w:line="240" w:lineRule="auto"/>
        <w:jc w:val="right"/>
        <w:rPr>
          <w:color w:val="644C00"/>
          <w:sz w:val="28"/>
          <w:szCs w:val="28"/>
        </w:rPr>
      </w:pPr>
      <w:r w:rsidRPr="4BB7FA69">
        <w:rPr>
          <w:color w:val="644C00"/>
          <w:sz w:val="28"/>
          <w:szCs w:val="28"/>
        </w:rPr>
        <w:t xml:space="preserve">Como, </w:t>
      </w:r>
      <w:r w:rsidR="009533C5">
        <w:rPr>
          <w:color w:val="644C00"/>
          <w:sz w:val="28"/>
          <w:szCs w:val="28"/>
        </w:rPr>
        <w:t>11</w:t>
      </w:r>
      <w:r w:rsidR="01C68463" w:rsidRPr="4BB7FA69">
        <w:rPr>
          <w:color w:val="644C00"/>
          <w:sz w:val="28"/>
          <w:szCs w:val="28"/>
        </w:rPr>
        <w:t xml:space="preserve"> </w:t>
      </w:r>
      <w:r w:rsidR="000075C9">
        <w:rPr>
          <w:color w:val="644C00"/>
          <w:sz w:val="28"/>
          <w:szCs w:val="28"/>
        </w:rPr>
        <w:t>aprile</w:t>
      </w:r>
      <w:r w:rsidR="01C68463" w:rsidRPr="4BB7FA69">
        <w:rPr>
          <w:color w:val="644C00"/>
          <w:sz w:val="28"/>
          <w:szCs w:val="28"/>
        </w:rPr>
        <w:t xml:space="preserve"> </w:t>
      </w:r>
      <w:r w:rsidRPr="4BB7FA69">
        <w:rPr>
          <w:color w:val="644C00"/>
          <w:sz w:val="28"/>
          <w:szCs w:val="28"/>
        </w:rPr>
        <w:t>202</w:t>
      </w:r>
      <w:r w:rsidR="009C76D5">
        <w:rPr>
          <w:color w:val="644C00"/>
          <w:sz w:val="28"/>
          <w:szCs w:val="28"/>
        </w:rPr>
        <w:t>6</w:t>
      </w:r>
    </w:p>
    <w:p w14:paraId="702CC727" w14:textId="77777777" w:rsidR="005261DE" w:rsidRDefault="005261DE" w:rsidP="00BF556D">
      <w:pPr>
        <w:pStyle w:val="Nessunaspaziatura"/>
        <w:jc w:val="center"/>
        <w:rPr>
          <w:rFonts w:ascii="Garamond" w:hAnsi="Garamond"/>
          <w:b/>
          <w:bCs/>
          <w:color w:val="C00000"/>
          <w:sz w:val="28"/>
          <w:szCs w:val="28"/>
        </w:rPr>
      </w:pPr>
    </w:p>
    <w:p w14:paraId="3A99BF3B" w14:textId="24A1A647" w:rsidR="007E56DC" w:rsidRDefault="007E56DC" w:rsidP="007E56DC">
      <w:pPr>
        <w:pStyle w:val="Nessunaspaziatura"/>
        <w:jc w:val="center"/>
        <w:rPr>
          <w:rFonts w:ascii="Garamond" w:hAnsi="Garamond"/>
          <w:b/>
          <w:bCs/>
          <w:color w:val="C00000"/>
          <w:sz w:val="28"/>
          <w:szCs w:val="28"/>
        </w:rPr>
      </w:pPr>
      <w:r>
        <w:rPr>
          <w:rFonts w:ascii="Garamond" w:hAnsi="Garamond"/>
          <w:b/>
          <w:bCs/>
          <w:color w:val="C00000"/>
          <w:sz w:val="28"/>
          <w:szCs w:val="28"/>
        </w:rPr>
        <w:t xml:space="preserve">LA DIOCESI DI COMO </w:t>
      </w:r>
      <w:r w:rsidR="009533C5">
        <w:rPr>
          <w:rFonts w:ascii="Garamond" w:hAnsi="Garamond"/>
          <w:b/>
          <w:bCs/>
          <w:color w:val="C00000"/>
          <w:sz w:val="28"/>
          <w:szCs w:val="28"/>
        </w:rPr>
        <w:t>HA ACCOLTO</w:t>
      </w:r>
      <w:r>
        <w:rPr>
          <w:rFonts w:ascii="Garamond" w:hAnsi="Garamond"/>
          <w:b/>
          <w:bCs/>
          <w:color w:val="C00000"/>
          <w:sz w:val="28"/>
          <w:szCs w:val="28"/>
        </w:rPr>
        <w:t xml:space="preserve"> UNA NUOVA COMUNITÀ </w:t>
      </w:r>
    </w:p>
    <w:p w14:paraId="5529D3B6" w14:textId="77777777" w:rsidR="007E56DC" w:rsidRDefault="007E56DC" w:rsidP="007E56DC">
      <w:pPr>
        <w:pStyle w:val="Nessunaspaziatura"/>
        <w:jc w:val="center"/>
        <w:rPr>
          <w:rFonts w:ascii="Garamond" w:hAnsi="Garamond"/>
          <w:b/>
          <w:bCs/>
          <w:color w:val="C00000"/>
          <w:sz w:val="28"/>
          <w:szCs w:val="28"/>
        </w:rPr>
      </w:pPr>
      <w:r>
        <w:rPr>
          <w:rFonts w:ascii="Garamond" w:hAnsi="Garamond"/>
          <w:b/>
          <w:bCs/>
          <w:color w:val="C00000"/>
          <w:sz w:val="28"/>
          <w:szCs w:val="28"/>
        </w:rPr>
        <w:t xml:space="preserve">DELL’ORDINE CONTEMPLATIVO DELLE MONACHE </w:t>
      </w:r>
    </w:p>
    <w:p w14:paraId="7EEB5E0E" w14:textId="2717BFE7" w:rsidR="007E56DC" w:rsidRDefault="007E56DC" w:rsidP="007E56DC">
      <w:pPr>
        <w:pStyle w:val="Nessunaspaziatura"/>
        <w:jc w:val="center"/>
        <w:rPr>
          <w:rFonts w:ascii="Garamond" w:hAnsi="Garamond"/>
          <w:b/>
          <w:bCs/>
          <w:color w:val="C00000"/>
          <w:sz w:val="28"/>
          <w:szCs w:val="28"/>
        </w:rPr>
      </w:pPr>
      <w:r>
        <w:rPr>
          <w:rFonts w:ascii="Garamond" w:hAnsi="Garamond"/>
          <w:b/>
          <w:bCs/>
          <w:color w:val="C00000"/>
          <w:sz w:val="28"/>
          <w:szCs w:val="28"/>
        </w:rPr>
        <w:t>DELLA VISITAZIONE A SOLBIATE (CO)</w:t>
      </w:r>
    </w:p>
    <w:p w14:paraId="374A1ACB" w14:textId="77777777" w:rsidR="007E56DC" w:rsidRDefault="007E56DC" w:rsidP="007E56DC">
      <w:pPr>
        <w:pStyle w:val="Nessunaspaziatura"/>
        <w:jc w:val="both"/>
        <w:rPr>
          <w:rFonts w:ascii="Garamond" w:hAnsi="Garamond"/>
          <w:color w:val="000000" w:themeColor="text1"/>
          <w:sz w:val="28"/>
          <w:szCs w:val="28"/>
        </w:rPr>
      </w:pPr>
    </w:p>
    <w:p w14:paraId="3C1E760B" w14:textId="3625173A" w:rsidR="007E56DC" w:rsidRPr="009533C5" w:rsidRDefault="007E56DC" w:rsidP="007E56DC">
      <w:pPr>
        <w:spacing w:line="240" w:lineRule="auto"/>
        <w:jc w:val="both"/>
        <w:rPr>
          <w:rFonts w:ascii="Garamond" w:hAnsi="Garamond"/>
          <w:i/>
          <w:iCs/>
          <w:sz w:val="28"/>
          <w:szCs w:val="28"/>
        </w:rPr>
      </w:pPr>
      <w:r w:rsidRPr="009533C5">
        <w:rPr>
          <w:rFonts w:ascii="Garamond" w:hAnsi="Garamond"/>
          <w:i/>
          <w:iCs/>
          <w:sz w:val="28"/>
          <w:szCs w:val="28"/>
        </w:rPr>
        <w:t>La Diocesi di Como</w:t>
      </w:r>
      <w:r w:rsidR="009533C5" w:rsidRPr="009533C5">
        <w:rPr>
          <w:rFonts w:ascii="Garamond" w:hAnsi="Garamond"/>
          <w:i/>
          <w:iCs/>
          <w:sz w:val="28"/>
          <w:szCs w:val="28"/>
        </w:rPr>
        <w:t>, la mattina di sabato 11 aprile,</w:t>
      </w:r>
      <w:r w:rsidRPr="009533C5">
        <w:rPr>
          <w:rFonts w:ascii="Garamond" w:hAnsi="Garamond"/>
          <w:i/>
          <w:iCs/>
          <w:sz w:val="28"/>
          <w:szCs w:val="28"/>
        </w:rPr>
        <w:t xml:space="preserve"> </w:t>
      </w:r>
      <w:r w:rsidR="009533C5" w:rsidRPr="009533C5">
        <w:rPr>
          <w:rFonts w:ascii="Garamond" w:hAnsi="Garamond"/>
          <w:i/>
          <w:iCs/>
          <w:sz w:val="28"/>
          <w:szCs w:val="28"/>
        </w:rPr>
        <w:t>ha accolto</w:t>
      </w:r>
      <w:r w:rsidRPr="009533C5">
        <w:rPr>
          <w:rFonts w:ascii="Garamond" w:hAnsi="Garamond"/>
          <w:i/>
          <w:iCs/>
          <w:sz w:val="28"/>
          <w:szCs w:val="28"/>
        </w:rPr>
        <w:t xml:space="preserve"> </w:t>
      </w:r>
      <w:r w:rsidRPr="009533C5">
        <w:rPr>
          <w:rFonts w:ascii="Garamond" w:hAnsi="Garamond"/>
          <w:b/>
          <w:bCs/>
          <w:i/>
          <w:iCs/>
          <w:sz w:val="28"/>
          <w:szCs w:val="28"/>
        </w:rPr>
        <w:t>otto religiose</w:t>
      </w:r>
      <w:r w:rsidRPr="009533C5">
        <w:rPr>
          <w:rFonts w:ascii="Garamond" w:hAnsi="Garamond"/>
          <w:i/>
          <w:iCs/>
          <w:sz w:val="28"/>
          <w:szCs w:val="28"/>
        </w:rPr>
        <w:t xml:space="preserve"> </w:t>
      </w:r>
      <w:r w:rsidR="009533C5" w:rsidRPr="009533C5">
        <w:rPr>
          <w:rFonts w:ascii="Garamond" w:hAnsi="Garamond"/>
          <w:i/>
          <w:iCs/>
          <w:sz w:val="28"/>
          <w:szCs w:val="28"/>
        </w:rPr>
        <w:t>dell’Ordine della Visitazione</w:t>
      </w:r>
      <w:r w:rsidR="009533C5" w:rsidRPr="009533C5">
        <w:rPr>
          <w:rFonts w:ascii="Garamond" w:hAnsi="Garamond"/>
          <w:i/>
          <w:iCs/>
          <w:sz w:val="28"/>
          <w:szCs w:val="28"/>
        </w:rPr>
        <w:t>, giunte</w:t>
      </w:r>
      <w:r w:rsidR="009533C5" w:rsidRPr="009533C5">
        <w:rPr>
          <w:rFonts w:ascii="Garamond" w:hAnsi="Garamond"/>
          <w:i/>
          <w:iCs/>
          <w:sz w:val="28"/>
          <w:szCs w:val="28"/>
        </w:rPr>
        <w:t xml:space="preserve"> a Solbiate con Cagno (Co</w:t>
      </w:r>
      <w:r w:rsidR="009533C5" w:rsidRPr="009533C5">
        <w:rPr>
          <w:rFonts w:ascii="Garamond" w:hAnsi="Garamond"/>
          <w:i/>
          <w:iCs/>
          <w:sz w:val="28"/>
          <w:szCs w:val="28"/>
        </w:rPr>
        <w:t>) da Pinerolo</w:t>
      </w:r>
      <w:r w:rsidR="009533C5" w:rsidRPr="009533C5">
        <w:rPr>
          <w:rFonts w:ascii="Garamond" w:hAnsi="Garamond"/>
          <w:i/>
          <w:iCs/>
          <w:sz w:val="28"/>
          <w:szCs w:val="28"/>
        </w:rPr>
        <w:t>.</w:t>
      </w:r>
      <w:r w:rsidR="009533C5" w:rsidRPr="009533C5">
        <w:rPr>
          <w:rFonts w:ascii="Garamond" w:hAnsi="Garamond"/>
          <w:i/>
          <w:iCs/>
          <w:sz w:val="28"/>
          <w:szCs w:val="28"/>
        </w:rPr>
        <w:t xml:space="preserve"> La solenne</w:t>
      </w:r>
      <w:r w:rsidRPr="009533C5">
        <w:rPr>
          <w:rFonts w:ascii="Garamond" w:hAnsi="Garamond"/>
          <w:b/>
          <w:bCs/>
          <w:i/>
          <w:iCs/>
          <w:sz w:val="28"/>
          <w:szCs w:val="28"/>
        </w:rPr>
        <w:t xml:space="preserve"> Santa Messa </w:t>
      </w:r>
      <w:r w:rsidR="009533C5" w:rsidRPr="009533C5">
        <w:rPr>
          <w:rFonts w:ascii="Garamond" w:hAnsi="Garamond"/>
          <w:b/>
          <w:bCs/>
          <w:i/>
          <w:iCs/>
          <w:sz w:val="28"/>
          <w:szCs w:val="28"/>
        </w:rPr>
        <w:t xml:space="preserve">è stata celebrata </w:t>
      </w:r>
      <w:r w:rsidRPr="009533C5">
        <w:rPr>
          <w:rFonts w:ascii="Garamond" w:hAnsi="Garamond"/>
          <w:b/>
          <w:bCs/>
          <w:i/>
          <w:iCs/>
          <w:sz w:val="28"/>
          <w:szCs w:val="28"/>
        </w:rPr>
        <w:t xml:space="preserve">nella chiesa parrocchiale di Sant’Alessandro martire a Solbiate. La liturgia eucaristica </w:t>
      </w:r>
      <w:r w:rsidR="009533C5" w:rsidRPr="009533C5">
        <w:rPr>
          <w:rFonts w:ascii="Garamond" w:hAnsi="Garamond"/>
          <w:b/>
          <w:bCs/>
          <w:i/>
          <w:iCs/>
          <w:sz w:val="28"/>
          <w:szCs w:val="28"/>
        </w:rPr>
        <w:t>è stata</w:t>
      </w:r>
      <w:r w:rsidRPr="009533C5">
        <w:rPr>
          <w:rFonts w:ascii="Garamond" w:hAnsi="Garamond"/>
          <w:b/>
          <w:bCs/>
          <w:i/>
          <w:iCs/>
          <w:sz w:val="28"/>
          <w:szCs w:val="28"/>
        </w:rPr>
        <w:t xml:space="preserve"> presieduta dal Vescovo di Como, il cardinale Oscar Cantoni</w:t>
      </w:r>
      <w:r w:rsidR="009533C5" w:rsidRPr="009533C5">
        <w:rPr>
          <w:rFonts w:ascii="Garamond" w:hAnsi="Garamond"/>
          <w:i/>
          <w:iCs/>
          <w:sz w:val="28"/>
          <w:szCs w:val="28"/>
        </w:rPr>
        <w:t>. Una trentina i sacerdoti presenti, in rappresentanza delle comunità del Vicariato, dell</w:t>
      </w:r>
      <w:r w:rsidR="005C1664">
        <w:rPr>
          <w:rFonts w:ascii="Garamond" w:hAnsi="Garamond"/>
          <w:i/>
          <w:iCs/>
          <w:sz w:val="28"/>
          <w:szCs w:val="28"/>
        </w:rPr>
        <w:t xml:space="preserve">e </w:t>
      </w:r>
      <w:r w:rsidR="009533C5" w:rsidRPr="009533C5">
        <w:rPr>
          <w:rFonts w:ascii="Garamond" w:hAnsi="Garamond"/>
          <w:i/>
          <w:iCs/>
          <w:sz w:val="28"/>
          <w:szCs w:val="28"/>
        </w:rPr>
        <w:t>diocesi di</w:t>
      </w:r>
      <w:r w:rsidR="005C1664">
        <w:rPr>
          <w:rFonts w:ascii="Garamond" w:hAnsi="Garamond"/>
          <w:i/>
          <w:iCs/>
          <w:sz w:val="28"/>
          <w:szCs w:val="28"/>
        </w:rPr>
        <w:t xml:space="preserve"> Como e di</w:t>
      </w:r>
      <w:r w:rsidR="009533C5" w:rsidRPr="009533C5">
        <w:rPr>
          <w:rFonts w:ascii="Garamond" w:hAnsi="Garamond"/>
          <w:i/>
          <w:iCs/>
          <w:sz w:val="28"/>
          <w:szCs w:val="28"/>
        </w:rPr>
        <w:t xml:space="preserve"> Pinerolo, dell’Ordine Fatebenefratelli e presbiteri legati come padri spirituali e confessori delle monache. Centinaia i fedeli </w:t>
      </w:r>
      <w:r w:rsidR="005C1664">
        <w:rPr>
          <w:rFonts w:ascii="Garamond" w:hAnsi="Garamond"/>
          <w:i/>
          <w:iCs/>
          <w:sz w:val="28"/>
          <w:szCs w:val="28"/>
        </w:rPr>
        <w:t>presenti, insiem</w:t>
      </w:r>
      <w:r w:rsidR="009533C5" w:rsidRPr="009533C5">
        <w:rPr>
          <w:rFonts w:ascii="Garamond" w:hAnsi="Garamond"/>
          <w:i/>
          <w:iCs/>
          <w:sz w:val="28"/>
          <w:szCs w:val="28"/>
        </w:rPr>
        <w:t>e</w:t>
      </w:r>
      <w:r w:rsidR="005C1664">
        <w:rPr>
          <w:rFonts w:ascii="Garamond" w:hAnsi="Garamond"/>
          <w:i/>
          <w:iCs/>
          <w:sz w:val="28"/>
          <w:szCs w:val="28"/>
        </w:rPr>
        <w:t xml:space="preserve"> a </w:t>
      </w:r>
      <w:r w:rsidR="009533C5" w:rsidRPr="009533C5">
        <w:rPr>
          <w:rFonts w:ascii="Garamond" w:hAnsi="Garamond"/>
          <w:i/>
          <w:iCs/>
          <w:sz w:val="28"/>
          <w:szCs w:val="28"/>
        </w:rPr>
        <w:t>moltissime religiose che svolgono il proprio mandato sul territorio diocesano. A seguire l</w:t>
      </w:r>
      <w:r w:rsidRPr="009533C5">
        <w:rPr>
          <w:rFonts w:ascii="Garamond" w:hAnsi="Garamond"/>
          <w:i/>
          <w:iCs/>
          <w:sz w:val="28"/>
          <w:szCs w:val="28"/>
        </w:rPr>
        <w:t>a processione verso la nuova sede del monastero, situata nella casa adiacente alla struttura della Residenza Sanitaria Assistenziale San Carlo Borromeo, che in passato ospitava i padri dell’Ordine ospedaliero di San Giovanni di Dio, noti a tutti come Fatebenefratelli.</w:t>
      </w:r>
      <w:r w:rsidR="009533C5" w:rsidRPr="009533C5">
        <w:rPr>
          <w:rFonts w:ascii="Garamond" w:hAnsi="Garamond"/>
          <w:i/>
          <w:iCs/>
          <w:sz w:val="28"/>
          <w:szCs w:val="28"/>
        </w:rPr>
        <w:t xml:space="preserve"> </w:t>
      </w:r>
      <w:r w:rsidRPr="009533C5">
        <w:rPr>
          <w:rFonts w:ascii="Garamond" w:hAnsi="Garamond"/>
          <w:i/>
          <w:iCs/>
          <w:sz w:val="28"/>
          <w:szCs w:val="28"/>
        </w:rPr>
        <w:t>La scelta del trasferimento da Pinerolo a Solbiate nasce dall’esigenza di individuare una struttura più adatta alle dimensioni attuali della comunità: la precedente sede, infatti, sebbene fosse una realtà storica (fondata nel XVII secolo) risultava ormai troppo ampia e complessa da gestire rispetto al numero delle religiose. In questo contesto, grazie anche ai contatti con i religiosi Fatebenefratelli, è maturata la possibilità di stabilirsi a Solbiate con Cagno.</w:t>
      </w:r>
    </w:p>
    <w:p w14:paraId="74D3C594" w14:textId="15E1D6C3" w:rsidR="009533C5" w:rsidRDefault="009533C5" w:rsidP="009533C5">
      <w:pPr>
        <w:pStyle w:val="Nessunaspaziatura"/>
        <w:jc w:val="center"/>
        <w:rPr>
          <w:rFonts w:ascii="Garamond" w:hAnsi="Garamond"/>
          <w:b/>
          <w:bCs/>
          <w:i/>
          <w:iCs/>
          <w:sz w:val="28"/>
          <w:szCs w:val="28"/>
        </w:rPr>
      </w:pPr>
      <w:r>
        <w:rPr>
          <w:rFonts w:ascii="Garamond" w:hAnsi="Garamond"/>
          <w:b/>
          <w:bCs/>
          <w:i/>
          <w:iCs/>
          <w:sz w:val="28"/>
          <w:szCs w:val="28"/>
        </w:rPr>
        <w:t>Qui di seguito l’omelia del Vescovo di Como, cardinale Oscar Cantoni</w:t>
      </w:r>
    </w:p>
    <w:p w14:paraId="48D552A1" w14:textId="77777777" w:rsidR="009533C5" w:rsidRPr="009533C5" w:rsidRDefault="009533C5" w:rsidP="009533C5">
      <w:pPr>
        <w:pStyle w:val="Nessunaspaziatura"/>
        <w:jc w:val="center"/>
        <w:rPr>
          <w:rFonts w:ascii="Garamond" w:hAnsi="Garamond"/>
          <w:b/>
          <w:bCs/>
          <w:i/>
          <w:iCs/>
          <w:sz w:val="28"/>
          <w:szCs w:val="28"/>
        </w:rPr>
      </w:pPr>
    </w:p>
    <w:p w14:paraId="6CBEA72E" w14:textId="5BBB5022" w:rsidR="009533C5" w:rsidRPr="009533C5" w:rsidRDefault="009533C5" w:rsidP="009533C5">
      <w:pPr>
        <w:spacing w:line="240" w:lineRule="auto"/>
        <w:jc w:val="both"/>
        <w:rPr>
          <w:rFonts w:ascii="Garamond" w:hAnsi="Garamond"/>
          <w:sz w:val="28"/>
          <w:szCs w:val="28"/>
        </w:rPr>
      </w:pPr>
      <w:r w:rsidRPr="009533C5">
        <w:rPr>
          <w:rFonts w:ascii="Garamond" w:hAnsi="Garamond"/>
          <w:sz w:val="28"/>
          <w:szCs w:val="28"/>
        </w:rPr>
        <w:t xml:space="preserve">È un dono del tutto immeritato l’arrivo a Solbiate di queste nostre sorelle visitandine, che da Pinerolo fanno oggi il loro ingresso nella nostra diocesi, in piena sintonia con le loro sorelle della Visitazione a Como, in via Briantea. Si tratta di una contro tendenza: nei mesi scorsi abbiamo dolorosamente constatato che alcuni istituti religiosi maschili e femminili </w:t>
      </w:r>
      <w:r w:rsidRPr="009533C5">
        <w:rPr>
          <w:rFonts w:ascii="Garamond" w:hAnsi="Garamond"/>
          <w:sz w:val="28"/>
          <w:szCs w:val="28"/>
        </w:rPr>
        <w:lastRenderedPageBreak/>
        <w:t>hanno lasciato la diocesi e noi li abbiamo salutati e ringraziati, mentre, ancora amareggiati per il loro trasferimento, consideriamo la loro partenza una grossa perdita, che impoverisce la nostra Chiesa diocesana del carisma loro proprio.</w:t>
      </w:r>
      <w:r>
        <w:rPr>
          <w:rFonts w:ascii="Garamond" w:hAnsi="Garamond"/>
          <w:sz w:val="28"/>
          <w:szCs w:val="28"/>
        </w:rPr>
        <w:t xml:space="preserve"> </w:t>
      </w:r>
    </w:p>
    <w:p w14:paraId="69207F47" w14:textId="0E2B6F20" w:rsidR="009533C5" w:rsidRPr="009533C5" w:rsidRDefault="009533C5" w:rsidP="009533C5">
      <w:pPr>
        <w:spacing w:line="240" w:lineRule="auto"/>
        <w:jc w:val="both"/>
        <w:rPr>
          <w:rFonts w:ascii="Garamond" w:hAnsi="Garamond"/>
          <w:sz w:val="28"/>
          <w:szCs w:val="28"/>
        </w:rPr>
      </w:pPr>
      <w:r w:rsidRPr="009533C5">
        <w:rPr>
          <w:rFonts w:ascii="Garamond" w:hAnsi="Garamond"/>
          <w:sz w:val="28"/>
          <w:szCs w:val="28"/>
        </w:rPr>
        <w:t>Oggi abbiamo la grazia di godere di questa inattesa grazia del Signore, che ci visita e ci arricchisce mediante questa nuova testimonianza di vita contemplativa. Così la nostra Chiesa di Como gode della presenza di due comunità di Visitandine, e insieme anche delle Monache Benedettine del SS. Sacramento a Grandate.</w:t>
      </w:r>
      <w:r>
        <w:rPr>
          <w:rFonts w:ascii="Garamond" w:hAnsi="Garamond"/>
          <w:sz w:val="28"/>
          <w:szCs w:val="28"/>
        </w:rPr>
        <w:t xml:space="preserve"> </w:t>
      </w:r>
    </w:p>
    <w:p w14:paraId="1EBFB278" w14:textId="2832BABD" w:rsidR="009533C5" w:rsidRPr="009533C5" w:rsidRDefault="009533C5" w:rsidP="009533C5">
      <w:pPr>
        <w:spacing w:line="240" w:lineRule="auto"/>
        <w:jc w:val="both"/>
        <w:rPr>
          <w:rFonts w:ascii="Garamond" w:hAnsi="Garamond"/>
          <w:sz w:val="28"/>
          <w:szCs w:val="28"/>
        </w:rPr>
      </w:pPr>
      <w:r w:rsidRPr="009533C5">
        <w:rPr>
          <w:rFonts w:ascii="Garamond" w:hAnsi="Garamond"/>
          <w:sz w:val="28"/>
          <w:szCs w:val="28"/>
        </w:rPr>
        <w:t>Sicuri della intercessione di queste nostre nuove sorelle per tutti noi, abbiamo il piacere non solo di accoglierle, ma anche il dovere di attingere dalla loro testimonianza profetica un insegnamento per tutti noi.</w:t>
      </w:r>
      <w:r>
        <w:rPr>
          <w:rFonts w:ascii="Garamond" w:hAnsi="Garamond"/>
          <w:sz w:val="28"/>
          <w:szCs w:val="28"/>
        </w:rPr>
        <w:t xml:space="preserve"> </w:t>
      </w:r>
    </w:p>
    <w:p w14:paraId="3B2E59BF" w14:textId="77777777" w:rsidR="009533C5" w:rsidRPr="009533C5" w:rsidRDefault="009533C5" w:rsidP="009533C5">
      <w:pPr>
        <w:spacing w:line="240" w:lineRule="auto"/>
        <w:jc w:val="both"/>
        <w:rPr>
          <w:rFonts w:ascii="Garamond" w:hAnsi="Garamond"/>
          <w:sz w:val="28"/>
          <w:szCs w:val="28"/>
        </w:rPr>
      </w:pPr>
      <w:r w:rsidRPr="009533C5">
        <w:rPr>
          <w:rFonts w:ascii="Garamond" w:hAnsi="Garamond"/>
          <w:sz w:val="28"/>
          <w:szCs w:val="28"/>
        </w:rPr>
        <w:t>Si tratta di conoscere e approfondire il carisma proprio dei loro Fondatori, ma soprattutto di riconoscerlo, rappresentato al vivo dall’insieme di questa nuova Comunità, segno profetico del mondo nuovo, sperimentato nel qui e ora della storia. Ringrazio per l’accoglienza la Comunità cristiana di Solbiate che si trova ad avere il più alto numero di religiose che una singola parrocchia accoglie, addirittura quattro istituti diversi. Un particolare ringraziamento vorrei esprimerlo alla comunità dei Fatebenefratelli, che hanno messo a disposizione gli ambienti necessari per costituire il nuovo convento, ma insieme hanno formato una perfetta sintesi tra il servizio agli anziani che essi già svolgono nella RSA con la vita contemplativa, quindi amore a Dio, che si traduce immediatamente nel servizio ai fratelli.</w:t>
      </w:r>
    </w:p>
    <w:p w14:paraId="7C35B80B" w14:textId="77777777" w:rsidR="009533C5" w:rsidRPr="009533C5" w:rsidRDefault="009533C5" w:rsidP="009533C5">
      <w:pPr>
        <w:spacing w:line="240" w:lineRule="auto"/>
        <w:jc w:val="both"/>
        <w:rPr>
          <w:rFonts w:ascii="Garamond" w:hAnsi="Garamond"/>
          <w:sz w:val="28"/>
          <w:szCs w:val="28"/>
        </w:rPr>
      </w:pPr>
      <w:r w:rsidRPr="009533C5">
        <w:rPr>
          <w:rFonts w:ascii="Garamond" w:hAnsi="Garamond"/>
          <w:sz w:val="28"/>
          <w:szCs w:val="28"/>
        </w:rPr>
        <w:t>E ora un breve commento alle letture che la Paola di Dio ci ha oggi proposto.</w:t>
      </w:r>
    </w:p>
    <w:p w14:paraId="33E27F06" w14:textId="77777777" w:rsidR="009533C5" w:rsidRPr="009533C5" w:rsidRDefault="009533C5" w:rsidP="009533C5">
      <w:pPr>
        <w:spacing w:line="240" w:lineRule="auto"/>
        <w:jc w:val="both"/>
        <w:rPr>
          <w:rFonts w:ascii="Garamond" w:hAnsi="Garamond"/>
          <w:i/>
          <w:iCs/>
          <w:sz w:val="28"/>
          <w:szCs w:val="28"/>
        </w:rPr>
      </w:pPr>
      <w:r w:rsidRPr="009533C5">
        <w:rPr>
          <w:rFonts w:ascii="Garamond" w:hAnsi="Garamond"/>
          <w:sz w:val="28"/>
          <w:szCs w:val="28"/>
        </w:rPr>
        <w:t>Gli Atti degli Apostoli presentano oggi lo sconcerto e insieme lo smarrimento dei capi, degli anziani, degli scribi davanti alla franchezza di Pietro e di Giovanni, che annunziano con decisione e fermezza che la guarigione dell’uomo storpio è stata operata nel nome e per la potenza del Cristo crocifisso e risorto. Questi capi di Israele non sanno più come replicare e come reagire davanti alla folla osannante, che riconosce l’uomo rimesso in piedi dal miracolo operato per opera degli Apostoli. Ed ecco il severo ammonimento dei capi ai due discepoli di Gesù, ai quali ordinano di non divulgare, né di insegnare nel nome di Gesù. Ed ecco la subitanea e ferma reazione di Pietro e Giovanni: “</w:t>
      </w:r>
      <w:r w:rsidRPr="009533C5">
        <w:rPr>
          <w:rFonts w:ascii="Garamond" w:hAnsi="Garamond"/>
          <w:i/>
          <w:iCs/>
          <w:sz w:val="28"/>
          <w:szCs w:val="28"/>
        </w:rPr>
        <w:t>Noi non possiamo tacere quello che abbiamo visto e ascoltato!”</w:t>
      </w:r>
    </w:p>
    <w:p w14:paraId="132FDAEE" w14:textId="77777777" w:rsidR="009533C5" w:rsidRPr="009533C5" w:rsidRDefault="009533C5" w:rsidP="009533C5">
      <w:pPr>
        <w:spacing w:line="240" w:lineRule="auto"/>
        <w:jc w:val="both"/>
        <w:rPr>
          <w:rFonts w:ascii="Garamond" w:hAnsi="Garamond"/>
          <w:i/>
          <w:iCs/>
          <w:sz w:val="28"/>
          <w:szCs w:val="28"/>
        </w:rPr>
      </w:pPr>
      <w:r w:rsidRPr="009533C5">
        <w:rPr>
          <w:rFonts w:ascii="Garamond" w:hAnsi="Garamond"/>
          <w:sz w:val="28"/>
          <w:szCs w:val="28"/>
        </w:rPr>
        <w:lastRenderedPageBreak/>
        <w:t>Diversamente dagli Apostoli, a noi può capitare di incontrare certe situazioni della vita in cui ci sottraiamo facilmente da una chiara e limpida testimonianza della nostra amicizia con il Signore, e non dichiariamo facilmente con coraggio di essere parte di un popolo che riconosce in Gesù il Signore e il Salvatore della loro vita. E questo per paura di essere contraddetti, o giudicati quali persone di altri tempi e quindi di venire derisi e umiliati. Ricordiamo la decisa risposta di Pietro e Giovanni: “</w:t>
      </w:r>
      <w:r w:rsidRPr="009533C5">
        <w:rPr>
          <w:rFonts w:ascii="Garamond" w:hAnsi="Garamond"/>
          <w:i/>
          <w:iCs/>
          <w:sz w:val="28"/>
          <w:szCs w:val="28"/>
        </w:rPr>
        <w:t>Se sia giusto dinanzi a Dio obbedire a voi invece che a Dio, giudicatelo voi!”</w:t>
      </w:r>
    </w:p>
    <w:p w14:paraId="2DEE9675" w14:textId="77777777" w:rsidR="009533C5" w:rsidRPr="009533C5" w:rsidRDefault="009533C5" w:rsidP="009533C5">
      <w:pPr>
        <w:spacing w:line="240" w:lineRule="auto"/>
        <w:jc w:val="both"/>
        <w:rPr>
          <w:rFonts w:ascii="Garamond" w:hAnsi="Garamond"/>
          <w:sz w:val="28"/>
          <w:szCs w:val="28"/>
        </w:rPr>
      </w:pPr>
      <w:r w:rsidRPr="009533C5">
        <w:rPr>
          <w:rFonts w:ascii="Garamond" w:hAnsi="Garamond"/>
          <w:sz w:val="28"/>
          <w:szCs w:val="28"/>
        </w:rPr>
        <w:t>Il Vangelo narra poi qualcosa di sbalorditivo. Gesù non nasconde la testardaggine dei Discepoli, che fanno fatica a credere in Lui risuscitato, così che, dopo che Egli, apparendo loro, li ha ben rimproverati, ha cercato di ricostruire il gruppo e di aiutarli a convincersi che la sua morte era già prevista dall’insegnamento profetico, di cui Gesù aveva già parlato loro durante il suo ministero.</w:t>
      </w:r>
    </w:p>
    <w:p w14:paraId="350ED09C" w14:textId="2F2F14A2" w:rsidR="009533C5" w:rsidRDefault="009533C5" w:rsidP="009533C5">
      <w:pPr>
        <w:spacing w:line="240" w:lineRule="auto"/>
        <w:jc w:val="both"/>
        <w:rPr>
          <w:rFonts w:ascii="Garamond" w:hAnsi="Garamond"/>
          <w:sz w:val="28"/>
          <w:szCs w:val="28"/>
        </w:rPr>
      </w:pPr>
      <w:r w:rsidRPr="009533C5">
        <w:rPr>
          <w:rFonts w:ascii="Garamond" w:hAnsi="Garamond"/>
          <w:sz w:val="28"/>
          <w:szCs w:val="28"/>
        </w:rPr>
        <w:t>Alla durezza di cuore nel credere al Cristo risuscitato, ecco la pazienza del Maestro, che conduce pian piano i suoi discepoli a riconoscerlo nella sua nuova condizione di vita. Mi stupisce sempre come Gesù, conoscendo la loro poca fede, trovi pure il coraggio di inviarli in missione, verso orizzonti inesplorati. “</w:t>
      </w:r>
      <w:r w:rsidRPr="009533C5">
        <w:rPr>
          <w:rFonts w:ascii="Garamond" w:hAnsi="Garamond"/>
          <w:i/>
          <w:iCs/>
          <w:sz w:val="28"/>
          <w:szCs w:val="28"/>
        </w:rPr>
        <w:t>Andate in tutto il mondo e proclamate il Vangelo a ogni creatura</w:t>
      </w:r>
      <w:r w:rsidRPr="009533C5">
        <w:rPr>
          <w:rFonts w:ascii="Garamond" w:hAnsi="Garamond"/>
          <w:sz w:val="28"/>
          <w:szCs w:val="28"/>
        </w:rPr>
        <w:t>”. Gesù non aspetta che siamo perfetti prima di affidarci le responsabilità dell’annuncio. La nostra incompletezza è Un motivo in più per venirci in aiuto e dotarci dei suoi doni. È Lui che agisce efficacemente tra noi e per mezzo di noi, ma noi siamo solo degli umili servi. In questa condizione ci ritroviamo tutti noi con vocazioni diverse, ma tutti chiamati a servire, come frutto del nostro amore</w:t>
      </w:r>
      <w:r w:rsidR="005C1664">
        <w:rPr>
          <w:rFonts w:ascii="Garamond" w:hAnsi="Garamond"/>
          <w:sz w:val="28"/>
          <w:szCs w:val="28"/>
        </w:rPr>
        <w:t>.</w:t>
      </w:r>
    </w:p>
    <w:p w14:paraId="32138383" w14:textId="2EC602D6" w:rsidR="005C1664" w:rsidRPr="005C1664" w:rsidRDefault="005C1664" w:rsidP="005C1664">
      <w:pPr>
        <w:spacing w:line="240" w:lineRule="auto"/>
        <w:jc w:val="right"/>
        <w:rPr>
          <w:rFonts w:ascii="Garamond" w:hAnsi="Garamond"/>
          <w:b/>
          <w:bCs/>
          <w:i/>
          <w:iCs/>
          <w:sz w:val="28"/>
          <w:szCs w:val="28"/>
        </w:rPr>
      </w:pPr>
      <w:r w:rsidRPr="005C1664">
        <w:rPr>
          <w:rFonts w:ascii="Garamond" w:hAnsi="Garamond"/>
          <w:b/>
          <w:bCs/>
          <w:i/>
          <w:iCs/>
          <w:sz w:val="28"/>
          <w:szCs w:val="28"/>
        </w:rPr>
        <w:t>Oscar card. CANTONI</w:t>
      </w:r>
    </w:p>
    <w:p w14:paraId="13C551F9" w14:textId="77777777" w:rsidR="009533C5" w:rsidRPr="009533C5" w:rsidRDefault="009533C5" w:rsidP="009533C5">
      <w:pPr>
        <w:spacing w:line="240" w:lineRule="auto"/>
        <w:jc w:val="both"/>
        <w:rPr>
          <w:rFonts w:ascii="Garamond" w:hAnsi="Garamond"/>
          <w:b/>
          <w:bCs/>
          <w:sz w:val="28"/>
          <w:szCs w:val="28"/>
        </w:rPr>
      </w:pPr>
    </w:p>
    <w:p w14:paraId="4E85E954" w14:textId="1F36B569" w:rsidR="00753E64" w:rsidRPr="007E56DC" w:rsidRDefault="00753E64" w:rsidP="007E56DC">
      <w:pPr>
        <w:pStyle w:val="Nessunaspaziatura"/>
        <w:jc w:val="center"/>
        <w:rPr>
          <w:rFonts w:ascii="Garamond" w:hAnsi="Garamond"/>
          <w:i/>
          <w:iCs/>
          <w:sz w:val="28"/>
          <w:szCs w:val="28"/>
        </w:rPr>
      </w:pPr>
    </w:p>
    <w:sectPr w:rsidR="00753E64" w:rsidRPr="007E56DC" w:rsidSect="001B63B5">
      <w:headerReference w:type="default" r:id="rId8"/>
      <w:footerReference w:type="default" r:id="rId9"/>
      <w:pgSz w:w="11906" w:h="16838"/>
      <w:pgMar w:top="3969" w:right="1134"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0287B1" w14:textId="77777777" w:rsidR="00AD599F" w:rsidRDefault="00AD599F" w:rsidP="00A9629A">
      <w:pPr>
        <w:spacing w:after="0" w:line="240" w:lineRule="auto"/>
      </w:pPr>
      <w:r>
        <w:separator/>
      </w:r>
    </w:p>
  </w:endnote>
  <w:endnote w:type="continuationSeparator" w:id="0">
    <w:p w14:paraId="72A2E619" w14:textId="77777777" w:rsidR="00AD599F" w:rsidRDefault="00AD599F" w:rsidP="00A96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Helvetica Neue">
    <w:altName w:val="Sylfaen"/>
    <w:charset w:val="00"/>
    <w:family w:val="roman"/>
    <w:pitch w:val="default"/>
  </w:font>
  <w:font w:name="Utopia Std">
    <w:panose1 w:val="00000000000000000000"/>
    <w:charset w:val="00"/>
    <w:family w:val="roman"/>
    <w:notTrueType/>
    <w:pitch w:val="variable"/>
    <w:sig w:usb0="800000AF" w:usb1="5000607B"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A64CD" w14:textId="751ED316" w:rsidR="00A9629A" w:rsidRPr="00D63A50" w:rsidRDefault="00064DC9" w:rsidP="00DF77EC">
    <w:pPr>
      <w:pStyle w:val="Pidipagina"/>
      <w:rPr>
        <w:rFonts w:cstheme="minorHAnsi"/>
        <w:noProof/>
        <w:color w:val="644C00"/>
      </w:rPr>
    </w:pPr>
    <w:r w:rsidRPr="00D63A50">
      <w:rPr>
        <w:rFonts w:cstheme="minorHAnsi"/>
        <w:noProof/>
        <w:color w:val="644C00"/>
      </w:rPr>
      <w:t>Ufficio stampa della diocesi di Como</w:t>
    </w:r>
  </w:p>
  <w:p w14:paraId="1AE83363" w14:textId="6156DC39" w:rsidR="00064DC9" w:rsidRPr="00D63A50" w:rsidRDefault="00064DC9" w:rsidP="00A9629A">
    <w:pPr>
      <w:pStyle w:val="Pidipagina"/>
      <w:rPr>
        <w:rFonts w:cstheme="minorHAnsi"/>
        <w:b/>
        <w:bCs/>
        <w:i/>
        <w:iCs/>
        <w:color w:val="644C00"/>
      </w:rPr>
    </w:pPr>
    <w:r w:rsidRPr="00D63A50">
      <w:rPr>
        <w:rFonts w:cstheme="minorHAnsi"/>
        <w:noProof/>
        <w:color w:val="644C00"/>
      </w:rPr>
      <w:t>E-mail</w:t>
    </w:r>
    <w:r w:rsidRPr="00D63A50">
      <w:rPr>
        <w:rFonts w:cstheme="minorHAnsi"/>
        <w:b/>
        <w:bCs/>
        <w:i/>
        <w:iCs/>
        <w:noProof/>
        <w:color w:val="644C00"/>
      </w:rPr>
      <w:t>: ufficiostampa@diocesidicomo.it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CC5134" w14:textId="77777777" w:rsidR="00AD599F" w:rsidRDefault="00AD599F" w:rsidP="00A9629A">
      <w:pPr>
        <w:spacing w:after="0" w:line="240" w:lineRule="auto"/>
      </w:pPr>
      <w:r>
        <w:separator/>
      </w:r>
    </w:p>
  </w:footnote>
  <w:footnote w:type="continuationSeparator" w:id="0">
    <w:p w14:paraId="1682BC43" w14:textId="77777777" w:rsidR="00AD599F" w:rsidRDefault="00AD599F" w:rsidP="00A96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926B8" w14:textId="2732A721" w:rsidR="00A9629A" w:rsidRDefault="001E4F7D" w:rsidP="001E4F7D">
    <w:pPr>
      <w:pStyle w:val="Intestazione"/>
      <w:jc w:val="center"/>
    </w:pPr>
    <w:r w:rsidRPr="001E4F7D">
      <w:rPr>
        <w:noProof/>
      </w:rPr>
      <w:drawing>
        <wp:inline distT="0" distB="0" distL="0" distR="0" wp14:anchorId="5D425841" wp14:editId="5540A974">
          <wp:extent cx="1473200" cy="1554513"/>
          <wp:effectExtent l="0" t="0" r="0" b="0"/>
          <wp:docPr id="16665100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10095" name=""/>
                  <pic:cNvPicPr/>
                </pic:nvPicPr>
                <pic:blipFill>
                  <a:blip r:embed="rId1"/>
                  <a:stretch>
                    <a:fillRect/>
                  </a:stretch>
                </pic:blipFill>
                <pic:spPr>
                  <a:xfrm>
                    <a:off x="0" y="0"/>
                    <a:ext cx="1491249" cy="15735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84280"/>
    <w:multiLevelType w:val="hybridMultilevel"/>
    <w:tmpl w:val="00CC0AE4"/>
    <w:lvl w:ilvl="0" w:tplc="E7124094">
      <w:numFmt w:val="bullet"/>
      <w:lvlText w:val="-"/>
      <w:lvlJc w:val="left"/>
      <w:pPr>
        <w:ind w:left="4613" w:hanging="360"/>
      </w:pPr>
      <w:rPr>
        <w:rFonts w:ascii="Aptos" w:eastAsiaTheme="minorHAnsi" w:hAnsi="Aptos" w:cstheme="minorBidi" w:hint="default"/>
      </w:rPr>
    </w:lvl>
    <w:lvl w:ilvl="1" w:tplc="04100003">
      <w:start w:val="1"/>
      <w:numFmt w:val="bullet"/>
      <w:lvlText w:val="o"/>
      <w:lvlJc w:val="left"/>
      <w:pPr>
        <w:ind w:left="5333" w:hanging="360"/>
      </w:pPr>
      <w:rPr>
        <w:rFonts w:ascii="Courier New" w:hAnsi="Courier New" w:cs="Courier New" w:hint="default"/>
      </w:rPr>
    </w:lvl>
    <w:lvl w:ilvl="2" w:tplc="04100005">
      <w:start w:val="1"/>
      <w:numFmt w:val="bullet"/>
      <w:lvlText w:val=""/>
      <w:lvlJc w:val="left"/>
      <w:pPr>
        <w:ind w:left="6053" w:hanging="360"/>
      </w:pPr>
      <w:rPr>
        <w:rFonts w:ascii="Wingdings" w:hAnsi="Wingdings" w:hint="default"/>
      </w:rPr>
    </w:lvl>
    <w:lvl w:ilvl="3" w:tplc="04100001" w:tentative="1">
      <w:start w:val="1"/>
      <w:numFmt w:val="bullet"/>
      <w:lvlText w:val=""/>
      <w:lvlJc w:val="left"/>
      <w:pPr>
        <w:ind w:left="6773" w:hanging="360"/>
      </w:pPr>
      <w:rPr>
        <w:rFonts w:ascii="Symbol" w:hAnsi="Symbol" w:hint="default"/>
      </w:rPr>
    </w:lvl>
    <w:lvl w:ilvl="4" w:tplc="04100003" w:tentative="1">
      <w:start w:val="1"/>
      <w:numFmt w:val="bullet"/>
      <w:lvlText w:val="o"/>
      <w:lvlJc w:val="left"/>
      <w:pPr>
        <w:ind w:left="7493" w:hanging="360"/>
      </w:pPr>
      <w:rPr>
        <w:rFonts w:ascii="Courier New" w:hAnsi="Courier New" w:cs="Courier New" w:hint="default"/>
      </w:rPr>
    </w:lvl>
    <w:lvl w:ilvl="5" w:tplc="04100005" w:tentative="1">
      <w:start w:val="1"/>
      <w:numFmt w:val="bullet"/>
      <w:lvlText w:val=""/>
      <w:lvlJc w:val="left"/>
      <w:pPr>
        <w:ind w:left="8213" w:hanging="360"/>
      </w:pPr>
      <w:rPr>
        <w:rFonts w:ascii="Wingdings" w:hAnsi="Wingdings" w:hint="default"/>
      </w:rPr>
    </w:lvl>
    <w:lvl w:ilvl="6" w:tplc="04100001" w:tentative="1">
      <w:start w:val="1"/>
      <w:numFmt w:val="bullet"/>
      <w:lvlText w:val=""/>
      <w:lvlJc w:val="left"/>
      <w:pPr>
        <w:ind w:left="8933" w:hanging="360"/>
      </w:pPr>
      <w:rPr>
        <w:rFonts w:ascii="Symbol" w:hAnsi="Symbol" w:hint="default"/>
      </w:rPr>
    </w:lvl>
    <w:lvl w:ilvl="7" w:tplc="04100003" w:tentative="1">
      <w:start w:val="1"/>
      <w:numFmt w:val="bullet"/>
      <w:lvlText w:val="o"/>
      <w:lvlJc w:val="left"/>
      <w:pPr>
        <w:ind w:left="9653" w:hanging="360"/>
      </w:pPr>
      <w:rPr>
        <w:rFonts w:ascii="Courier New" w:hAnsi="Courier New" w:cs="Courier New" w:hint="default"/>
      </w:rPr>
    </w:lvl>
    <w:lvl w:ilvl="8" w:tplc="04100005" w:tentative="1">
      <w:start w:val="1"/>
      <w:numFmt w:val="bullet"/>
      <w:lvlText w:val=""/>
      <w:lvlJc w:val="left"/>
      <w:pPr>
        <w:ind w:left="10373" w:hanging="360"/>
      </w:pPr>
      <w:rPr>
        <w:rFonts w:ascii="Wingdings" w:hAnsi="Wingdings" w:hint="default"/>
      </w:rPr>
    </w:lvl>
  </w:abstractNum>
  <w:abstractNum w:abstractNumId="1" w15:restartNumberingAfterBreak="0">
    <w:nsid w:val="050E1532"/>
    <w:multiLevelType w:val="hybridMultilevel"/>
    <w:tmpl w:val="A240E2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8BD7923"/>
    <w:multiLevelType w:val="hybridMultilevel"/>
    <w:tmpl w:val="15B898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C391101"/>
    <w:multiLevelType w:val="hybridMultilevel"/>
    <w:tmpl w:val="90F203BA"/>
    <w:lvl w:ilvl="0" w:tplc="FFFFFFFF">
      <w:start w:val="1"/>
      <w:numFmt w:val="bullet"/>
      <w:lvlText w:val=""/>
      <w:lvlJc w:val="left"/>
      <w:pPr>
        <w:ind w:left="240" w:hanging="240"/>
      </w:pPr>
      <w:rPr>
        <w:rFonts w:ascii="Symbol" w:hAnsi="Symbol" w:hint="default"/>
        <w:caps w:val="0"/>
        <w:smallCaps w:val="0"/>
        <w:strike w:val="0"/>
        <w:dstrike w:val="0"/>
        <w:outline w:val="0"/>
        <w:emboss w:val="0"/>
        <w:imprint w:val="0"/>
        <w:spacing w:val="0"/>
        <w:w w:val="100"/>
        <w:kern w:val="0"/>
        <w:position w:val="4"/>
        <w:sz w:val="26"/>
        <w:szCs w:val="26"/>
        <w:highlight w:val="none"/>
        <w:vertAlign w:val="baseline"/>
      </w:rPr>
    </w:lvl>
    <w:lvl w:ilvl="1" w:tplc="04100001">
      <w:start w:val="1"/>
      <w:numFmt w:val="bullet"/>
      <w:lvlText w:val=""/>
      <w:lvlJc w:val="left"/>
      <w:pPr>
        <w:ind w:left="600" w:hanging="360"/>
      </w:pPr>
      <w:rPr>
        <w:rFonts w:ascii="Symbol" w:hAnsi="Symbol" w:hint="default"/>
      </w:rPr>
    </w:lvl>
    <w:lvl w:ilvl="2"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4" w15:restartNumberingAfterBreak="0">
    <w:nsid w:val="0D8D18C1"/>
    <w:multiLevelType w:val="hybridMultilevel"/>
    <w:tmpl w:val="A8AAF87A"/>
    <w:numStyleLink w:val="Trattino"/>
  </w:abstractNum>
  <w:abstractNum w:abstractNumId="5" w15:restartNumberingAfterBreak="0">
    <w:nsid w:val="0E992FC4"/>
    <w:multiLevelType w:val="hybridMultilevel"/>
    <w:tmpl w:val="60CE2D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F72421B"/>
    <w:multiLevelType w:val="hybridMultilevel"/>
    <w:tmpl w:val="9BE8BC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0540AA2"/>
    <w:multiLevelType w:val="multilevel"/>
    <w:tmpl w:val="3F6ED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1D5400A"/>
    <w:multiLevelType w:val="hybridMultilevel"/>
    <w:tmpl w:val="876A8CF8"/>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4456123"/>
    <w:multiLevelType w:val="hybridMultilevel"/>
    <w:tmpl w:val="9C2A81A8"/>
    <w:lvl w:ilvl="0" w:tplc="04100001">
      <w:start w:val="1"/>
      <w:numFmt w:val="bullet"/>
      <w:lvlText w:val=""/>
      <w:lvlJc w:val="left"/>
      <w:pPr>
        <w:ind w:left="480" w:hanging="240"/>
      </w:pPr>
      <w:rPr>
        <w:rFonts w:ascii="Symbol" w:hAnsi="Symbol" w:hint="default"/>
        <w:caps w:val="0"/>
        <w:smallCaps w:val="0"/>
        <w:strike w:val="0"/>
        <w:dstrike w:val="0"/>
        <w:outline w:val="0"/>
        <w:emboss w:val="0"/>
        <w:imprint w:val="0"/>
        <w:spacing w:val="0"/>
        <w:w w:val="100"/>
        <w:kern w:val="0"/>
        <w:position w:val="4"/>
        <w:sz w:val="26"/>
        <w:szCs w:val="26"/>
        <w:highlight w:val="none"/>
        <w:vertAlign w:val="baseline"/>
      </w:rPr>
    </w:lvl>
    <w:lvl w:ilvl="1"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4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10" w15:restartNumberingAfterBreak="0">
    <w:nsid w:val="18EF34AA"/>
    <w:multiLevelType w:val="hybridMultilevel"/>
    <w:tmpl w:val="39EEDB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E375745"/>
    <w:multiLevelType w:val="hybridMultilevel"/>
    <w:tmpl w:val="977012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F246A79"/>
    <w:multiLevelType w:val="multilevel"/>
    <w:tmpl w:val="E594E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4F4B31"/>
    <w:multiLevelType w:val="hybridMultilevel"/>
    <w:tmpl w:val="CC0C5B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FB1712D"/>
    <w:multiLevelType w:val="hybridMultilevel"/>
    <w:tmpl w:val="A32EC8C2"/>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0576D1D"/>
    <w:multiLevelType w:val="hybridMultilevel"/>
    <w:tmpl w:val="1666AF18"/>
    <w:lvl w:ilvl="0" w:tplc="CB003E26">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2DA360D"/>
    <w:multiLevelType w:val="hybridMultilevel"/>
    <w:tmpl w:val="9EA6D3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7E83A04"/>
    <w:multiLevelType w:val="hybridMultilevel"/>
    <w:tmpl w:val="23D89D84"/>
    <w:lvl w:ilvl="0" w:tplc="827C4FF0">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83D7351"/>
    <w:multiLevelType w:val="multilevel"/>
    <w:tmpl w:val="68A4C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B3A1907"/>
    <w:multiLevelType w:val="hybridMultilevel"/>
    <w:tmpl w:val="3AB21DD6"/>
    <w:lvl w:ilvl="0" w:tplc="A55ADB32">
      <w:numFmt w:val="bullet"/>
      <w:lvlText w:val="-"/>
      <w:lvlJc w:val="left"/>
      <w:pPr>
        <w:ind w:left="720" w:hanging="360"/>
      </w:pPr>
      <w:rPr>
        <w:rFonts w:ascii="Aptos" w:eastAsiaTheme="minorHAnsi" w:hAnsi="Aptos" w:cstheme="minorBidi" w:hint="default"/>
        <w:b/>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2B662A63"/>
    <w:multiLevelType w:val="hybridMultilevel"/>
    <w:tmpl w:val="1D906796"/>
    <w:lvl w:ilvl="0" w:tplc="1F5A3BD0">
      <w:numFmt w:val="bullet"/>
      <w:lvlText w:val="-"/>
      <w:lvlJc w:val="left"/>
      <w:pPr>
        <w:ind w:left="643" w:hanging="360"/>
      </w:pPr>
      <w:rPr>
        <w:rFonts w:ascii="Tahoma" w:eastAsiaTheme="minorHAnsi" w:hAnsi="Tahoma" w:cs="Tahoma"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1" w15:restartNumberingAfterBreak="0">
    <w:nsid w:val="2B6C0C0C"/>
    <w:multiLevelType w:val="hybridMultilevel"/>
    <w:tmpl w:val="4B3C9542"/>
    <w:lvl w:ilvl="0" w:tplc="16701ECE">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C5E0F57"/>
    <w:multiLevelType w:val="hybridMultilevel"/>
    <w:tmpl w:val="42C61A94"/>
    <w:lvl w:ilvl="0" w:tplc="8A463764">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E88161F"/>
    <w:multiLevelType w:val="hybridMultilevel"/>
    <w:tmpl w:val="3F82EF52"/>
    <w:lvl w:ilvl="0" w:tplc="C1D8EFF6">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435F5219"/>
    <w:multiLevelType w:val="hybridMultilevel"/>
    <w:tmpl w:val="C6E0394A"/>
    <w:lvl w:ilvl="0" w:tplc="04100017">
      <w:start w:val="1"/>
      <w:numFmt w:val="lowerLetter"/>
      <w:lvlText w:val="%1)"/>
      <w:lvlJc w:val="left"/>
      <w:pPr>
        <w:ind w:left="1069"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5" w15:restartNumberingAfterBreak="0">
    <w:nsid w:val="47030C67"/>
    <w:multiLevelType w:val="hybridMultilevel"/>
    <w:tmpl w:val="A65A59BA"/>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A185102"/>
    <w:multiLevelType w:val="hybridMultilevel"/>
    <w:tmpl w:val="F4AC068C"/>
    <w:lvl w:ilvl="0" w:tplc="04100001">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4B827183"/>
    <w:multiLevelType w:val="multilevel"/>
    <w:tmpl w:val="EE0CF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21379A1"/>
    <w:multiLevelType w:val="hybridMultilevel"/>
    <w:tmpl w:val="D64CBD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5489628C"/>
    <w:multiLevelType w:val="multilevel"/>
    <w:tmpl w:val="C10EE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61702C5"/>
    <w:multiLevelType w:val="hybridMultilevel"/>
    <w:tmpl w:val="00CE4AD2"/>
    <w:lvl w:ilvl="0" w:tplc="04100001">
      <w:start w:val="1"/>
      <w:numFmt w:val="bullet"/>
      <w:lvlText w:val="-"/>
      <w:lvlJc w:val="left"/>
      <w:pPr>
        <w:ind w:left="240" w:hanging="240"/>
      </w:pPr>
      <w:rPr>
        <w:rFonts w:hAnsi="Arial Unicode MS" w:hint="default"/>
        <w:caps w:val="0"/>
        <w:smallCaps w:val="0"/>
        <w:strike w:val="0"/>
        <w:dstrike w:val="0"/>
        <w:outline w:val="0"/>
        <w:emboss w:val="0"/>
        <w:imprint w:val="0"/>
        <w:spacing w:val="0"/>
        <w:w w:val="100"/>
        <w:kern w:val="0"/>
        <w:position w:val="4"/>
        <w:sz w:val="26"/>
        <w:szCs w:val="26"/>
        <w:highlight w:val="none"/>
        <w:vertAlign w:val="baseline"/>
      </w:rPr>
    </w:lvl>
    <w:lvl w:ilvl="1" w:tplc="FFFFFFFF">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31" w15:restartNumberingAfterBreak="0">
    <w:nsid w:val="5EBC251E"/>
    <w:multiLevelType w:val="hybridMultilevel"/>
    <w:tmpl w:val="3084A5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5F643E36"/>
    <w:multiLevelType w:val="hybridMultilevel"/>
    <w:tmpl w:val="E064F6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60060209"/>
    <w:multiLevelType w:val="multilevel"/>
    <w:tmpl w:val="972E2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04460A8"/>
    <w:multiLevelType w:val="hybridMultilevel"/>
    <w:tmpl w:val="A8AAF87A"/>
    <w:styleLink w:val="Trattino"/>
    <w:lvl w:ilvl="0" w:tplc="0FF69D3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A6AEF2B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68B8D45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8F9A6B9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9CCE380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B942BEC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4E7428B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738E917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3B4EEB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35" w15:restartNumberingAfterBreak="0">
    <w:nsid w:val="626B0192"/>
    <w:multiLevelType w:val="hybridMultilevel"/>
    <w:tmpl w:val="91002B52"/>
    <w:lvl w:ilvl="0" w:tplc="193A3F8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63003AAF"/>
    <w:multiLevelType w:val="multilevel"/>
    <w:tmpl w:val="07500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46D7701"/>
    <w:multiLevelType w:val="hybridMultilevel"/>
    <w:tmpl w:val="7DB637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7D10708"/>
    <w:multiLevelType w:val="hybridMultilevel"/>
    <w:tmpl w:val="D9FC4B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B5E39D3"/>
    <w:multiLevelType w:val="hybridMultilevel"/>
    <w:tmpl w:val="A90A9918"/>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6BCF27FF"/>
    <w:multiLevelType w:val="hybridMultilevel"/>
    <w:tmpl w:val="15C8DBEE"/>
    <w:lvl w:ilvl="0" w:tplc="0EDEB8C0">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6E952932"/>
    <w:multiLevelType w:val="multilevel"/>
    <w:tmpl w:val="2B527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4F9565D"/>
    <w:multiLevelType w:val="multilevel"/>
    <w:tmpl w:val="DBB41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6B37A4C"/>
    <w:multiLevelType w:val="hybridMultilevel"/>
    <w:tmpl w:val="8A6CE96E"/>
    <w:lvl w:ilvl="0" w:tplc="43C8DDC6">
      <w:start w:val="5"/>
      <w:numFmt w:val="bullet"/>
      <w:lvlText w:val="-"/>
      <w:lvlJc w:val="left"/>
      <w:pPr>
        <w:ind w:left="1080" w:hanging="360"/>
      </w:pPr>
      <w:rPr>
        <w:rFonts w:ascii="Garamond" w:eastAsiaTheme="minorEastAsia" w:hAnsi="Garamond" w:cstheme="minorBid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4" w15:restartNumberingAfterBreak="0">
    <w:nsid w:val="77FA0C91"/>
    <w:multiLevelType w:val="multilevel"/>
    <w:tmpl w:val="A24496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8552E22"/>
    <w:multiLevelType w:val="hybridMultilevel"/>
    <w:tmpl w:val="3048AAA0"/>
    <w:lvl w:ilvl="0" w:tplc="8A463764">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7A0273FD"/>
    <w:multiLevelType w:val="hybridMultilevel"/>
    <w:tmpl w:val="A1AE06E2"/>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7" w15:restartNumberingAfterBreak="0">
    <w:nsid w:val="7BEA1B9F"/>
    <w:multiLevelType w:val="multilevel"/>
    <w:tmpl w:val="9C0628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399281733">
    <w:abstractNumId w:val="2"/>
  </w:num>
  <w:num w:numId="2" w16cid:durableId="1339111845">
    <w:abstractNumId w:val="43"/>
  </w:num>
  <w:num w:numId="3" w16cid:durableId="862978334">
    <w:abstractNumId w:val="5"/>
  </w:num>
  <w:num w:numId="4" w16cid:durableId="297079165">
    <w:abstractNumId w:val="41"/>
  </w:num>
  <w:num w:numId="5" w16cid:durableId="728457847">
    <w:abstractNumId w:val="34"/>
  </w:num>
  <w:num w:numId="6" w16cid:durableId="559554264">
    <w:abstractNumId w:val="4"/>
  </w:num>
  <w:num w:numId="7" w16cid:durableId="548031631">
    <w:abstractNumId w:val="32"/>
  </w:num>
  <w:num w:numId="8" w16cid:durableId="1471897497">
    <w:abstractNumId w:val="9"/>
  </w:num>
  <w:num w:numId="9" w16cid:durableId="318196642">
    <w:abstractNumId w:val="3"/>
  </w:num>
  <w:num w:numId="10" w16cid:durableId="2131895059">
    <w:abstractNumId w:val="30"/>
  </w:num>
  <w:num w:numId="11" w16cid:durableId="972372180">
    <w:abstractNumId w:val="26"/>
  </w:num>
  <w:num w:numId="12" w16cid:durableId="1732145468">
    <w:abstractNumId w:val="15"/>
  </w:num>
  <w:num w:numId="13" w16cid:durableId="420106040">
    <w:abstractNumId w:val="20"/>
  </w:num>
  <w:num w:numId="14" w16cid:durableId="11691767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381006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65327595">
    <w:abstractNumId w:val="40"/>
  </w:num>
  <w:num w:numId="17" w16cid:durableId="1604991298">
    <w:abstractNumId w:val="42"/>
  </w:num>
  <w:num w:numId="18" w16cid:durableId="2061056942">
    <w:abstractNumId w:val="29"/>
  </w:num>
  <w:num w:numId="19" w16cid:durableId="217595616">
    <w:abstractNumId w:val="37"/>
  </w:num>
  <w:num w:numId="20" w16cid:durableId="678851565">
    <w:abstractNumId w:val="10"/>
  </w:num>
  <w:num w:numId="21" w16cid:durableId="1693261596">
    <w:abstractNumId w:val="11"/>
  </w:num>
  <w:num w:numId="22" w16cid:durableId="1058018360">
    <w:abstractNumId w:val="23"/>
  </w:num>
  <w:num w:numId="23" w16cid:durableId="711340778">
    <w:abstractNumId w:val="24"/>
  </w:num>
  <w:num w:numId="24" w16cid:durableId="51655516">
    <w:abstractNumId w:val="13"/>
  </w:num>
  <w:num w:numId="25" w16cid:durableId="1917009279">
    <w:abstractNumId w:val="0"/>
  </w:num>
  <w:num w:numId="26" w16cid:durableId="914700896">
    <w:abstractNumId w:val="22"/>
  </w:num>
  <w:num w:numId="27" w16cid:durableId="1528135107">
    <w:abstractNumId w:val="45"/>
  </w:num>
  <w:num w:numId="28" w16cid:durableId="1827084085">
    <w:abstractNumId w:val="21"/>
  </w:num>
  <w:num w:numId="29" w16cid:durableId="240989957">
    <w:abstractNumId w:val="44"/>
  </w:num>
  <w:num w:numId="30" w16cid:durableId="1755472756">
    <w:abstractNumId w:val="47"/>
  </w:num>
  <w:num w:numId="31" w16cid:durableId="2099053519">
    <w:abstractNumId w:val="7"/>
  </w:num>
  <w:num w:numId="32" w16cid:durableId="730272219">
    <w:abstractNumId w:val="16"/>
  </w:num>
  <w:num w:numId="33" w16cid:durableId="1029649698">
    <w:abstractNumId w:val="1"/>
  </w:num>
  <w:num w:numId="34" w16cid:durableId="8486122">
    <w:abstractNumId w:val="38"/>
  </w:num>
  <w:num w:numId="35" w16cid:durableId="1895310400">
    <w:abstractNumId w:val="28"/>
  </w:num>
  <w:num w:numId="36" w16cid:durableId="766656072">
    <w:abstractNumId w:val="6"/>
  </w:num>
  <w:num w:numId="37" w16cid:durableId="475952968">
    <w:abstractNumId w:val="31"/>
  </w:num>
  <w:num w:numId="38" w16cid:durableId="1749888786">
    <w:abstractNumId w:val="35"/>
  </w:num>
  <w:num w:numId="39" w16cid:durableId="1320353803">
    <w:abstractNumId w:val="17"/>
  </w:num>
  <w:num w:numId="40" w16cid:durableId="125514663">
    <w:abstractNumId w:val="19"/>
  </w:num>
  <w:num w:numId="41" w16cid:durableId="154998266">
    <w:abstractNumId w:val="39"/>
  </w:num>
  <w:num w:numId="42" w16cid:durableId="238439837">
    <w:abstractNumId w:val="14"/>
  </w:num>
  <w:num w:numId="43" w16cid:durableId="2046170048">
    <w:abstractNumId w:val="25"/>
  </w:num>
  <w:num w:numId="44" w16cid:durableId="1855877475">
    <w:abstractNumId w:val="8"/>
  </w:num>
  <w:num w:numId="45" w16cid:durableId="304045951">
    <w:abstractNumId w:val="33"/>
  </w:num>
  <w:num w:numId="46" w16cid:durableId="510872157">
    <w:abstractNumId w:val="27"/>
  </w:num>
  <w:num w:numId="47" w16cid:durableId="105394209">
    <w:abstractNumId w:val="12"/>
  </w:num>
  <w:num w:numId="48" w16cid:durableId="1076317604">
    <w:abstractNumId w:val="18"/>
  </w:num>
  <w:num w:numId="49" w16cid:durableId="1556577492">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29A"/>
    <w:rsid w:val="00000A9B"/>
    <w:rsid w:val="0000285A"/>
    <w:rsid w:val="0000361A"/>
    <w:rsid w:val="00007484"/>
    <w:rsid w:val="000075C9"/>
    <w:rsid w:val="00015142"/>
    <w:rsid w:val="000161BD"/>
    <w:rsid w:val="00026F86"/>
    <w:rsid w:val="000377AF"/>
    <w:rsid w:val="00043938"/>
    <w:rsid w:val="000458FA"/>
    <w:rsid w:val="0004689A"/>
    <w:rsid w:val="00046C64"/>
    <w:rsid w:val="0004753F"/>
    <w:rsid w:val="00047EC7"/>
    <w:rsid w:val="0005116C"/>
    <w:rsid w:val="00054EB3"/>
    <w:rsid w:val="00061A7B"/>
    <w:rsid w:val="000630B0"/>
    <w:rsid w:val="00064DC9"/>
    <w:rsid w:val="00072670"/>
    <w:rsid w:val="0007373D"/>
    <w:rsid w:val="00076AC5"/>
    <w:rsid w:val="0008065F"/>
    <w:rsid w:val="00092A22"/>
    <w:rsid w:val="00092EFD"/>
    <w:rsid w:val="0009320B"/>
    <w:rsid w:val="000A179B"/>
    <w:rsid w:val="000A2231"/>
    <w:rsid w:val="000A44DF"/>
    <w:rsid w:val="000A4DA1"/>
    <w:rsid w:val="000B131E"/>
    <w:rsid w:val="000C1210"/>
    <w:rsid w:val="000C65D8"/>
    <w:rsid w:val="000D4E07"/>
    <w:rsid w:val="000D67CA"/>
    <w:rsid w:val="000E4969"/>
    <w:rsid w:val="000F3506"/>
    <w:rsid w:val="000F52A7"/>
    <w:rsid w:val="000F7A51"/>
    <w:rsid w:val="001078BA"/>
    <w:rsid w:val="001267C7"/>
    <w:rsid w:val="00133875"/>
    <w:rsid w:val="001348C7"/>
    <w:rsid w:val="001435F8"/>
    <w:rsid w:val="00143762"/>
    <w:rsid w:val="00147C50"/>
    <w:rsid w:val="00153BF2"/>
    <w:rsid w:val="00156BFD"/>
    <w:rsid w:val="001633BD"/>
    <w:rsid w:val="00170B29"/>
    <w:rsid w:val="00172AED"/>
    <w:rsid w:val="00174576"/>
    <w:rsid w:val="001776E8"/>
    <w:rsid w:val="00180661"/>
    <w:rsid w:val="00182AF4"/>
    <w:rsid w:val="0018723B"/>
    <w:rsid w:val="00192696"/>
    <w:rsid w:val="001926E8"/>
    <w:rsid w:val="00193C65"/>
    <w:rsid w:val="001958DB"/>
    <w:rsid w:val="00197D7A"/>
    <w:rsid w:val="001A003D"/>
    <w:rsid w:val="001A16B6"/>
    <w:rsid w:val="001B63B5"/>
    <w:rsid w:val="001C1149"/>
    <w:rsid w:val="001C771B"/>
    <w:rsid w:val="001D4027"/>
    <w:rsid w:val="001D4404"/>
    <w:rsid w:val="001D7E1C"/>
    <w:rsid w:val="001E2CB3"/>
    <w:rsid w:val="001E4F7D"/>
    <w:rsid w:val="001F2EAC"/>
    <w:rsid w:val="00200922"/>
    <w:rsid w:val="00207322"/>
    <w:rsid w:val="0021102D"/>
    <w:rsid w:val="00211A4A"/>
    <w:rsid w:val="00221AF1"/>
    <w:rsid w:val="00225317"/>
    <w:rsid w:val="00227304"/>
    <w:rsid w:val="002422E5"/>
    <w:rsid w:val="002437BD"/>
    <w:rsid w:val="00246429"/>
    <w:rsid w:val="00265CE9"/>
    <w:rsid w:val="0027400C"/>
    <w:rsid w:val="00280CF3"/>
    <w:rsid w:val="002A2813"/>
    <w:rsid w:val="002A48DC"/>
    <w:rsid w:val="002A56A9"/>
    <w:rsid w:val="002B38A2"/>
    <w:rsid w:val="002B4A79"/>
    <w:rsid w:val="002B7143"/>
    <w:rsid w:val="002C19B0"/>
    <w:rsid w:val="002C19C8"/>
    <w:rsid w:val="002C357A"/>
    <w:rsid w:val="002D15EE"/>
    <w:rsid w:val="002F3489"/>
    <w:rsid w:val="002F3BBF"/>
    <w:rsid w:val="002F44F8"/>
    <w:rsid w:val="00300A4A"/>
    <w:rsid w:val="00300DE6"/>
    <w:rsid w:val="003027C1"/>
    <w:rsid w:val="00302CF8"/>
    <w:rsid w:val="003030D4"/>
    <w:rsid w:val="00307B28"/>
    <w:rsid w:val="0031192B"/>
    <w:rsid w:val="0031414C"/>
    <w:rsid w:val="0031586E"/>
    <w:rsid w:val="00315A40"/>
    <w:rsid w:val="0032730F"/>
    <w:rsid w:val="00332BBB"/>
    <w:rsid w:val="0034479F"/>
    <w:rsid w:val="0034688B"/>
    <w:rsid w:val="003727A5"/>
    <w:rsid w:val="00373C21"/>
    <w:rsid w:val="00375D40"/>
    <w:rsid w:val="00385BC8"/>
    <w:rsid w:val="0039343D"/>
    <w:rsid w:val="0039473A"/>
    <w:rsid w:val="00395A09"/>
    <w:rsid w:val="00395A36"/>
    <w:rsid w:val="003A3F94"/>
    <w:rsid w:val="003B198D"/>
    <w:rsid w:val="003B1A53"/>
    <w:rsid w:val="003B7E95"/>
    <w:rsid w:val="003C24EF"/>
    <w:rsid w:val="003C75B3"/>
    <w:rsid w:val="003D09BF"/>
    <w:rsid w:val="003D3A72"/>
    <w:rsid w:val="003D72BB"/>
    <w:rsid w:val="003E2D26"/>
    <w:rsid w:val="003E4CA5"/>
    <w:rsid w:val="003F3C45"/>
    <w:rsid w:val="003F6BA5"/>
    <w:rsid w:val="003F7300"/>
    <w:rsid w:val="003F7E22"/>
    <w:rsid w:val="00405B7F"/>
    <w:rsid w:val="00407D8D"/>
    <w:rsid w:val="00425DDC"/>
    <w:rsid w:val="004310C0"/>
    <w:rsid w:val="0043490C"/>
    <w:rsid w:val="00441FE0"/>
    <w:rsid w:val="00454805"/>
    <w:rsid w:val="00455FE7"/>
    <w:rsid w:val="00460D61"/>
    <w:rsid w:val="00461052"/>
    <w:rsid w:val="00461065"/>
    <w:rsid w:val="0046129B"/>
    <w:rsid w:val="004662E7"/>
    <w:rsid w:val="0047013E"/>
    <w:rsid w:val="0047393A"/>
    <w:rsid w:val="004A4B3F"/>
    <w:rsid w:val="004B685A"/>
    <w:rsid w:val="004C3E9F"/>
    <w:rsid w:val="004C6E4E"/>
    <w:rsid w:val="004E14D8"/>
    <w:rsid w:val="004E5B1C"/>
    <w:rsid w:val="004F737C"/>
    <w:rsid w:val="0050026D"/>
    <w:rsid w:val="00501181"/>
    <w:rsid w:val="005261DE"/>
    <w:rsid w:val="00531B9D"/>
    <w:rsid w:val="00540126"/>
    <w:rsid w:val="00540868"/>
    <w:rsid w:val="005445AE"/>
    <w:rsid w:val="0054744A"/>
    <w:rsid w:val="00554DB1"/>
    <w:rsid w:val="0055525E"/>
    <w:rsid w:val="00566BEB"/>
    <w:rsid w:val="005826E0"/>
    <w:rsid w:val="00585CD2"/>
    <w:rsid w:val="00587FA9"/>
    <w:rsid w:val="00591A75"/>
    <w:rsid w:val="005A00AF"/>
    <w:rsid w:val="005A060D"/>
    <w:rsid w:val="005B098D"/>
    <w:rsid w:val="005C042A"/>
    <w:rsid w:val="005C0689"/>
    <w:rsid w:val="005C1207"/>
    <w:rsid w:val="005C1664"/>
    <w:rsid w:val="005C4688"/>
    <w:rsid w:val="005C4D4D"/>
    <w:rsid w:val="005C600A"/>
    <w:rsid w:val="005C7712"/>
    <w:rsid w:val="005D1E91"/>
    <w:rsid w:val="005D4C6E"/>
    <w:rsid w:val="005D50E8"/>
    <w:rsid w:val="006012AB"/>
    <w:rsid w:val="006041CE"/>
    <w:rsid w:val="006041FC"/>
    <w:rsid w:val="00622086"/>
    <w:rsid w:val="00623D3D"/>
    <w:rsid w:val="0062423B"/>
    <w:rsid w:val="00631304"/>
    <w:rsid w:val="00632561"/>
    <w:rsid w:val="00634CAD"/>
    <w:rsid w:val="006357D3"/>
    <w:rsid w:val="0064621D"/>
    <w:rsid w:val="00654917"/>
    <w:rsid w:val="00654CDE"/>
    <w:rsid w:val="00655535"/>
    <w:rsid w:val="00656EB7"/>
    <w:rsid w:val="006620AF"/>
    <w:rsid w:val="00683346"/>
    <w:rsid w:val="00683878"/>
    <w:rsid w:val="00692117"/>
    <w:rsid w:val="00693C86"/>
    <w:rsid w:val="006A704A"/>
    <w:rsid w:val="006B49F1"/>
    <w:rsid w:val="006C0728"/>
    <w:rsid w:val="006D33F2"/>
    <w:rsid w:val="006D496D"/>
    <w:rsid w:val="006D6034"/>
    <w:rsid w:val="006E2C8A"/>
    <w:rsid w:val="006E54CD"/>
    <w:rsid w:val="00700366"/>
    <w:rsid w:val="00701DC7"/>
    <w:rsid w:val="00703762"/>
    <w:rsid w:val="00711487"/>
    <w:rsid w:val="0071227B"/>
    <w:rsid w:val="00712705"/>
    <w:rsid w:val="00717C74"/>
    <w:rsid w:val="00722EAF"/>
    <w:rsid w:val="00730A26"/>
    <w:rsid w:val="007340AD"/>
    <w:rsid w:val="007355EA"/>
    <w:rsid w:val="0074220D"/>
    <w:rsid w:val="0074462D"/>
    <w:rsid w:val="007463CC"/>
    <w:rsid w:val="0075136D"/>
    <w:rsid w:val="00753E64"/>
    <w:rsid w:val="00754FE0"/>
    <w:rsid w:val="0076110A"/>
    <w:rsid w:val="00766F49"/>
    <w:rsid w:val="00767D1D"/>
    <w:rsid w:val="00770C5D"/>
    <w:rsid w:val="00772C2F"/>
    <w:rsid w:val="00774287"/>
    <w:rsid w:val="00775B51"/>
    <w:rsid w:val="0078458D"/>
    <w:rsid w:val="00786B4B"/>
    <w:rsid w:val="00787636"/>
    <w:rsid w:val="00791A1D"/>
    <w:rsid w:val="00793A0E"/>
    <w:rsid w:val="007A2949"/>
    <w:rsid w:val="007A3426"/>
    <w:rsid w:val="007A48B7"/>
    <w:rsid w:val="007B0C72"/>
    <w:rsid w:val="007B13FE"/>
    <w:rsid w:val="007B4DC4"/>
    <w:rsid w:val="007C1FB1"/>
    <w:rsid w:val="007C263E"/>
    <w:rsid w:val="007C4822"/>
    <w:rsid w:val="007C60D5"/>
    <w:rsid w:val="007D4887"/>
    <w:rsid w:val="007E0B2A"/>
    <w:rsid w:val="007E36D9"/>
    <w:rsid w:val="007E56DC"/>
    <w:rsid w:val="007E72DB"/>
    <w:rsid w:val="007E74B3"/>
    <w:rsid w:val="007E75F2"/>
    <w:rsid w:val="007F3D4E"/>
    <w:rsid w:val="007F5F0D"/>
    <w:rsid w:val="0080106F"/>
    <w:rsid w:val="0080694D"/>
    <w:rsid w:val="008123A4"/>
    <w:rsid w:val="0081338D"/>
    <w:rsid w:val="00820E88"/>
    <w:rsid w:val="0082783A"/>
    <w:rsid w:val="00847E68"/>
    <w:rsid w:val="00874DF3"/>
    <w:rsid w:val="0088089F"/>
    <w:rsid w:val="00880B1A"/>
    <w:rsid w:val="00883F87"/>
    <w:rsid w:val="00892A29"/>
    <w:rsid w:val="00895323"/>
    <w:rsid w:val="008A1729"/>
    <w:rsid w:val="008A2D38"/>
    <w:rsid w:val="008C2CA8"/>
    <w:rsid w:val="008C419E"/>
    <w:rsid w:val="008C4A3C"/>
    <w:rsid w:val="008D0954"/>
    <w:rsid w:val="008D2379"/>
    <w:rsid w:val="008D3906"/>
    <w:rsid w:val="008D3A93"/>
    <w:rsid w:val="008D41D5"/>
    <w:rsid w:val="008D45E9"/>
    <w:rsid w:val="008E249F"/>
    <w:rsid w:val="008E59FD"/>
    <w:rsid w:val="00900D71"/>
    <w:rsid w:val="00903F5C"/>
    <w:rsid w:val="00910DF9"/>
    <w:rsid w:val="009139BE"/>
    <w:rsid w:val="00922CF0"/>
    <w:rsid w:val="0093468E"/>
    <w:rsid w:val="00941075"/>
    <w:rsid w:val="009533C5"/>
    <w:rsid w:val="00953DA6"/>
    <w:rsid w:val="00963C5E"/>
    <w:rsid w:val="00970528"/>
    <w:rsid w:val="00973EEE"/>
    <w:rsid w:val="00976D6D"/>
    <w:rsid w:val="00981996"/>
    <w:rsid w:val="00982400"/>
    <w:rsid w:val="00983B0D"/>
    <w:rsid w:val="00984273"/>
    <w:rsid w:val="00984BA3"/>
    <w:rsid w:val="00984F85"/>
    <w:rsid w:val="00985DF3"/>
    <w:rsid w:val="009906FA"/>
    <w:rsid w:val="00990CEB"/>
    <w:rsid w:val="0099119D"/>
    <w:rsid w:val="00993C25"/>
    <w:rsid w:val="009A1074"/>
    <w:rsid w:val="009A1BD9"/>
    <w:rsid w:val="009A2048"/>
    <w:rsid w:val="009B19F6"/>
    <w:rsid w:val="009B4A3F"/>
    <w:rsid w:val="009B7BE3"/>
    <w:rsid w:val="009C3AD8"/>
    <w:rsid w:val="009C5126"/>
    <w:rsid w:val="009C63FE"/>
    <w:rsid w:val="009C76D5"/>
    <w:rsid w:val="009D2BFE"/>
    <w:rsid w:val="009D3610"/>
    <w:rsid w:val="009D46EC"/>
    <w:rsid w:val="009D7C32"/>
    <w:rsid w:val="009E65B7"/>
    <w:rsid w:val="009F15C0"/>
    <w:rsid w:val="009F1F06"/>
    <w:rsid w:val="009F7340"/>
    <w:rsid w:val="00A010A3"/>
    <w:rsid w:val="00A013A2"/>
    <w:rsid w:val="00A0418B"/>
    <w:rsid w:val="00A07C32"/>
    <w:rsid w:val="00A146FC"/>
    <w:rsid w:val="00A15FFD"/>
    <w:rsid w:val="00A16612"/>
    <w:rsid w:val="00A2008C"/>
    <w:rsid w:val="00A25D0B"/>
    <w:rsid w:val="00A27229"/>
    <w:rsid w:val="00A30E85"/>
    <w:rsid w:val="00A463C1"/>
    <w:rsid w:val="00A50AD9"/>
    <w:rsid w:val="00A60753"/>
    <w:rsid w:val="00A6220B"/>
    <w:rsid w:val="00A64AA2"/>
    <w:rsid w:val="00A75A99"/>
    <w:rsid w:val="00A77EB7"/>
    <w:rsid w:val="00A826B8"/>
    <w:rsid w:val="00A83E7C"/>
    <w:rsid w:val="00A84C00"/>
    <w:rsid w:val="00A84F83"/>
    <w:rsid w:val="00A85A8C"/>
    <w:rsid w:val="00A9629A"/>
    <w:rsid w:val="00AA3A47"/>
    <w:rsid w:val="00AA582C"/>
    <w:rsid w:val="00AA6B1F"/>
    <w:rsid w:val="00AB228A"/>
    <w:rsid w:val="00AB4975"/>
    <w:rsid w:val="00AB58BE"/>
    <w:rsid w:val="00AC191C"/>
    <w:rsid w:val="00AD1A1D"/>
    <w:rsid w:val="00AD599F"/>
    <w:rsid w:val="00AE2BFB"/>
    <w:rsid w:val="00AE53DB"/>
    <w:rsid w:val="00AF1DA7"/>
    <w:rsid w:val="00B11C19"/>
    <w:rsid w:val="00B126BC"/>
    <w:rsid w:val="00B152CE"/>
    <w:rsid w:val="00B17BD4"/>
    <w:rsid w:val="00B225A6"/>
    <w:rsid w:val="00B26E1E"/>
    <w:rsid w:val="00B31AD4"/>
    <w:rsid w:val="00B34ECF"/>
    <w:rsid w:val="00B41D07"/>
    <w:rsid w:val="00B43F4B"/>
    <w:rsid w:val="00B516F3"/>
    <w:rsid w:val="00B520E8"/>
    <w:rsid w:val="00B56583"/>
    <w:rsid w:val="00B619AC"/>
    <w:rsid w:val="00B70EA5"/>
    <w:rsid w:val="00B821C7"/>
    <w:rsid w:val="00B93858"/>
    <w:rsid w:val="00BA0FB5"/>
    <w:rsid w:val="00BC3457"/>
    <w:rsid w:val="00BC72F5"/>
    <w:rsid w:val="00BD1E63"/>
    <w:rsid w:val="00BD372F"/>
    <w:rsid w:val="00BD583B"/>
    <w:rsid w:val="00BD6892"/>
    <w:rsid w:val="00BD7E41"/>
    <w:rsid w:val="00BE2626"/>
    <w:rsid w:val="00BE3FD6"/>
    <w:rsid w:val="00BE71DD"/>
    <w:rsid w:val="00BF2306"/>
    <w:rsid w:val="00BF556D"/>
    <w:rsid w:val="00BF6A67"/>
    <w:rsid w:val="00C017ED"/>
    <w:rsid w:val="00C0219B"/>
    <w:rsid w:val="00C14BA0"/>
    <w:rsid w:val="00C1627E"/>
    <w:rsid w:val="00C24E30"/>
    <w:rsid w:val="00C278D3"/>
    <w:rsid w:val="00C31CF4"/>
    <w:rsid w:val="00C367FA"/>
    <w:rsid w:val="00C514BD"/>
    <w:rsid w:val="00C5220A"/>
    <w:rsid w:val="00C61D75"/>
    <w:rsid w:val="00C6407E"/>
    <w:rsid w:val="00C71CF8"/>
    <w:rsid w:val="00C83AF0"/>
    <w:rsid w:val="00C875D9"/>
    <w:rsid w:val="00C94721"/>
    <w:rsid w:val="00C97600"/>
    <w:rsid w:val="00CA1B6A"/>
    <w:rsid w:val="00CB1E34"/>
    <w:rsid w:val="00CB2B71"/>
    <w:rsid w:val="00CB3CC5"/>
    <w:rsid w:val="00CB4E0E"/>
    <w:rsid w:val="00CC0B9B"/>
    <w:rsid w:val="00CC5673"/>
    <w:rsid w:val="00CD0E3E"/>
    <w:rsid w:val="00CD1D7C"/>
    <w:rsid w:val="00CD67AD"/>
    <w:rsid w:val="00CE2A19"/>
    <w:rsid w:val="00CE2B58"/>
    <w:rsid w:val="00CE6231"/>
    <w:rsid w:val="00CF3A3E"/>
    <w:rsid w:val="00CF4C3F"/>
    <w:rsid w:val="00CF4E7F"/>
    <w:rsid w:val="00D028C2"/>
    <w:rsid w:val="00D03281"/>
    <w:rsid w:val="00D050F8"/>
    <w:rsid w:val="00D14074"/>
    <w:rsid w:val="00D214BA"/>
    <w:rsid w:val="00D237A6"/>
    <w:rsid w:val="00D37426"/>
    <w:rsid w:val="00D42E68"/>
    <w:rsid w:val="00D50C6C"/>
    <w:rsid w:val="00D51244"/>
    <w:rsid w:val="00D55079"/>
    <w:rsid w:val="00D56181"/>
    <w:rsid w:val="00D57965"/>
    <w:rsid w:val="00D616C6"/>
    <w:rsid w:val="00D62380"/>
    <w:rsid w:val="00D63A50"/>
    <w:rsid w:val="00D72D63"/>
    <w:rsid w:val="00D73FB9"/>
    <w:rsid w:val="00D752FB"/>
    <w:rsid w:val="00D753D7"/>
    <w:rsid w:val="00D946AE"/>
    <w:rsid w:val="00D97150"/>
    <w:rsid w:val="00D975C4"/>
    <w:rsid w:val="00DA178D"/>
    <w:rsid w:val="00DB1C59"/>
    <w:rsid w:val="00DC1844"/>
    <w:rsid w:val="00DC1DF7"/>
    <w:rsid w:val="00DC3327"/>
    <w:rsid w:val="00DC54E7"/>
    <w:rsid w:val="00DD0EFB"/>
    <w:rsid w:val="00DD2F8F"/>
    <w:rsid w:val="00DD44AE"/>
    <w:rsid w:val="00DD58E3"/>
    <w:rsid w:val="00DE2DDB"/>
    <w:rsid w:val="00DE5BE7"/>
    <w:rsid w:val="00DF46C5"/>
    <w:rsid w:val="00DF4C4F"/>
    <w:rsid w:val="00DF77EC"/>
    <w:rsid w:val="00E020AD"/>
    <w:rsid w:val="00E0305A"/>
    <w:rsid w:val="00E0572E"/>
    <w:rsid w:val="00E06A46"/>
    <w:rsid w:val="00E0730E"/>
    <w:rsid w:val="00E12292"/>
    <w:rsid w:val="00E135E4"/>
    <w:rsid w:val="00E15924"/>
    <w:rsid w:val="00E25124"/>
    <w:rsid w:val="00E254A5"/>
    <w:rsid w:val="00E303C0"/>
    <w:rsid w:val="00E30D6B"/>
    <w:rsid w:val="00E37B6F"/>
    <w:rsid w:val="00E4504B"/>
    <w:rsid w:val="00E50069"/>
    <w:rsid w:val="00E52DFC"/>
    <w:rsid w:val="00E61495"/>
    <w:rsid w:val="00E634CC"/>
    <w:rsid w:val="00E658AB"/>
    <w:rsid w:val="00E75D83"/>
    <w:rsid w:val="00E80469"/>
    <w:rsid w:val="00E81F09"/>
    <w:rsid w:val="00E90A58"/>
    <w:rsid w:val="00E924B1"/>
    <w:rsid w:val="00EB15BB"/>
    <w:rsid w:val="00EB332B"/>
    <w:rsid w:val="00EB4F1F"/>
    <w:rsid w:val="00EB4FBE"/>
    <w:rsid w:val="00EC056B"/>
    <w:rsid w:val="00EC13E9"/>
    <w:rsid w:val="00EC31DC"/>
    <w:rsid w:val="00EC6242"/>
    <w:rsid w:val="00EC6C80"/>
    <w:rsid w:val="00EE14E0"/>
    <w:rsid w:val="00EE1E83"/>
    <w:rsid w:val="00EE32CB"/>
    <w:rsid w:val="00EE723D"/>
    <w:rsid w:val="00EE77DF"/>
    <w:rsid w:val="00EF1D77"/>
    <w:rsid w:val="00EF6092"/>
    <w:rsid w:val="00EF762C"/>
    <w:rsid w:val="00F00C2A"/>
    <w:rsid w:val="00F04143"/>
    <w:rsid w:val="00F14B35"/>
    <w:rsid w:val="00F21BF2"/>
    <w:rsid w:val="00F31BD3"/>
    <w:rsid w:val="00F3349E"/>
    <w:rsid w:val="00F33A52"/>
    <w:rsid w:val="00F36D9D"/>
    <w:rsid w:val="00F5350B"/>
    <w:rsid w:val="00F57262"/>
    <w:rsid w:val="00F61150"/>
    <w:rsid w:val="00F611DD"/>
    <w:rsid w:val="00F71BFE"/>
    <w:rsid w:val="00F73698"/>
    <w:rsid w:val="00F77C09"/>
    <w:rsid w:val="00F83204"/>
    <w:rsid w:val="00F91829"/>
    <w:rsid w:val="00F9204F"/>
    <w:rsid w:val="00F92F8F"/>
    <w:rsid w:val="00F9566D"/>
    <w:rsid w:val="00F97DAC"/>
    <w:rsid w:val="00FA7E48"/>
    <w:rsid w:val="00FB71BF"/>
    <w:rsid w:val="00FC254F"/>
    <w:rsid w:val="00FD288E"/>
    <w:rsid w:val="00FE0EEE"/>
    <w:rsid w:val="00FE7E9D"/>
    <w:rsid w:val="00FF1466"/>
    <w:rsid w:val="00FF2FD6"/>
    <w:rsid w:val="00FF3691"/>
    <w:rsid w:val="01C68463"/>
    <w:rsid w:val="03A65E60"/>
    <w:rsid w:val="054B8E22"/>
    <w:rsid w:val="097754D5"/>
    <w:rsid w:val="0C742D0F"/>
    <w:rsid w:val="0DBC9A16"/>
    <w:rsid w:val="1AB3320B"/>
    <w:rsid w:val="1D18D148"/>
    <w:rsid w:val="2251C59C"/>
    <w:rsid w:val="22E8B119"/>
    <w:rsid w:val="236C37FA"/>
    <w:rsid w:val="25E38DC6"/>
    <w:rsid w:val="269F1036"/>
    <w:rsid w:val="281DD9A3"/>
    <w:rsid w:val="2DE0A24F"/>
    <w:rsid w:val="2EC9C2CE"/>
    <w:rsid w:val="323688D5"/>
    <w:rsid w:val="33BB2FDA"/>
    <w:rsid w:val="3511637F"/>
    <w:rsid w:val="37915827"/>
    <w:rsid w:val="3963062D"/>
    <w:rsid w:val="3B3A0E68"/>
    <w:rsid w:val="3C822EBF"/>
    <w:rsid w:val="42B053FA"/>
    <w:rsid w:val="430E6911"/>
    <w:rsid w:val="43740382"/>
    <w:rsid w:val="43D7B93D"/>
    <w:rsid w:val="443BC622"/>
    <w:rsid w:val="475D3395"/>
    <w:rsid w:val="47C3ABFE"/>
    <w:rsid w:val="4BB7FA69"/>
    <w:rsid w:val="4F1CED7C"/>
    <w:rsid w:val="4FE27346"/>
    <w:rsid w:val="5104D836"/>
    <w:rsid w:val="5932C072"/>
    <w:rsid w:val="59C19914"/>
    <w:rsid w:val="5A60E8A4"/>
    <w:rsid w:val="5CFE027E"/>
    <w:rsid w:val="5D0C62BF"/>
    <w:rsid w:val="5DE42E71"/>
    <w:rsid w:val="684AC111"/>
    <w:rsid w:val="692E22FD"/>
    <w:rsid w:val="69D1CCE3"/>
    <w:rsid w:val="69F6B74C"/>
    <w:rsid w:val="6EC7FDB6"/>
    <w:rsid w:val="72CD2EAC"/>
    <w:rsid w:val="72DE8ABB"/>
    <w:rsid w:val="773480EC"/>
    <w:rsid w:val="773896FC"/>
    <w:rsid w:val="79981DEF"/>
    <w:rsid w:val="7D05209C"/>
    <w:rsid w:val="7D587FA0"/>
    <w:rsid w:val="7D800A0E"/>
    <w:rsid w:val="7E706F71"/>
    <w:rsid w:val="7F67E987"/>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0D9FA"/>
  <w15:chartTrackingRefBased/>
  <w15:docId w15:val="{31DDFC9B-F2FC-47EC-9BC2-EC4A69FBC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4A4B3F"/>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962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629A"/>
  </w:style>
  <w:style w:type="paragraph" w:styleId="Pidipagina">
    <w:name w:val="footer"/>
    <w:basedOn w:val="Normale"/>
    <w:link w:val="PidipaginaCarattere"/>
    <w:uiPriority w:val="99"/>
    <w:unhideWhenUsed/>
    <w:rsid w:val="00A962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9629A"/>
  </w:style>
  <w:style w:type="paragraph" w:customStyle="1" w:styleId="Titolo1DiocesiComo">
    <w:name w:val="Titolo 1 | Diocesi Como"/>
    <w:link w:val="Titolo1DiocesiComoCarattere"/>
    <w:qFormat/>
    <w:rsid w:val="00DB1C59"/>
    <w:pPr>
      <w:spacing w:line="360" w:lineRule="auto"/>
      <w:jc w:val="both"/>
    </w:pPr>
    <w:rPr>
      <w:rFonts w:ascii="Garamond" w:hAnsi="Garamond"/>
      <w:b/>
      <w:color w:val="E95042"/>
      <w:sz w:val="72"/>
    </w:rPr>
  </w:style>
  <w:style w:type="paragraph" w:customStyle="1" w:styleId="Titolo2DiocesiComo">
    <w:name w:val="Titolo 2 | Diocesi Como"/>
    <w:link w:val="Titolo2DiocesiComoCarattere"/>
    <w:qFormat/>
    <w:rsid w:val="00DB1C59"/>
    <w:rPr>
      <w:rFonts w:ascii="Garamond" w:hAnsi="Garamond"/>
      <w:b/>
      <w:color w:val="E95042"/>
      <w:sz w:val="56"/>
      <w:szCs w:val="56"/>
    </w:rPr>
  </w:style>
  <w:style w:type="character" w:customStyle="1" w:styleId="Titolo1DiocesiComoCarattere">
    <w:name w:val="Titolo 1 | Diocesi Como Carattere"/>
    <w:basedOn w:val="Carpredefinitoparagrafo"/>
    <w:link w:val="Titolo1DiocesiComo"/>
    <w:rsid w:val="00DB1C59"/>
    <w:rPr>
      <w:rFonts w:ascii="Garamond" w:hAnsi="Garamond"/>
      <w:b/>
      <w:color w:val="E95042"/>
      <w:sz w:val="72"/>
    </w:rPr>
  </w:style>
  <w:style w:type="paragraph" w:customStyle="1" w:styleId="Titolo3DiocesiComo">
    <w:name w:val="Titolo 3 | Diocesi Como"/>
    <w:basedOn w:val="Titolo2DiocesiComo"/>
    <w:link w:val="Titolo3DiocesiComoCarattere"/>
    <w:qFormat/>
    <w:rsid w:val="00DB1C59"/>
    <w:pPr>
      <w:spacing w:line="360" w:lineRule="auto"/>
      <w:jc w:val="both"/>
    </w:pPr>
    <w:rPr>
      <w:color w:val="0D0D0D" w:themeColor="text1" w:themeTint="F2"/>
      <w:sz w:val="32"/>
      <w:szCs w:val="32"/>
    </w:rPr>
  </w:style>
  <w:style w:type="character" w:customStyle="1" w:styleId="Titolo2DiocesiComoCarattere">
    <w:name w:val="Titolo 2 | Diocesi Como Carattere"/>
    <w:basedOn w:val="Titolo1DiocesiComoCarattere"/>
    <w:link w:val="Titolo2DiocesiComo"/>
    <w:rsid w:val="00DB1C59"/>
    <w:rPr>
      <w:rFonts w:ascii="Garamond" w:hAnsi="Garamond"/>
      <w:b/>
      <w:color w:val="E95042"/>
      <w:sz w:val="56"/>
      <w:szCs w:val="56"/>
    </w:rPr>
  </w:style>
  <w:style w:type="paragraph" w:customStyle="1" w:styleId="ParagrafoDiocesidiComo">
    <w:name w:val="Paragrafo | Diocesi di Como"/>
    <w:basedOn w:val="Normale"/>
    <w:link w:val="ParagrafoDiocesidiComoCarattere"/>
    <w:qFormat/>
    <w:rsid w:val="00DB1C59"/>
    <w:pPr>
      <w:spacing w:line="360" w:lineRule="auto"/>
      <w:jc w:val="both"/>
    </w:pPr>
    <w:rPr>
      <w:rFonts w:ascii="Garamond" w:hAnsi="Garamond"/>
    </w:rPr>
  </w:style>
  <w:style w:type="character" w:customStyle="1" w:styleId="Titolo3DiocesiComoCarattere">
    <w:name w:val="Titolo 3 | Diocesi Como Carattere"/>
    <w:basedOn w:val="Titolo2DiocesiComoCarattere"/>
    <w:link w:val="Titolo3DiocesiComo"/>
    <w:rsid w:val="00DB1C59"/>
    <w:rPr>
      <w:rFonts w:ascii="Garamond" w:hAnsi="Garamond"/>
      <w:b/>
      <w:color w:val="0D0D0D" w:themeColor="text1" w:themeTint="F2"/>
      <w:sz w:val="32"/>
      <w:szCs w:val="32"/>
    </w:rPr>
  </w:style>
  <w:style w:type="character" w:customStyle="1" w:styleId="ParagrafoDiocesidiComoCarattere">
    <w:name w:val="Paragrafo | Diocesi di Como Carattere"/>
    <w:basedOn w:val="Carpredefinitoparagrafo"/>
    <w:link w:val="ParagrafoDiocesidiComo"/>
    <w:rsid w:val="00DB1C59"/>
    <w:rPr>
      <w:rFonts w:ascii="Garamond" w:hAnsi="Garamond"/>
    </w:rPr>
  </w:style>
  <w:style w:type="character" w:styleId="Collegamentoipertestuale">
    <w:name w:val="Hyperlink"/>
    <w:basedOn w:val="Carpredefinitoparagrafo"/>
    <w:uiPriority w:val="99"/>
    <w:unhideWhenUsed/>
    <w:rsid w:val="009D46EC"/>
    <w:rPr>
      <w:color w:val="0563C1" w:themeColor="hyperlink"/>
      <w:u w:val="single"/>
    </w:rPr>
  </w:style>
  <w:style w:type="character" w:styleId="Menzionenonrisolta">
    <w:name w:val="Unresolved Mention"/>
    <w:basedOn w:val="Carpredefinitoparagrafo"/>
    <w:uiPriority w:val="99"/>
    <w:semiHidden/>
    <w:unhideWhenUsed/>
    <w:rsid w:val="009D46EC"/>
    <w:rPr>
      <w:color w:val="605E5C"/>
      <w:shd w:val="clear" w:color="auto" w:fill="E1DFDD"/>
    </w:rPr>
  </w:style>
  <w:style w:type="paragraph" w:styleId="Paragrafoelenco">
    <w:name w:val="List Paragraph"/>
    <w:basedOn w:val="Normale"/>
    <w:uiPriority w:val="34"/>
    <w:qFormat/>
    <w:rsid w:val="000A2231"/>
    <w:pPr>
      <w:spacing w:line="278" w:lineRule="auto"/>
      <w:ind w:left="720"/>
      <w:contextualSpacing/>
    </w:pPr>
    <w:rPr>
      <w:rFonts w:eastAsiaTheme="minorEastAsia"/>
      <w:kern w:val="2"/>
      <w:sz w:val="24"/>
      <w:szCs w:val="24"/>
      <w:lang w:eastAsia="it-IT"/>
      <w14:ligatures w14:val="standardContextual"/>
    </w:rPr>
  </w:style>
  <w:style w:type="paragraph" w:customStyle="1" w:styleId="Corpo">
    <w:name w:val="Corpo"/>
    <w:rsid w:val="0047393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numbering" w:customStyle="1" w:styleId="Trattino">
    <w:name w:val="Trattino"/>
    <w:rsid w:val="0047393A"/>
    <w:pPr>
      <w:numPr>
        <w:numId w:val="5"/>
      </w:numPr>
    </w:pPr>
  </w:style>
  <w:style w:type="character" w:styleId="Collegamentovisitato">
    <w:name w:val="FollowedHyperlink"/>
    <w:basedOn w:val="Carpredefinitoparagrafo"/>
    <w:uiPriority w:val="99"/>
    <w:semiHidden/>
    <w:unhideWhenUsed/>
    <w:rsid w:val="00D97150"/>
    <w:rPr>
      <w:color w:val="954F72" w:themeColor="followedHyperlink"/>
      <w:u w:val="single"/>
    </w:rPr>
  </w:style>
  <w:style w:type="paragraph" w:styleId="Nessunaspaziatura">
    <w:name w:val="No Spacing"/>
    <w:uiPriority w:val="1"/>
    <w:qFormat/>
    <w:rsid w:val="00692117"/>
    <w:pPr>
      <w:spacing w:after="0" w:line="240" w:lineRule="auto"/>
    </w:pPr>
  </w:style>
  <w:style w:type="paragraph" w:customStyle="1" w:styleId="TestoUtopia9">
    <w:name w:val="_Testo Utopia 9"/>
    <w:aliases w:val="5/10 C Grigio _g,5/10 C Grigio _b"/>
    <w:basedOn w:val="Normale"/>
    <w:uiPriority w:val="99"/>
    <w:rsid w:val="00007484"/>
    <w:pPr>
      <w:autoSpaceDE w:val="0"/>
      <w:autoSpaceDN w:val="0"/>
      <w:adjustRightInd w:val="0"/>
      <w:spacing w:after="0" w:line="200" w:lineRule="atLeast"/>
      <w:jc w:val="both"/>
      <w:textAlignment w:val="center"/>
    </w:pPr>
    <w:rPr>
      <w:rFonts w:ascii="Utopia Std" w:hAnsi="Utopia Std" w:cs="Utopia Std"/>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764497">
      <w:bodyDiv w:val="1"/>
      <w:marLeft w:val="0"/>
      <w:marRight w:val="0"/>
      <w:marTop w:val="0"/>
      <w:marBottom w:val="0"/>
      <w:divBdr>
        <w:top w:val="none" w:sz="0" w:space="0" w:color="auto"/>
        <w:left w:val="none" w:sz="0" w:space="0" w:color="auto"/>
        <w:bottom w:val="none" w:sz="0" w:space="0" w:color="auto"/>
        <w:right w:val="none" w:sz="0" w:space="0" w:color="auto"/>
      </w:divBdr>
    </w:div>
    <w:div w:id="424036736">
      <w:bodyDiv w:val="1"/>
      <w:marLeft w:val="0"/>
      <w:marRight w:val="0"/>
      <w:marTop w:val="0"/>
      <w:marBottom w:val="0"/>
      <w:divBdr>
        <w:top w:val="none" w:sz="0" w:space="0" w:color="auto"/>
        <w:left w:val="none" w:sz="0" w:space="0" w:color="auto"/>
        <w:bottom w:val="none" w:sz="0" w:space="0" w:color="auto"/>
        <w:right w:val="none" w:sz="0" w:space="0" w:color="auto"/>
      </w:divBdr>
    </w:div>
    <w:div w:id="902562090">
      <w:bodyDiv w:val="1"/>
      <w:marLeft w:val="0"/>
      <w:marRight w:val="0"/>
      <w:marTop w:val="0"/>
      <w:marBottom w:val="0"/>
      <w:divBdr>
        <w:top w:val="none" w:sz="0" w:space="0" w:color="auto"/>
        <w:left w:val="none" w:sz="0" w:space="0" w:color="auto"/>
        <w:bottom w:val="none" w:sz="0" w:space="0" w:color="auto"/>
        <w:right w:val="none" w:sz="0" w:space="0" w:color="auto"/>
      </w:divBdr>
    </w:div>
    <w:div w:id="1075855837">
      <w:bodyDiv w:val="1"/>
      <w:marLeft w:val="0"/>
      <w:marRight w:val="0"/>
      <w:marTop w:val="0"/>
      <w:marBottom w:val="0"/>
      <w:divBdr>
        <w:top w:val="none" w:sz="0" w:space="0" w:color="auto"/>
        <w:left w:val="none" w:sz="0" w:space="0" w:color="auto"/>
        <w:bottom w:val="none" w:sz="0" w:space="0" w:color="auto"/>
        <w:right w:val="none" w:sz="0" w:space="0" w:color="auto"/>
      </w:divBdr>
    </w:div>
    <w:div w:id="1441949105">
      <w:bodyDiv w:val="1"/>
      <w:marLeft w:val="0"/>
      <w:marRight w:val="0"/>
      <w:marTop w:val="0"/>
      <w:marBottom w:val="0"/>
      <w:divBdr>
        <w:top w:val="none" w:sz="0" w:space="0" w:color="auto"/>
        <w:left w:val="none" w:sz="0" w:space="0" w:color="auto"/>
        <w:bottom w:val="none" w:sz="0" w:space="0" w:color="auto"/>
        <w:right w:val="none" w:sz="0" w:space="0" w:color="auto"/>
      </w:divBdr>
    </w:div>
    <w:div w:id="1653482201">
      <w:bodyDiv w:val="1"/>
      <w:marLeft w:val="0"/>
      <w:marRight w:val="0"/>
      <w:marTop w:val="0"/>
      <w:marBottom w:val="0"/>
      <w:divBdr>
        <w:top w:val="none" w:sz="0" w:space="0" w:color="auto"/>
        <w:left w:val="none" w:sz="0" w:space="0" w:color="auto"/>
        <w:bottom w:val="none" w:sz="0" w:space="0" w:color="auto"/>
        <w:right w:val="none" w:sz="0" w:space="0" w:color="auto"/>
      </w:divBdr>
    </w:div>
    <w:div w:id="1890800719">
      <w:bodyDiv w:val="1"/>
      <w:marLeft w:val="0"/>
      <w:marRight w:val="0"/>
      <w:marTop w:val="0"/>
      <w:marBottom w:val="0"/>
      <w:divBdr>
        <w:top w:val="none" w:sz="0" w:space="0" w:color="auto"/>
        <w:left w:val="none" w:sz="0" w:space="0" w:color="auto"/>
        <w:bottom w:val="none" w:sz="0" w:space="0" w:color="auto"/>
        <w:right w:val="none" w:sz="0" w:space="0" w:color="auto"/>
      </w:divBdr>
    </w:div>
    <w:div w:id="1902010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FB82C-F5F6-44DD-B572-D5678B06E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Pages>
  <Words>940</Words>
  <Characters>5360</Characters>
  <Application>Microsoft Office Word</Application>
  <DocSecurity>0</DocSecurity>
  <Lines>44</Lines>
  <Paragraphs>12</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6288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Enrica Lattanzi</cp:lastModifiedBy>
  <cp:revision>3</cp:revision>
  <cp:lastPrinted>2026-04-08T13:03:00Z</cp:lastPrinted>
  <dcterms:created xsi:type="dcterms:W3CDTF">2026-04-11T12:33:00Z</dcterms:created>
  <dcterms:modified xsi:type="dcterms:W3CDTF">2026-04-11T12:49:00Z</dcterms:modified>
</cp:coreProperties>
</file>