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459B6248"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10187BF3" w14:textId="77777777" w:rsidR="00C139DE" w:rsidRDefault="00C139DE" w:rsidP="00953DA6">
      <w:pPr>
        <w:pStyle w:val="Titolo2DiocesiComo"/>
        <w:spacing w:line="240" w:lineRule="auto"/>
        <w:jc w:val="right"/>
        <w:rPr>
          <w:color w:val="644C00"/>
          <w:sz w:val="28"/>
          <w:szCs w:val="28"/>
        </w:rPr>
      </w:pPr>
    </w:p>
    <w:p w14:paraId="2D656A01" w14:textId="1601A64C"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E37EA3">
        <w:rPr>
          <w:color w:val="644C00"/>
          <w:sz w:val="28"/>
          <w:szCs w:val="28"/>
        </w:rPr>
        <w:t>4</w:t>
      </w:r>
      <w:r w:rsidR="0075389A">
        <w:rPr>
          <w:color w:val="644C00"/>
          <w:sz w:val="28"/>
          <w:szCs w:val="28"/>
        </w:rPr>
        <w:t>7</w:t>
      </w:r>
      <w:r w:rsidRPr="4BB7FA69">
        <w:rPr>
          <w:color w:val="644C00"/>
          <w:sz w:val="28"/>
          <w:szCs w:val="28"/>
        </w:rPr>
        <w:t>/202</w:t>
      </w:r>
      <w:r w:rsidR="009C76D5">
        <w:rPr>
          <w:color w:val="644C00"/>
          <w:sz w:val="28"/>
          <w:szCs w:val="28"/>
        </w:rPr>
        <w:t>6</w:t>
      </w:r>
    </w:p>
    <w:p w14:paraId="26A084D4" w14:textId="6A9F3275"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75389A">
        <w:rPr>
          <w:color w:val="644C00"/>
          <w:sz w:val="28"/>
          <w:szCs w:val="28"/>
        </w:rPr>
        <w:t>10</w:t>
      </w:r>
      <w:r w:rsidR="01C68463" w:rsidRPr="4BB7FA69">
        <w:rPr>
          <w:color w:val="644C00"/>
          <w:sz w:val="28"/>
          <w:szCs w:val="28"/>
        </w:rPr>
        <w:t xml:space="preserve"> </w:t>
      </w:r>
      <w:r w:rsidR="00E37EA3">
        <w:rPr>
          <w:color w:val="644C00"/>
          <w:sz w:val="28"/>
          <w:szCs w:val="28"/>
        </w:rPr>
        <w:t>giugno</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Default="005261DE" w:rsidP="00994AB5">
      <w:pPr>
        <w:pStyle w:val="Nessunaspaziatura"/>
        <w:jc w:val="center"/>
        <w:rPr>
          <w:rFonts w:ascii="Garamond" w:hAnsi="Garamond"/>
          <w:b/>
          <w:bCs/>
          <w:color w:val="C00000"/>
          <w:sz w:val="28"/>
          <w:szCs w:val="28"/>
        </w:rPr>
      </w:pPr>
    </w:p>
    <w:p w14:paraId="205CF3E9" w14:textId="77777777" w:rsidR="00C96726" w:rsidRPr="00994AB5" w:rsidRDefault="00C96726" w:rsidP="00994AB5">
      <w:pPr>
        <w:pStyle w:val="Nessunaspaziatura"/>
        <w:jc w:val="center"/>
        <w:rPr>
          <w:rFonts w:ascii="Garamond" w:hAnsi="Garamond"/>
          <w:b/>
          <w:bCs/>
          <w:color w:val="C00000"/>
          <w:sz w:val="28"/>
          <w:szCs w:val="28"/>
        </w:rPr>
      </w:pPr>
    </w:p>
    <w:p w14:paraId="5114B0E5" w14:textId="120AF010" w:rsidR="00625E85" w:rsidRDefault="0075389A"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SABATO 13 GIUGNO, ALLE 10.00, IN CATTEDRALE A COMO</w:t>
      </w:r>
    </w:p>
    <w:p w14:paraId="7972802D" w14:textId="631A2124" w:rsidR="0075389A" w:rsidRDefault="0075389A" w:rsidP="008F027D">
      <w:pPr>
        <w:pStyle w:val="Nessunaspaziatura"/>
        <w:jc w:val="center"/>
        <w:rPr>
          <w:rFonts w:ascii="Garamond" w:hAnsi="Garamond"/>
          <w:b/>
          <w:bCs/>
          <w:color w:val="C00000"/>
          <w:sz w:val="28"/>
          <w:szCs w:val="28"/>
          <w:lang w:eastAsia="it-IT"/>
        </w:rPr>
      </w:pPr>
      <w:r>
        <w:rPr>
          <w:rFonts w:ascii="Garamond" w:hAnsi="Garamond"/>
          <w:b/>
          <w:bCs/>
          <w:color w:val="C00000"/>
          <w:sz w:val="28"/>
          <w:szCs w:val="28"/>
          <w:lang w:eastAsia="it-IT"/>
        </w:rPr>
        <w:t>LE ORDINAZIONI PRESBITERALI DI SEI NOVELLI SACERDOTI</w:t>
      </w:r>
    </w:p>
    <w:p w14:paraId="315CA356" w14:textId="77777777" w:rsidR="009B32B0" w:rsidRDefault="009B32B0" w:rsidP="009B32B0">
      <w:pPr>
        <w:pStyle w:val="Nessunaspaziatura"/>
        <w:jc w:val="both"/>
        <w:rPr>
          <w:rFonts w:ascii="Garamond" w:hAnsi="Garamond"/>
          <w:sz w:val="28"/>
          <w:szCs w:val="28"/>
        </w:rPr>
      </w:pPr>
    </w:p>
    <w:p w14:paraId="5AA45AF5" w14:textId="77777777" w:rsidR="009B32B0" w:rsidRPr="008F027D" w:rsidRDefault="009B32B0" w:rsidP="008F027D">
      <w:pPr>
        <w:pStyle w:val="Nessunaspaziatura"/>
        <w:jc w:val="both"/>
        <w:rPr>
          <w:rFonts w:ascii="Garamond" w:hAnsi="Garamond"/>
          <w:sz w:val="28"/>
          <w:szCs w:val="28"/>
        </w:rPr>
      </w:pPr>
    </w:p>
    <w:p w14:paraId="6314A965" w14:textId="77777777" w:rsidR="0075389A" w:rsidRPr="0075389A" w:rsidRDefault="0075389A" w:rsidP="0075389A">
      <w:pPr>
        <w:jc w:val="both"/>
        <w:rPr>
          <w:rFonts w:ascii="Garamond" w:hAnsi="Garamond"/>
          <w:sz w:val="28"/>
          <w:szCs w:val="28"/>
        </w:rPr>
      </w:pPr>
      <w:r w:rsidRPr="0075389A">
        <w:rPr>
          <w:rFonts w:ascii="Garamond" w:hAnsi="Garamond"/>
          <w:b/>
          <w:bCs/>
          <w:sz w:val="28"/>
          <w:szCs w:val="28"/>
        </w:rPr>
        <w:t>Sabato 13 giugno, alle 10.00, nella Cattedrale di Como</w:t>
      </w:r>
      <w:r w:rsidRPr="0075389A">
        <w:rPr>
          <w:rFonts w:ascii="Garamond" w:hAnsi="Garamond"/>
          <w:sz w:val="28"/>
          <w:szCs w:val="28"/>
        </w:rPr>
        <w:t xml:space="preserve">, riceveranno l'ordinazione presbiterale, per l'imposizione delle mani e la preghiera consacratoria del vescovo di Como, il </w:t>
      </w:r>
      <w:r w:rsidRPr="0075389A">
        <w:rPr>
          <w:rFonts w:ascii="Garamond" w:hAnsi="Garamond"/>
          <w:b/>
          <w:bCs/>
          <w:sz w:val="28"/>
          <w:szCs w:val="28"/>
        </w:rPr>
        <w:t>cardinale Oscar Cantoni</w:t>
      </w:r>
      <w:r w:rsidRPr="0075389A">
        <w:rPr>
          <w:rFonts w:ascii="Garamond" w:hAnsi="Garamond"/>
          <w:sz w:val="28"/>
          <w:szCs w:val="28"/>
        </w:rPr>
        <w:t>, sei novelli. Tre appartengono al clero diocesano e tre ai Chierici Regolari Somaschi.</w:t>
      </w:r>
    </w:p>
    <w:p w14:paraId="2AB36E58"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I candidati al presbiterato per la diocesi di Como sono: </w:t>
      </w:r>
    </w:p>
    <w:p w14:paraId="409CF9F7" w14:textId="2B33611A"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don Giovanni Ballerini</w:t>
      </w:r>
      <w:r w:rsidRPr="0075389A">
        <w:rPr>
          <w:rFonts w:ascii="Garamond" w:hAnsi="Garamond"/>
          <w:sz w:val="28"/>
          <w:szCs w:val="28"/>
        </w:rPr>
        <w:t>, 32 anni, originario della parrocchia dei Santi Ippolito e Cassiano di Olgiate Comasco</w:t>
      </w:r>
      <w:r>
        <w:rPr>
          <w:rFonts w:ascii="Garamond" w:hAnsi="Garamond"/>
          <w:sz w:val="28"/>
          <w:szCs w:val="28"/>
        </w:rPr>
        <w:t xml:space="preserve"> (Co)</w:t>
      </w:r>
      <w:r w:rsidRPr="0075389A">
        <w:rPr>
          <w:rFonts w:ascii="Garamond" w:hAnsi="Garamond"/>
          <w:sz w:val="28"/>
          <w:szCs w:val="28"/>
        </w:rPr>
        <w:t xml:space="preserve">; </w:t>
      </w:r>
    </w:p>
    <w:p w14:paraId="612E43F5" w14:textId="47981DF4"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don Daniel Giulio Bruno Degli Esposti</w:t>
      </w:r>
      <w:r w:rsidRPr="0075389A">
        <w:rPr>
          <w:rFonts w:ascii="Garamond" w:hAnsi="Garamond"/>
          <w:sz w:val="28"/>
          <w:szCs w:val="28"/>
        </w:rPr>
        <w:t>, 25 anni, della Comunità pastorale dei Santi Vito, Modesto e Siro di Lomazzo</w:t>
      </w:r>
      <w:r>
        <w:rPr>
          <w:rFonts w:ascii="Garamond" w:hAnsi="Garamond"/>
          <w:sz w:val="28"/>
          <w:szCs w:val="28"/>
        </w:rPr>
        <w:t xml:space="preserve"> (Co)</w:t>
      </w:r>
      <w:r w:rsidRPr="0075389A">
        <w:rPr>
          <w:rFonts w:ascii="Garamond" w:hAnsi="Garamond"/>
          <w:sz w:val="28"/>
          <w:szCs w:val="28"/>
        </w:rPr>
        <w:t xml:space="preserve">; </w:t>
      </w:r>
    </w:p>
    <w:p w14:paraId="46F1F5EE" w14:textId="4A21C3D0"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don Carlo Tettamanti</w:t>
      </w:r>
      <w:r w:rsidRPr="0075389A">
        <w:rPr>
          <w:rFonts w:ascii="Garamond" w:hAnsi="Garamond"/>
          <w:sz w:val="28"/>
          <w:szCs w:val="28"/>
        </w:rPr>
        <w:t>, 26 anni, della parrocchia dei Santi Cosma e Damiano di Civello, nel comune di Villa Guardia</w:t>
      </w:r>
      <w:r>
        <w:rPr>
          <w:rFonts w:ascii="Garamond" w:hAnsi="Garamond"/>
          <w:sz w:val="28"/>
          <w:szCs w:val="28"/>
        </w:rPr>
        <w:t xml:space="preserve"> (Co)</w:t>
      </w:r>
      <w:r w:rsidRPr="0075389A">
        <w:rPr>
          <w:rFonts w:ascii="Garamond" w:hAnsi="Garamond"/>
          <w:sz w:val="28"/>
          <w:szCs w:val="28"/>
        </w:rPr>
        <w:t>.</w:t>
      </w:r>
    </w:p>
    <w:p w14:paraId="4B7482D4"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I tre religiosi somaschi sono: </w:t>
      </w:r>
    </w:p>
    <w:p w14:paraId="4FCBD0E9" w14:textId="77777777"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padre Iosif Butacu</w:t>
      </w:r>
      <w:r w:rsidRPr="0075389A">
        <w:rPr>
          <w:rFonts w:ascii="Garamond" w:hAnsi="Garamond"/>
          <w:sz w:val="28"/>
          <w:szCs w:val="28"/>
        </w:rPr>
        <w:t>, originario della Romania;</w:t>
      </w:r>
    </w:p>
    <w:p w14:paraId="591A68F0" w14:textId="77777777"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padre Cosmas Chimezie Iriaka,</w:t>
      </w:r>
      <w:r w:rsidRPr="0075389A">
        <w:rPr>
          <w:rFonts w:ascii="Garamond" w:hAnsi="Garamond"/>
          <w:sz w:val="28"/>
          <w:szCs w:val="28"/>
        </w:rPr>
        <w:t xml:space="preserve"> originario della Nigeria;</w:t>
      </w:r>
    </w:p>
    <w:p w14:paraId="6538A769" w14:textId="77777777" w:rsidR="0075389A" w:rsidRPr="0075389A" w:rsidRDefault="0075389A" w:rsidP="0075389A">
      <w:pPr>
        <w:pStyle w:val="Paragrafoelenco"/>
        <w:numPr>
          <w:ilvl w:val="0"/>
          <w:numId w:val="8"/>
        </w:numPr>
        <w:jc w:val="both"/>
        <w:rPr>
          <w:rFonts w:ascii="Garamond" w:hAnsi="Garamond"/>
          <w:sz w:val="28"/>
          <w:szCs w:val="28"/>
        </w:rPr>
      </w:pPr>
      <w:r w:rsidRPr="0075389A">
        <w:rPr>
          <w:rFonts w:ascii="Garamond" w:hAnsi="Garamond"/>
          <w:b/>
          <w:bCs/>
          <w:sz w:val="28"/>
          <w:szCs w:val="28"/>
        </w:rPr>
        <w:t>padre Emmanuel Okechukwu Eze</w:t>
      </w:r>
      <w:r w:rsidRPr="0075389A">
        <w:rPr>
          <w:rFonts w:ascii="Garamond" w:hAnsi="Garamond"/>
          <w:sz w:val="28"/>
          <w:szCs w:val="28"/>
        </w:rPr>
        <w:t>, anch’egli originario della Nigeria.</w:t>
      </w:r>
    </w:p>
    <w:p w14:paraId="497B5A62" w14:textId="77777777" w:rsidR="0075389A" w:rsidRPr="0075389A" w:rsidRDefault="0075389A" w:rsidP="0075389A">
      <w:pPr>
        <w:jc w:val="both"/>
        <w:rPr>
          <w:rFonts w:ascii="Garamond" w:hAnsi="Garamond"/>
          <w:sz w:val="28"/>
          <w:szCs w:val="28"/>
        </w:rPr>
      </w:pPr>
      <w:r w:rsidRPr="0075389A">
        <w:rPr>
          <w:rFonts w:ascii="Garamond" w:hAnsi="Garamond"/>
          <w:sz w:val="28"/>
          <w:szCs w:val="28"/>
        </w:rPr>
        <w:lastRenderedPageBreak/>
        <w:t xml:space="preserve">Il rito di ordinazione sacerdotale potrà essere seguito in </w:t>
      </w:r>
      <w:r w:rsidRPr="0075389A">
        <w:rPr>
          <w:rFonts w:ascii="Garamond" w:hAnsi="Garamond"/>
          <w:b/>
          <w:bCs/>
          <w:sz w:val="28"/>
          <w:szCs w:val="28"/>
        </w:rPr>
        <w:t>streaming</w:t>
      </w:r>
      <w:r w:rsidRPr="0075389A">
        <w:rPr>
          <w:rFonts w:ascii="Garamond" w:hAnsi="Garamond"/>
          <w:sz w:val="28"/>
          <w:szCs w:val="28"/>
        </w:rPr>
        <w:t xml:space="preserve"> sul canale YouTube de </w:t>
      </w:r>
      <w:r w:rsidRPr="0075389A">
        <w:rPr>
          <w:rFonts w:ascii="Garamond" w:hAnsi="Garamond"/>
          <w:i/>
          <w:iCs/>
          <w:sz w:val="28"/>
          <w:szCs w:val="28"/>
        </w:rPr>
        <w:t>“Il Settimanale della diocesi di Como”</w:t>
      </w:r>
      <w:r w:rsidRPr="0075389A">
        <w:rPr>
          <w:rFonts w:ascii="Garamond" w:hAnsi="Garamond"/>
          <w:sz w:val="28"/>
          <w:szCs w:val="28"/>
        </w:rPr>
        <w:t xml:space="preserve"> e sul canale YouTube della </w:t>
      </w:r>
      <w:r w:rsidRPr="0075389A">
        <w:rPr>
          <w:rFonts w:ascii="Garamond" w:hAnsi="Garamond"/>
          <w:i/>
          <w:iCs/>
          <w:sz w:val="28"/>
          <w:szCs w:val="28"/>
        </w:rPr>
        <w:t>“Diocesi di Como”</w:t>
      </w:r>
      <w:r w:rsidRPr="0075389A">
        <w:rPr>
          <w:rFonts w:ascii="Garamond" w:hAnsi="Garamond"/>
          <w:sz w:val="28"/>
          <w:szCs w:val="28"/>
        </w:rPr>
        <w:t>.</w:t>
      </w:r>
    </w:p>
    <w:p w14:paraId="1C474961"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Ad accompagnare il giorno dell’ingresso nel ministero sacerdotale è il motto scelto dai sei candidati: </w:t>
      </w:r>
      <w:r w:rsidRPr="0075389A">
        <w:rPr>
          <w:rFonts w:ascii="Garamond" w:hAnsi="Garamond"/>
          <w:b/>
          <w:bCs/>
          <w:i/>
          <w:iCs/>
          <w:sz w:val="28"/>
          <w:szCs w:val="28"/>
        </w:rPr>
        <w:t>«In ogni cosa rendete grazie»</w:t>
      </w:r>
      <w:r w:rsidRPr="0075389A">
        <w:rPr>
          <w:rFonts w:ascii="Garamond" w:hAnsi="Garamond"/>
          <w:sz w:val="28"/>
          <w:szCs w:val="28"/>
        </w:rPr>
        <w:t xml:space="preserve"> (1Ts 5,18). Un'espressione dell'apostolo Paolo che sintetizza il cammino compiuto e diventa programma di vita e di servizio per il futuro ministero. La gratitudine per la chiamata ricevuta, per le comunità incontrate e per le persone che hanno accompagnato il discernimento attraversa infatti tutte le loro storie. </w:t>
      </w:r>
    </w:p>
    <w:p w14:paraId="75D6D7AA" w14:textId="00951C14" w:rsidR="0075389A" w:rsidRPr="0075389A" w:rsidRDefault="0075389A" w:rsidP="0075389A">
      <w:pPr>
        <w:jc w:val="both"/>
        <w:rPr>
          <w:rFonts w:ascii="Garamond" w:hAnsi="Garamond"/>
          <w:sz w:val="28"/>
          <w:szCs w:val="28"/>
        </w:rPr>
      </w:pPr>
      <w:r w:rsidRPr="0075389A">
        <w:rPr>
          <w:rFonts w:ascii="Garamond" w:hAnsi="Garamond"/>
          <w:sz w:val="28"/>
          <w:szCs w:val="28"/>
        </w:rPr>
        <w:t xml:space="preserve">Le </w:t>
      </w:r>
      <w:r w:rsidRPr="0075389A">
        <w:rPr>
          <w:rFonts w:ascii="Garamond" w:hAnsi="Garamond"/>
          <w:b/>
          <w:bCs/>
          <w:sz w:val="28"/>
          <w:szCs w:val="28"/>
        </w:rPr>
        <w:t>Prime Messe</w:t>
      </w:r>
      <w:r w:rsidRPr="0075389A">
        <w:rPr>
          <w:rFonts w:ascii="Garamond" w:hAnsi="Garamond"/>
          <w:sz w:val="28"/>
          <w:szCs w:val="28"/>
        </w:rPr>
        <w:t xml:space="preserve"> dei novelli sacerdoti diocesani saranno celebrate </w:t>
      </w:r>
      <w:r w:rsidRPr="0075389A">
        <w:rPr>
          <w:rFonts w:ascii="Garamond" w:hAnsi="Garamond"/>
          <w:b/>
          <w:bCs/>
          <w:sz w:val="28"/>
          <w:szCs w:val="28"/>
        </w:rPr>
        <w:t>domenica 14 giugno alle ore 10.30</w:t>
      </w:r>
      <w:r w:rsidRPr="0075389A">
        <w:rPr>
          <w:rFonts w:ascii="Garamond" w:hAnsi="Garamond"/>
          <w:sz w:val="28"/>
          <w:szCs w:val="28"/>
        </w:rPr>
        <w:t xml:space="preserve"> nelle rispettive comunità di origine: </w:t>
      </w:r>
      <w:r w:rsidRPr="0075389A">
        <w:rPr>
          <w:rFonts w:ascii="Garamond" w:hAnsi="Garamond"/>
          <w:b/>
          <w:bCs/>
          <w:sz w:val="28"/>
          <w:szCs w:val="28"/>
        </w:rPr>
        <w:t>don Giovanni Ballerini</w:t>
      </w:r>
      <w:r w:rsidRPr="0075389A">
        <w:rPr>
          <w:rFonts w:ascii="Garamond" w:hAnsi="Garamond"/>
          <w:sz w:val="28"/>
          <w:szCs w:val="28"/>
        </w:rPr>
        <w:t xml:space="preserve"> a Olgiate Comasco, nella </w:t>
      </w:r>
      <w:r>
        <w:rPr>
          <w:rFonts w:ascii="Garamond" w:hAnsi="Garamond"/>
          <w:sz w:val="28"/>
          <w:szCs w:val="28"/>
        </w:rPr>
        <w:t>chiesa</w:t>
      </w:r>
      <w:r w:rsidRPr="0075389A">
        <w:rPr>
          <w:rFonts w:ascii="Garamond" w:hAnsi="Garamond"/>
          <w:sz w:val="28"/>
          <w:szCs w:val="28"/>
        </w:rPr>
        <w:t xml:space="preserve"> dei Santi Ippolito e Cassiano; </w:t>
      </w:r>
      <w:r w:rsidRPr="0075389A">
        <w:rPr>
          <w:rFonts w:ascii="Garamond" w:hAnsi="Garamond"/>
          <w:b/>
          <w:bCs/>
          <w:sz w:val="28"/>
          <w:szCs w:val="28"/>
        </w:rPr>
        <w:t xml:space="preserve">don Daniel Degli Esposti </w:t>
      </w:r>
      <w:r w:rsidRPr="0075389A">
        <w:rPr>
          <w:rFonts w:ascii="Garamond" w:hAnsi="Garamond"/>
          <w:sz w:val="28"/>
          <w:szCs w:val="28"/>
        </w:rPr>
        <w:t xml:space="preserve">a Lomazzo, nella chiesa di San Vito; </w:t>
      </w:r>
      <w:r w:rsidRPr="0075389A">
        <w:rPr>
          <w:rFonts w:ascii="Garamond" w:hAnsi="Garamond"/>
          <w:b/>
          <w:bCs/>
          <w:sz w:val="28"/>
          <w:szCs w:val="28"/>
        </w:rPr>
        <w:t>don Carlo Tettamanti</w:t>
      </w:r>
      <w:r w:rsidRPr="0075389A">
        <w:rPr>
          <w:rFonts w:ascii="Garamond" w:hAnsi="Garamond"/>
          <w:sz w:val="28"/>
          <w:szCs w:val="28"/>
        </w:rPr>
        <w:t xml:space="preserve"> a Civello, nella </w:t>
      </w:r>
      <w:r>
        <w:rPr>
          <w:rFonts w:ascii="Garamond" w:hAnsi="Garamond"/>
          <w:sz w:val="28"/>
          <w:szCs w:val="28"/>
        </w:rPr>
        <w:t>chiesa</w:t>
      </w:r>
      <w:r w:rsidRPr="0075389A">
        <w:rPr>
          <w:rFonts w:ascii="Garamond" w:hAnsi="Garamond"/>
          <w:sz w:val="28"/>
          <w:szCs w:val="28"/>
        </w:rPr>
        <w:t xml:space="preserve"> dei Santi Cosma e Damiano. </w:t>
      </w:r>
    </w:p>
    <w:p w14:paraId="4E1C9542"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Per i tre sacerdoti </w:t>
      </w:r>
      <w:r w:rsidRPr="0075389A">
        <w:rPr>
          <w:rFonts w:ascii="Garamond" w:hAnsi="Garamond"/>
          <w:b/>
          <w:bCs/>
          <w:sz w:val="28"/>
          <w:szCs w:val="28"/>
        </w:rPr>
        <w:t>somaschi</w:t>
      </w:r>
      <w:r w:rsidRPr="0075389A">
        <w:rPr>
          <w:rFonts w:ascii="Garamond" w:hAnsi="Garamond"/>
          <w:sz w:val="28"/>
          <w:szCs w:val="28"/>
        </w:rPr>
        <w:t xml:space="preserve"> celebreranno insieme la </w:t>
      </w:r>
      <w:r w:rsidRPr="0075389A">
        <w:rPr>
          <w:rFonts w:ascii="Garamond" w:hAnsi="Garamond"/>
          <w:b/>
          <w:bCs/>
          <w:sz w:val="28"/>
          <w:szCs w:val="28"/>
        </w:rPr>
        <w:t>Prima Messa domenica 14 giugno, alle ore 10.00, al Santuario del Santissimo Crocifisso di Como</w:t>
      </w:r>
      <w:r w:rsidRPr="0075389A">
        <w:rPr>
          <w:rFonts w:ascii="Garamond" w:hAnsi="Garamond"/>
          <w:sz w:val="28"/>
          <w:szCs w:val="28"/>
        </w:rPr>
        <w:t>.</w:t>
      </w:r>
    </w:p>
    <w:p w14:paraId="3996F299" w14:textId="77777777" w:rsidR="0075389A" w:rsidRPr="0075389A" w:rsidRDefault="0075389A" w:rsidP="0075389A">
      <w:pPr>
        <w:jc w:val="both"/>
        <w:rPr>
          <w:rFonts w:ascii="Garamond" w:hAnsi="Garamond" w:cs="Times New Roman"/>
          <w:sz w:val="28"/>
          <w:szCs w:val="28"/>
        </w:rPr>
      </w:pPr>
      <w:r w:rsidRPr="0075389A">
        <w:rPr>
          <w:rFonts w:ascii="Garamond" w:hAnsi="Garamond"/>
          <w:i/>
          <w:iCs/>
          <w:sz w:val="28"/>
          <w:szCs w:val="28"/>
        </w:rPr>
        <w:t>«In ogni cosa rendete grazie»</w:t>
      </w:r>
      <w:r w:rsidRPr="0075389A">
        <w:rPr>
          <w:rFonts w:ascii="Garamond" w:hAnsi="Garamond"/>
          <w:sz w:val="28"/>
          <w:szCs w:val="28"/>
        </w:rPr>
        <w:t xml:space="preserve"> scandisce anche la riflessione del rettore del Seminario vescovile, </w:t>
      </w:r>
      <w:r w:rsidRPr="0075389A">
        <w:rPr>
          <w:rFonts w:ascii="Garamond" w:hAnsi="Garamond"/>
          <w:b/>
          <w:bCs/>
          <w:sz w:val="28"/>
          <w:szCs w:val="28"/>
        </w:rPr>
        <w:t>don Alessandro Alberti</w:t>
      </w:r>
      <w:r w:rsidRPr="0075389A">
        <w:rPr>
          <w:rFonts w:ascii="Garamond" w:hAnsi="Garamond"/>
          <w:sz w:val="28"/>
          <w:szCs w:val="28"/>
        </w:rPr>
        <w:t xml:space="preserve">: «guardiamo con riconoscenza al dono di nuove vocazioni e sosteniamo i novelli sacerdoti nel loro ministero. In un tempo segnato da individualismo e fragilità relazionali, ai nuovi preti è affidato il compito di essere uomini autentici, testimoni della gratuità di Cristo, capaci di vicinanza, ascolto e servizio». </w:t>
      </w:r>
      <w:r w:rsidRPr="0075389A">
        <w:rPr>
          <w:rFonts w:ascii="Garamond" w:hAnsi="Garamond" w:cs="Times New Roman"/>
          <w:sz w:val="28"/>
          <w:szCs w:val="28"/>
        </w:rPr>
        <w:t>La vita del prete «si trasforma in una "scuola di amore", in cui ci si appassiona al Vangelo con cuore profetico».</w:t>
      </w:r>
    </w:p>
    <w:p w14:paraId="6EE5A774" w14:textId="77777777" w:rsidR="0075389A" w:rsidRPr="0075389A" w:rsidRDefault="0075389A" w:rsidP="0075389A">
      <w:pPr>
        <w:pStyle w:val="Nessunaspaziatura"/>
        <w:spacing w:line="276" w:lineRule="auto"/>
        <w:jc w:val="both"/>
        <w:rPr>
          <w:rFonts w:ascii="Garamond" w:hAnsi="Garamond" w:cs="Times"/>
          <w:b/>
          <w:bCs/>
          <w:sz w:val="28"/>
          <w:szCs w:val="28"/>
        </w:rPr>
      </w:pPr>
    </w:p>
    <w:p w14:paraId="7B55FF1A" w14:textId="77777777" w:rsidR="0075389A" w:rsidRPr="0075389A" w:rsidRDefault="0075389A" w:rsidP="0075389A">
      <w:pPr>
        <w:pStyle w:val="Nessunaspaziatura"/>
        <w:spacing w:line="276" w:lineRule="auto"/>
        <w:jc w:val="both"/>
        <w:rPr>
          <w:rFonts w:ascii="Garamond" w:hAnsi="Garamond" w:cs="Times"/>
          <w:b/>
          <w:bCs/>
          <w:sz w:val="28"/>
          <w:szCs w:val="28"/>
        </w:rPr>
      </w:pPr>
      <w:r w:rsidRPr="0075389A">
        <w:rPr>
          <w:rFonts w:ascii="Garamond" w:hAnsi="Garamond" w:cs="Times"/>
          <w:b/>
          <w:bCs/>
          <w:sz w:val="28"/>
          <w:szCs w:val="28"/>
        </w:rPr>
        <w:t>CURRICULUM VITAE DEI PRETI NOVELLI DIOCESANI</w:t>
      </w:r>
    </w:p>
    <w:p w14:paraId="2D28934A" w14:textId="77777777" w:rsidR="0075389A" w:rsidRPr="0075389A" w:rsidRDefault="0075389A" w:rsidP="0075389A">
      <w:pPr>
        <w:pStyle w:val="Nessunaspaziatura"/>
        <w:spacing w:line="276" w:lineRule="auto"/>
        <w:jc w:val="both"/>
        <w:rPr>
          <w:rFonts w:ascii="Garamond" w:hAnsi="Garamond" w:cs="Times"/>
          <w:b/>
          <w:bCs/>
          <w:sz w:val="28"/>
          <w:szCs w:val="28"/>
        </w:rPr>
      </w:pPr>
    </w:p>
    <w:p w14:paraId="08A747B1" w14:textId="77777777" w:rsidR="0075389A" w:rsidRPr="0075389A" w:rsidRDefault="0075389A" w:rsidP="0075389A">
      <w:pPr>
        <w:pStyle w:val="Nessunaspaziatura"/>
        <w:spacing w:line="276" w:lineRule="auto"/>
        <w:jc w:val="both"/>
        <w:rPr>
          <w:rFonts w:ascii="Garamond" w:hAnsi="Garamond" w:cs="Times"/>
          <w:b/>
          <w:bCs/>
          <w:sz w:val="28"/>
          <w:szCs w:val="28"/>
        </w:rPr>
      </w:pPr>
      <w:r w:rsidRPr="0075389A">
        <w:rPr>
          <w:rFonts w:ascii="Garamond" w:hAnsi="Garamond" w:cs="Times"/>
          <w:b/>
          <w:bCs/>
          <w:sz w:val="28"/>
          <w:szCs w:val="28"/>
        </w:rPr>
        <w:t>Don Giovanni BALLERINI</w:t>
      </w:r>
    </w:p>
    <w:p w14:paraId="0E267D87" w14:textId="51428422"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Nato a Como il 5 aprile 1994.</w:t>
      </w:r>
      <w:r>
        <w:rPr>
          <w:rFonts w:ascii="Garamond" w:hAnsi="Garamond" w:cs="Times"/>
          <w:sz w:val="28"/>
          <w:szCs w:val="28"/>
        </w:rPr>
        <w:t xml:space="preserve"> </w:t>
      </w:r>
      <w:r w:rsidRPr="0075389A">
        <w:rPr>
          <w:rFonts w:ascii="Garamond" w:hAnsi="Garamond" w:cs="Times"/>
          <w:sz w:val="28"/>
          <w:szCs w:val="28"/>
        </w:rPr>
        <w:t>Proviene dal comune di Olgiate Comasco (Co), dalla parrocchia dei Santi Ippolito e Cassiano.</w:t>
      </w:r>
    </w:p>
    <w:p w14:paraId="75AA6ED2" w14:textId="77777777" w:rsidR="0075389A" w:rsidRPr="0075389A" w:rsidRDefault="0075389A" w:rsidP="0075389A">
      <w:pPr>
        <w:pStyle w:val="Nessunaspaziatura"/>
        <w:spacing w:line="276" w:lineRule="auto"/>
        <w:jc w:val="both"/>
        <w:rPr>
          <w:rFonts w:ascii="Garamond" w:hAnsi="Garamond" w:cs="Times"/>
          <w:spacing w:val="-2"/>
          <w:w w:val="115"/>
          <w:sz w:val="28"/>
          <w:szCs w:val="28"/>
        </w:rPr>
      </w:pPr>
      <w:r w:rsidRPr="0075389A">
        <w:rPr>
          <w:rFonts w:ascii="Garamond" w:hAnsi="Garamond" w:cs="Times"/>
          <w:sz w:val="28"/>
          <w:szCs w:val="28"/>
        </w:rPr>
        <w:lastRenderedPageBreak/>
        <w:t>Diplomato al liceo scientifico “Giuseppe Terragni” di Olgiate Comasco nel 2013. Successivamente ha intrapreso gli studi di fisica presso l’Università degli Studi dell’Insubria di Como fino a conseguire la laurea triennale nel 2016 e la laurea magistrale nel 2019. Ha avuto la possibilità di svolgere un’attività di ricerca e di lavoro presso il CERN di Ginevra.</w:t>
      </w:r>
    </w:p>
    <w:p w14:paraId="266A52C5"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Ha frequentato la Propedeutica a Piazza Santo Stefano (2019-2020) ed è stato accolto nel Seminario maggiore nel settembre 2020.</w:t>
      </w:r>
    </w:p>
    <w:p w14:paraId="57F6195F" w14:textId="77777777" w:rsidR="0075389A" w:rsidRPr="0075389A" w:rsidRDefault="0075389A" w:rsidP="0075389A">
      <w:pPr>
        <w:pStyle w:val="Nessunaspaziatura"/>
        <w:spacing w:line="276" w:lineRule="auto"/>
        <w:jc w:val="both"/>
        <w:rPr>
          <w:rFonts w:ascii="Garamond" w:hAnsi="Garamond" w:cs="Times"/>
          <w:spacing w:val="-2"/>
          <w:w w:val="115"/>
          <w:sz w:val="28"/>
          <w:szCs w:val="28"/>
        </w:rPr>
      </w:pPr>
      <w:r w:rsidRPr="0075389A">
        <w:rPr>
          <w:rFonts w:ascii="Garamond" w:hAnsi="Garamond" w:cs="Times"/>
          <w:spacing w:val="-2"/>
          <w:w w:val="115"/>
          <w:sz w:val="28"/>
          <w:szCs w:val="28"/>
        </w:rPr>
        <w:t>H</w:t>
      </w:r>
      <w:r w:rsidRPr="0075389A">
        <w:rPr>
          <w:rFonts w:ascii="Garamond" w:hAnsi="Garamond" w:cs="Times"/>
          <w:sz w:val="28"/>
          <w:szCs w:val="28"/>
        </w:rPr>
        <w:t>a svolto il tirocinio pastorale dapprima nella parrocchia di Prestino (2020-2021), poi nella comunità pastorale “Santi della Carità” di Como (2021-2023), nella comunità pastorale di Menaggio, Loveno, Nobiallo e Croce (2023-2025). Ha vissuto l’anno di diaconato nella comunità pastorale “San Giovanni Paolo II” di Arcumeggia, Casalzuigno, Canonica, Cavona, Cuvio e Duno. (2025-2026).</w:t>
      </w:r>
      <w:r w:rsidRPr="0075389A">
        <w:rPr>
          <w:rFonts w:ascii="Garamond" w:hAnsi="Garamond" w:cs="Biome Light"/>
          <w:sz w:val="28"/>
          <w:szCs w:val="28"/>
        </w:rPr>
        <w:t xml:space="preserve"> Nell’estate 2024 ha vissuto una bella esperienza con la visita missionaria in Mongolia,</w:t>
      </w:r>
    </w:p>
    <w:p w14:paraId="17382822" w14:textId="77777777" w:rsidR="0075389A" w:rsidRPr="0075389A" w:rsidRDefault="0075389A" w:rsidP="0075389A">
      <w:pPr>
        <w:pStyle w:val="Nessunaspaziatura"/>
        <w:spacing w:line="276" w:lineRule="auto"/>
        <w:jc w:val="both"/>
        <w:rPr>
          <w:rFonts w:ascii="Garamond" w:hAnsi="Garamond" w:cs="Times"/>
          <w:sz w:val="28"/>
          <w:szCs w:val="28"/>
        </w:rPr>
      </w:pPr>
    </w:p>
    <w:p w14:paraId="606852ED" w14:textId="77777777" w:rsidR="0075389A" w:rsidRPr="0075389A" w:rsidRDefault="0075389A" w:rsidP="0075389A">
      <w:pPr>
        <w:pStyle w:val="Nessunaspaziatura"/>
        <w:spacing w:line="276" w:lineRule="auto"/>
        <w:jc w:val="both"/>
        <w:rPr>
          <w:rFonts w:ascii="Garamond" w:hAnsi="Garamond" w:cs="Times"/>
          <w:b/>
          <w:bCs/>
          <w:sz w:val="28"/>
          <w:szCs w:val="28"/>
        </w:rPr>
      </w:pPr>
      <w:r w:rsidRPr="0075389A">
        <w:rPr>
          <w:rFonts w:ascii="Garamond" w:hAnsi="Garamond" w:cs="Times"/>
          <w:b/>
          <w:bCs/>
          <w:sz w:val="28"/>
          <w:szCs w:val="28"/>
        </w:rPr>
        <w:t>Don Daniel Giulio Bruno DEGLI ESPOSTI</w:t>
      </w:r>
    </w:p>
    <w:p w14:paraId="1180EBA4" w14:textId="439887D2"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Nato a Bologna il 15 ottobre 2000</w:t>
      </w:r>
      <w:r>
        <w:rPr>
          <w:rFonts w:ascii="Garamond" w:hAnsi="Garamond" w:cs="Times"/>
          <w:sz w:val="28"/>
          <w:szCs w:val="28"/>
        </w:rPr>
        <w:t xml:space="preserve">. </w:t>
      </w:r>
      <w:r w:rsidRPr="0075389A">
        <w:rPr>
          <w:rFonts w:ascii="Garamond" w:hAnsi="Garamond" w:cs="Times"/>
          <w:sz w:val="28"/>
          <w:szCs w:val="28"/>
        </w:rPr>
        <w:t>Proviene dalla comunità pastorale dei Santi Vito, Modesto e Siro di Lomazzo.</w:t>
      </w:r>
    </w:p>
    <w:p w14:paraId="19DCBC4F"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 xml:space="preserve">Ha conseguito il diploma di stato per l’indirizzo “arredi e forniture d’interni” all’Istituto “Giuseppe Meroni” di falegnameria ed ebanisteria a Lissone nel 2019. </w:t>
      </w:r>
    </w:p>
    <w:p w14:paraId="4430F259"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Ha frequentato la Propedeutica a Piazza Santo Stefano (2019-2020) ed è stato accolto nel Seminario maggiore nel settembre 2020.</w:t>
      </w:r>
    </w:p>
    <w:p w14:paraId="24CE1D65"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Ha svolto il servizio pastorale nella comunità pastorale di Vertemate-Minoprio (2020-2022), nella parrocchia di Montano Lucino (2022-2024) e nella comunità pastorale di Casnate e Bernate (2024-2026) dove ha vissuto anche l’anno di diaconato.</w:t>
      </w:r>
    </w:p>
    <w:p w14:paraId="124A7619" w14:textId="77777777" w:rsidR="0075389A" w:rsidRPr="0075389A" w:rsidRDefault="0075389A" w:rsidP="0075389A">
      <w:pPr>
        <w:pStyle w:val="Nessunaspaziatura"/>
        <w:rPr>
          <w:rFonts w:ascii="Garamond" w:hAnsi="Garamond"/>
          <w:b/>
          <w:bCs/>
          <w:sz w:val="28"/>
          <w:szCs w:val="28"/>
        </w:rPr>
      </w:pPr>
    </w:p>
    <w:p w14:paraId="4DA15EB8" w14:textId="77777777" w:rsidR="0075389A" w:rsidRPr="0075389A" w:rsidRDefault="0075389A" w:rsidP="0075389A">
      <w:pPr>
        <w:pStyle w:val="Nessunaspaziatura"/>
        <w:rPr>
          <w:rFonts w:ascii="Garamond" w:hAnsi="Garamond"/>
          <w:b/>
          <w:bCs/>
          <w:sz w:val="28"/>
          <w:szCs w:val="28"/>
        </w:rPr>
      </w:pPr>
      <w:r w:rsidRPr="0075389A">
        <w:rPr>
          <w:rFonts w:ascii="Garamond" w:hAnsi="Garamond"/>
          <w:b/>
          <w:bCs/>
          <w:sz w:val="28"/>
          <w:szCs w:val="28"/>
        </w:rPr>
        <w:t>Don Carlo TETTAMANTI</w:t>
      </w:r>
    </w:p>
    <w:p w14:paraId="42BB972E" w14:textId="6E731053" w:rsidR="0075389A" w:rsidRPr="0075389A" w:rsidRDefault="0075389A" w:rsidP="0075389A">
      <w:pPr>
        <w:pStyle w:val="Nessunaspaziatura"/>
        <w:spacing w:line="276" w:lineRule="auto"/>
        <w:jc w:val="both"/>
        <w:rPr>
          <w:rFonts w:ascii="Garamond" w:hAnsi="Garamond" w:cs="Times"/>
          <w:spacing w:val="-2"/>
          <w:w w:val="115"/>
          <w:sz w:val="28"/>
          <w:szCs w:val="28"/>
        </w:rPr>
      </w:pPr>
      <w:r w:rsidRPr="0075389A">
        <w:rPr>
          <w:rFonts w:ascii="Garamond" w:hAnsi="Garamond" w:cs="Times"/>
          <w:sz w:val="28"/>
          <w:szCs w:val="28"/>
        </w:rPr>
        <w:t>Nato a Como il 22 settembre 1999, proviene da Villa</w:t>
      </w:r>
      <w:r>
        <w:rPr>
          <w:rFonts w:ascii="Garamond" w:hAnsi="Garamond" w:cs="Times"/>
          <w:sz w:val="28"/>
          <w:szCs w:val="28"/>
        </w:rPr>
        <w:t xml:space="preserve"> G</w:t>
      </w:r>
      <w:r w:rsidRPr="0075389A">
        <w:rPr>
          <w:rFonts w:ascii="Garamond" w:hAnsi="Garamond" w:cs="Times"/>
          <w:sz w:val="28"/>
          <w:szCs w:val="28"/>
        </w:rPr>
        <w:t>uardia (Co), dalla parrocchia dei Santi Cosma e Damiano in Civello.</w:t>
      </w:r>
    </w:p>
    <w:p w14:paraId="31A38D7D"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t>Si è diplomato al liceo classico “Alessandro Volta” a Como nel 2018.</w:t>
      </w:r>
    </w:p>
    <w:p w14:paraId="6A77BCB7" w14:textId="77777777" w:rsidR="0075389A" w:rsidRPr="0075389A" w:rsidRDefault="0075389A" w:rsidP="0075389A">
      <w:pPr>
        <w:pStyle w:val="Nessunaspaziatura"/>
        <w:spacing w:line="276" w:lineRule="auto"/>
        <w:jc w:val="both"/>
        <w:rPr>
          <w:rFonts w:ascii="Garamond" w:hAnsi="Garamond" w:cs="Times"/>
          <w:sz w:val="28"/>
          <w:szCs w:val="28"/>
        </w:rPr>
      </w:pPr>
      <w:r w:rsidRPr="0075389A">
        <w:rPr>
          <w:rFonts w:ascii="Garamond" w:hAnsi="Garamond" w:cs="Times"/>
          <w:sz w:val="28"/>
          <w:szCs w:val="28"/>
        </w:rPr>
        <w:lastRenderedPageBreak/>
        <w:t>Ha frequentato la Propedeutica a Piazza Santo Stefano (2018-2019) ed è stato accolto nel Seminario maggiore nel settembre 2019.</w:t>
      </w:r>
    </w:p>
    <w:p w14:paraId="0E8F9D30" w14:textId="77777777" w:rsidR="0075389A" w:rsidRPr="0075389A" w:rsidRDefault="0075389A" w:rsidP="0075389A">
      <w:pPr>
        <w:pStyle w:val="Nessunaspaziatura"/>
        <w:spacing w:line="276" w:lineRule="auto"/>
        <w:jc w:val="both"/>
        <w:rPr>
          <w:rFonts w:ascii="Garamond" w:hAnsi="Garamond" w:cs="Times"/>
          <w:spacing w:val="-2"/>
          <w:w w:val="115"/>
          <w:sz w:val="28"/>
          <w:szCs w:val="28"/>
        </w:rPr>
      </w:pPr>
      <w:r w:rsidRPr="0075389A">
        <w:rPr>
          <w:rFonts w:ascii="Garamond" w:hAnsi="Garamond" w:cs="Times"/>
          <w:sz w:val="28"/>
          <w:szCs w:val="28"/>
        </w:rPr>
        <w:t xml:space="preserve">Ha svolto il servizio pastorale nella parrocchia di San Cassiano a Breccia (2019-2021), nella comunità Pastorale di Faloppio (2021-2023), nella parrocchia di Cristo Re a Tavernola (2023-2024) e nella Comunità pastorale San G.B. Scalabrini in Como (2024-2025). Ha vissuto l’anno di diaconato nella comunità pastorale di Albate e Muggiò (2025-2026). </w:t>
      </w:r>
      <w:r w:rsidRPr="0075389A">
        <w:rPr>
          <w:rFonts w:ascii="Garamond" w:hAnsi="Garamond" w:cs="Biome Light"/>
          <w:sz w:val="28"/>
          <w:szCs w:val="28"/>
        </w:rPr>
        <w:t>Nell’estate 2024 ha vissuto una bella esperienza con la visita missionaria in Mongolia.</w:t>
      </w:r>
    </w:p>
    <w:p w14:paraId="368DF2B6" w14:textId="77777777" w:rsidR="0075389A" w:rsidRPr="0075389A" w:rsidRDefault="0075389A" w:rsidP="0075389A">
      <w:pPr>
        <w:jc w:val="both"/>
        <w:rPr>
          <w:rFonts w:ascii="Garamond" w:hAnsi="Garamond"/>
          <w:sz w:val="28"/>
          <w:szCs w:val="28"/>
        </w:rPr>
      </w:pPr>
    </w:p>
    <w:p w14:paraId="7EA4F366" w14:textId="7634BE9E" w:rsidR="0075389A" w:rsidRPr="0075389A" w:rsidRDefault="0075389A" w:rsidP="0075389A">
      <w:pPr>
        <w:jc w:val="both"/>
        <w:rPr>
          <w:rFonts w:ascii="Garamond" w:hAnsi="Garamond"/>
          <w:b/>
          <w:bCs/>
          <w:i/>
          <w:iCs/>
          <w:sz w:val="28"/>
          <w:szCs w:val="28"/>
          <w:u w:val="single"/>
        </w:rPr>
      </w:pPr>
      <w:r w:rsidRPr="0075389A">
        <w:rPr>
          <w:rFonts w:ascii="Garamond" w:hAnsi="Garamond"/>
          <w:b/>
          <w:bCs/>
          <w:i/>
          <w:iCs/>
          <w:sz w:val="28"/>
          <w:szCs w:val="28"/>
          <w:highlight w:val="yellow"/>
          <w:u w:val="single"/>
        </w:rPr>
        <w:t>Così si raccontano i tre futuri sacerdoti diocesani</w:t>
      </w:r>
    </w:p>
    <w:p w14:paraId="191A949B" w14:textId="77777777" w:rsidR="0075389A" w:rsidRPr="0075389A" w:rsidRDefault="0075389A" w:rsidP="0075389A">
      <w:pPr>
        <w:jc w:val="both"/>
        <w:rPr>
          <w:rFonts w:ascii="Garamond" w:hAnsi="Garamond"/>
          <w:sz w:val="28"/>
          <w:szCs w:val="28"/>
        </w:rPr>
      </w:pPr>
      <w:r w:rsidRPr="0075389A">
        <w:rPr>
          <w:rFonts w:ascii="Garamond" w:hAnsi="Garamond"/>
          <w:b/>
          <w:bCs/>
          <w:sz w:val="28"/>
          <w:szCs w:val="28"/>
        </w:rPr>
        <w:t>Don Giovanni Ballerini</w:t>
      </w:r>
      <w:r w:rsidRPr="0075389A">
        <w:rPr>
          <w:rFonts w:ascii="Garamond" w:hAnsi="Garamond"/>
          <w:sz w:val="28"/>
          <w:szCs w:val="28"/>
        </w:rPr>
        <w:t xml:space="preserve"> descrive la vocazione come il desiderio di «fare qualcosa di grande», scoperto «nell'essenzialità del Vangelo e nell'affidamento al Signore». Infatti «una cosa che ho sperimentato – dice don Giovanni – è la sua Provvidenza: poter dire “Signore, non sono degno, non sono capace”, ma sentire che Lui ti dice: “Fidati di me, ci sono io, ti tendo la mia mano”». </w:t>
      </w:r>
    </w:p>
    <w:p w14:paraId="2BC3BE39" w14:textId="77777777" w:rsidR="0075389A" w:rsidRPr="0075389A" w:rsidRDefault="0075389A" w:rsidP="0075389A">
      <w:pPr>
        <w:jc w:val="both"/>
        <w:rPr>
          <w:rFonts w:ascii="Garamond" w:hAnsi="Garamond"/>
          <w:sz w:val="28"/>
          <w:szCs w:val="28"/>
        </w:rPr>
      </w:pPr>
      <w:r w:rsidRPr="0075389A">
        <w:rPr>
          <w:rFonts w:ascii="Garamond" w:hAnsi="Garamond"/>
          <w:b/>
          <w:bCs/>
          <w:sz w:val="28"/>
          <w:szCs w:val="28"/>
        </w:rPr>
        <w:t xml:space="preserve">Don Daniel Degli Esposti </w:t>
      </w:r>
      <w:r w:rsidRPr="0075389A">
        <w:rPr>
          <w:rFonts w:ascii="Garamond" w:hAnsi="Garamond"/>
          <w:sz w:val="28"/>
          <w:szCs w:val="28"/>
        </w:rPr>
        <w:t xml:space="preserve">indica nell'ascolto «una delle urgenze più forti del nostro tempo». Oggi «il Signore ci chiede di essere felici. Non ci chiede di fare cose che non vogliamo fare, né di stare in posti dove non vogliamo essere. Ci chiama alla felicità vera, quella che si trova in Lui». </w:t>
      </w:r>
    </w:p>
    <w:p w14:paraId="0F65683A" w14:textId="77777777" w:rsidR="0075389A" w:rsidRPr="0075389A" w:rsidRDefault="0075389A" w:rsidP="0075389A">
      <w:pPr>
        <w:jc w:val="both"/>
        <w:rPr>
          <w:rFonts w:ascii="Garamond" w:hAnsi="Garamond"/>
          <w:sz w:val="28"/>
          <w:szCs w:val="28"/>
        </w:rPr>
      </w:pPr>
      <w:r w:rsidRPr="0075389A">
        <w:rPr>
          <w:rFonts w:ascii="Garamond" w:hAnsi="Garamond"/>
          <w:b/>
          <w:bCs/>
          <w:sz w:val="28"/>
          <w:szCs w:val="28"/>
        </w:rPr>
        <w:t>Don Carlo Tettamanti</w:t>
      </w:r>
      <w:r w:rsidRPr="0075389A">
        <w:rPr>
          <w:rFonts w:ascii="Garamond" w:hAnsi="Garamond"/>
          <w:sz w:val="28"/>
          <w:szCs w:val="28"/>
        </w:rPr>
        <w:t xml:space="preserve"> descrive la vocazione come «un cammino di fiducia e di continua ricerca». Nelle sue parole ritorna l'immagine di uno Spirito che «precede e invita a compiere sempre un passo in più». Da questa esperienza nasce il desiderio di accompagnare le comunità e i loro cammini di fede.</w:t>
      </w:r>
    </w:p>
    <w:p w14:paraId="32DFB282" w14:textId="77777777" w:rsidR="0075389A" w:rsidRDefault="0075389A" w:rsidP="0075389A">
      <w:pPr>
        <w:jc w:val="both"/>
        <w:rPr>
          <w:rFonts w:ascii="Garamond" w:hAnsi="Garamond"/>
          <w:b/>
          <w:bCs/>
          <w:sz w:val="28"/>
          <w:szCs w:val="28"/>
        </w:rPr>
      </w:pPr>
    </w:p>
    <w:p w14:paraId="405C328A" w14:textId="7362DDB1" w:rsidR="0075389A" w:rsidRPr="0075389A" w:rsidRDefault="0075389A" w:rsidP="0075389A">
      <w:pPr>
        <w:jc w:val="both"/>
        <w:rPr>
          <w:rFonts w:ascii="Garamond" w:hAnsi="Garamond"/>
          <w:b/>
          <w:bCs/>
          <w:sz w:val="28"/>
          <w:szCs w:val="28"/>
        </w:rPr>
      </w:pPr>
      <w:r w:rsidRPr="0075389A">
        <w:rPr>
          <w:rFonts w:ascii="Garamond" w:hAnsi="Garamond"/>
          <w:b/>
          <w:bCs/>
          <w:sz w:val="28"/>
          <w:szCs w:val="28"/>
        </w:rPr>
        <w:t>I CHIERICI REGOLARI SOMASCHI</w:t>
      </w:r>
    </w:p>
    <w:p w14:paraId="2C0BBE30" w14:textId="77777777" w:rsidR="0075389A" w:rsidRPr="0075389A" w:rsidRDefault="0075389A" w:rsidP="0075389A">
      <w:pPr>
        <w:jc w:val="both"/>
        <w:rPr>
          <w:rFonts w:ascii="Garamond" w:hAnsi="Garamond"/>
          <w:sz w:val="28"/>
          <w:szCs w:val="28"/>
        </w:rPr>
      </w:pPr>
      <w:r w:rsidRPr="0075389A">
        <w:rPr>
          <w:rFonts w:ascii="Garamond" w:hAnsi="Garamond"/>
          <w:sz w:val="28"/>
          <w:szCs w:val="28"/>
        </w:rPr>
        <w:t>I tre religiosi dei Chierici Regolari Somaschi sono espressione di una Chiesa dal respiro internazionale. Cammini differenti che convergono in una stessa scelta di servizio, vissuta nel carisma educativo somasco e nell'attenzione alle nuove generazioni.</w:t>
      </w:r>
    </w:p>
    <w:p w14:paraId="598BFA0C" w14:textId="77777777" w:rsidR="0075389A" w:rsidRPr="0075389A" w:rsidRDefault="0075389A" w:rsidP="0075389A">
      <w:pPr>
        <w:jc w:val="both"/>
        <w:rPr>
          <w:rFonts w:ascii="Garamond" w:hAnsi="Garamond"/>
          <w:sz w:val="28"/>
          <w:szCs w:val="28"/>
        </w:rPr>
      </w:pPr>
      <w:r w:rsidRPr="0075389A">
        <w:rPr>
          <w:rFonts w:ascii="Garamond" w:hAnsi="Garamond"/>
          <w:b/>
          <w:bCs/>
          <w:sz w:val="28"/>
          <w:szCs w:val="28"/>
        </w:rPr>
        <w:lastRenderedPageBreak/>
        <w:t>Padre Cosmas Chimezie Iriaka</w:t>
      </w:r>
      <w:r w:rsidRPr="0075389A">
        <w:rPr>
          <w:rFonts w:ascii="Garamond" w:hAnsi="Garamond"/>
          <w:sz w:val="28"/>
          <w:szCs w:val="28"/>
        </w:rPr>
        <w:t xml:space="preserve"> racconta una «vocazione maturata fin dall'infanzia attraverso la vita della comunità cristiana, il catechismo e il servizio all'altare». </w:t>
      </w:r>
    </w:p>
    <w:p w14:paraId="6A048A8E"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Anche </w:t>
      </w:r>
      <w:r w:rsidRPr="0075389A">
        <w:rPr>
          <w:rFonts w:ascii="Garamond" w:hAnsi="Garamond"/>
          <w:b/>
          <w:bCs/>
          <w:sz w:val="28"/>
          <w:szCs w:val="28"/>
        </w:rPr>
        <w:t>padre Emmanuel Okechukwu Eze</w:t>
      </w:r>
      <w:r w:rsidRPr="0075389A">
        <w:rPr>
          <w:rFonts w:ascii="Garamond" w:hAnsi="Garamond"/>
          <w:sz w:val="28"/>
          <w:szCs w:val="28"/>
        </w:rPr>
        <w:t xml:space="preserve"> ha scoperto gradualmente la chiamata al sacerdozio «all'interno di una famiglia profondamente cattolica, tra l'impegno ecclesiale, il volontariato e l'insegnamento». Nel 2013 l'incontro con i Somaschi lo ha portato a riconoscere nel carisma di san Girolamo Emiliani «una strada capace di coniugare educazione, vita comunitaria e attenzione ai più fragili». </w:t>
      </w:r>
    </w:p>
    <w:p w14:paraId="4B444E84" w14:textId="77777777" w:rsidR="0075389A" w:rsidRPr="0075389A" w:rsidRDefault="0075389A" w:rsidP="0075389A">
      <w:pPr>
        <w:jc w:val="both"/>
        <w:rPr>
          <w:rFonts w:ascii="Garamond" w:hAnsi="Garamond"/>
          <w:sz w:val="28"/>
          <w:szCs w:val="28"/>
        </w:rPr>
      </w:pPr>
      <w:r w:rsidRPr="0075389A">
        <w:rPr>
          <w:rFonts w:ascii="Garamond" w:hAnsi="Garamond"/>
          <w:sz w:val="28"/>
          <w:szCs w:val="28"/>
        </w:rPr>
        <w:t xml:space="preserve">Padre Cosmas e padre Emmanuel attualmente stanno svolgendo il proprio ministero a </w:t>
      </w:r>
      <w:r w:rsidRPr="0075389A">
        <w:rPr>
          <w:rFonts w:ascii="Garamond" w:hAnsi="Garamond"/>
          <w:b/>
          <w:bCs/>
          <w:sz w:val="28"/>
          <w:szCs w:val="28"/>
        </w:rPr>
        <w:t>Somasca</w:t>
      </w:r>
      <w:r w:rsidRPr="0075389A">
        <w:rPr>
          <w:rFonts w:ascii="Garamond" w:hAnsi="Garamond"/>
          <w:sz w:val="28"/>
          <w:szCs w:val="28"/>
        </w:rPr>
        <w:t xml:space="preserve"> (Lc), dove si trova il Santuario intitolato a San Girolamo Emiliani (che qui trascorse gli ultimi anni della propria vita), fondatore dell’Ordine dei Chierici Regolari Somaschi. La loro destinazione sarà definita dai superiori nelle prossime settimane.</w:t>
      </w:r>
    </w:p>
    <w:p w14:paraId="1684EB22" w14:textId="7D96EE3A" w:rsidR="0075389A" w:rsidRPr="0075389A" w:rsidRDefault="0075389A" w:rsidP="0075389A">
      <w:pPr>
        <w:jc w:val="both"/>
        <w:rPr>
          <w:rFonts w:ascii="Garamond" w:hAnsi="Garamond"/>
          <w:sz w:val="28"/>
          <w:szCs w:val="28"/>
        </w:rPr>
      </w:pPr>
      <w:r w:rsidRPr="0075389A">
        <w:rPr>
          <w:rFonts w:ascii="Garamond" w:hAnsi="Garamond"/>
          <w:b/>
          <w:bCs/>
          <w:sz w:val="28"/>
          <w:szCs w:val="28"/>
        </w:rPr>
        <w:t>Padre Iosif Butacu</w:t>
      </w:r>
      <w:r w:rsidR="00254407">
        <w:rPr>
          <w:rFonts w:ascii="Garamond" w:hAnsi="Garamond"/>
          <w:sz w:val="28"/>
          <w:szCs w:val="28"/>
        </w:rPr>
        <w:t xml:space="preserve"> </w:t>
      </w:r>
      <w:r w:rsidRPr="0075389A">
        <w:rPr>
          <w:rFonts w:ascii="Garamond" w:hAnsi="Garamond"/>
          <w:sz w:val="28"/>
          <w:szCs w:val="28"/>
        </w:rPr>
        <w:t xml:space="preserve">ha maturato la propria vocazione attraverso «l'incontro con testimoni credibili della fede e una progressiva scoperta del desiderio di dedicare la vita agli altri». Conoscendo i Somaschi nel 2016, è rimasto «colpito dal loro stile semplice e concreto, vicino ai giovani e alle persone più vulnerabili». Padre Iosif, dopo l’ordinazione, continuerà il proprio servizio a </w:t>
      </w:r>
      <w:r w:rsidRPr="0075389A">
        <w:rPr>
          <w:rFonts w:ascii="Garamond" w:hAnsi="Garamond"/>
          <w:b/>
          <w:bCs/>
          <w:sz w:val="28"/>
          <w:szCs w:val="28"/>
        </w:rPr>
        <w:t>Como</w:t>
      </w:r>
      <w:r w:rsidRPr="0075389A">
        <w:rPr>
          <w:rFonts w:ascii="Garamond" w:hAnsi="Garamond"/>
          <w:sz w:val="28"/>
          <w:szCs w:val="28"/>
        </w:rPr>
        <w:t>, nella comunità del Centro di Formazione Professionale di Albate e al Collegio Gallio: sarà impegnato nell'accompagnamento dei giovani, nelle attività educative come insegnante di religione e padre spirituale.</w:t>
      </w:r>
    </w:p>
    <w:p w14:paraId="3F7F2FC6" w14:textId="6A4CD5CB" w:rsidR="00B676B0" w:rsidRPr="006E2DAE" w:rsidRDefault="00B676B0" w:rsidP="0075389A">
      <w:pPr>
        <w:spacing w:line="240" w:lineRule="auto"/>
        <w:jc w:val="both"/>
        <w:rPr>
          <w:rFonts w:ascii="Garamond" w:hAnsi="Garamond"/>
          <w:b/>
          <w:bCs/>
          <w:color w:val="C00000"/>
          <w:sz w:val="28"/>
          <w:szCs w:val="28"/>
        </w:rPr>
      </w:pPr>
    </w:p>
    <w:sectPr w:rsidR="00B676B0" w:rsidRPr="006E2DAE"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BEBB1" w14:textId="77777777" w:rsidR="009775D5" w:rsidRDefault="009775D5" w:rsidP="00A9629A">
      <w:pPr>
        <w:spacing w:after="0" w:line="240" w:lineRule="auto"/>
      </w:pPr>
      <w:r>
        <w:separator/>
      </w:r>
    </w:p>
  </w:endnote>
  <w:endnote w:type="continuationSeparator" w:id="0">
    <w:p w14:paraId="37777DE4" w14:textId="77777777" w:rsidR="009775D5" w:rsidRDefault="009775D5"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Segoe UI Symbol"/>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Neue">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Times">
    <w:panose1 w:val="02020603050405020304"/>
    <w:charset w:val="00"/>
    <w:family w:val="roman"/>
    <w:pitch w:val="variable"/>
    <w:sig w:usb0="20002A87" w:usb1="00000000" w:usb2="00000000" w:usb3="00000000" w:csb0="000001FF" w:csb1="00000000"/>
  </w:font>
  <w:font w:name="Biome Light">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683B5" w14:textId="77777777" w:rsidR="009775D5" w:rsidRDefault="009775D5" w:rsidP="00A9629A">
      <w:pPr>
        <w:spacing w:after="0" w:line="240" w:lineRule="auto"/>
      </w:pPr>
      <w:r>
        <w:separator/>
      </w:r>
    </w:p>
  </w:footnote>
  <w:footnote w:type="continuationSeparator" w:id="0">
    <w:p w14:paraId="04A47F23" w14:textId="77777777" w:rsidR="009775D5" w:rsidRDefault="009775D5"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caps w:val="0"/>
        <w:smallCaps w:val="0"/>
        <w:color w:val="202122"/>
        <w:spacing w:val="0"/>
        <w:sz w:val="24"/>
        <w:szCs w:val="24"/>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202122"/>
        <w:spacing w:val="0"/>
        <w:sz w:val="24"/>
        <w:szCs w:val="24"/>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202122"/>
        <w:spacing w:val="0"/>
        <w:sz w:val="24"/>
        <w:szCs w:val="24"/>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EC5F15"/>
    <w:multiLevelType w:val="hybridMultilevel"/>
    <w:tmpl w:val="E35A8D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F312068"/>
    <w:multiLevelType w:val="hybridMultilevel"/>
    <w:tmpl w:val="B636E5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B5F6D5F"/>
    <w:multiLevelType w:val="hybridMultilevel"/>
    <w:tmpl w:val="34D2D2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4C86C9D"/>
    <w:multiLevelType w:val="hybridMultilevel"/>
    <w:tmpl w:val="A516DEB0"/>
    <w:lvl w:ilvl="0" w:tplc="080AB3A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291105"/>
    <w:multiLevelType w:val="hybridMultilevel"/>
    <w:tmpl w:val="4BEAC3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7" w15:restartNumberingAfterBreak="0">
    <w:nsid w:val="714000BB"/>
    <w:multiLevelType w:val="hybridMultilevel"/>
    <w:tmpl w:val="7F7C312E"/>
    <w:lvl w:ilvl="0" w:tplc="572A5176">
      <w:numFmt w:val="bullet"/>
      <w:lvlText w:val="-"/>
      <w:lvlJc w:val="left"/>
      <w:pPr>
        <w:ind w:left="720" w:hanging="360"/>
      </w:pPr>
      <w:rPr>
        <w:rFonts w:ascii="Aptos" w:eastAsiaTheme="minorEastAsia"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28457847">
    <w:abstractNumId w:val="6"/>
  </w:num>
  <w:num w:numId="2" w16cid:durableId="963275000">
    <w:abstractNumId w:val="2"/>
  </w:num>
  <w:num w:numId="3" w16cid:durableId="147064213">
    <w:abstractNumId w:val="0"/>
  </w:num>
  <w:num w:numId="4" w16cid:durableId="2059157324">
    <w:abstractNumId w:val="1"/>
  </w:num>
  <w:num w:numId="5" w16cid:durableId="315957774">
    <w:abstractNumId w:val="3"/>
  </w:num>
  <w:num w:numId="6" w16cid:durableId="94710349">
    <w:abstractNumId w:val="4"/>
  </w:num>
  <w:num w:numId="7" w16cid:durableId="477502180">
    <w:abstractNumId w:val="5"/>
  </w:num>
  <w:num w:numId="8" w16cid:durableId="2032610314">
    <w:abstractNumId w:val="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4E85"/>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0274"/>
    <w:rsid w:val="00092A22"/>
    <w:rsid w:val="00092EFD"/>
    <w:rsid w:val="0009320B"/>
    <w:rsid w:val="00093338"/>
    <w:rsid w:val="000A179B"/>
    <w:rsid w:val="000A2231"/>
    <w:rsid w:val="000A44DF"/>
    <w:rsid w:val="000A4DA1"/>
    <w:rsid w:val="000B131E"/>
    <w:rsid w:val="000C1210"/>
    <w:rsid w:val="000C381E"/>
    <w:rsid w:val="000C65D8"/>
    <w:rsid w:val="000D4E07"/>
    <w:rsid w:val="000D67CA"/>
    <w:rsid w:val="000E4969"/>
    <w:rsid w:val="000F25EB"/>
    <w:rsid w:val="000F3506"/>
    <w:rsid w:val="000F52A7"/>
    <w:rsid w:val="000F7A51"/>
    <w:rsid w:val="001078BA"/>
    <w:rsid w:val="001221F6"/>
    <w:rsid w:val="001267C7"/>
    <w:rsid w:val="00127037"/>
    <w:rsid w:val="00130663"/>
    <w:rsid w:val="00133875"/>
    <w:rsid w:val="001348C7"/>
    <w:rsid w:val="001435F8"/>
    <w:rsid w:val="00143762"/>
    <w:rsid w:val="00147C50"/>
    <w:rsid w:val="00153BF2"/>
    <w:rsid w:val="00156BFD"/>
    <w:rsid w:val="001633BD"/>
    <w:rsid w:val="00166AFB"/>
    <w:rsid w:val="00170B29"/>
    <w:rsid w:val="00172AED"/>
    <w:rsid w:val="00174576"/>
    <w:rsid w:val="001776E8"/>
    <w:rsid w:val="00180661"/>
    <w:rsid w:val="00182AF4"/>
    <w:rsid w:val="0018723B"/>
    <w:rsid w:val="00190025"/>
    <w:rsid w:val="00192696"/>
    <w:rsid w:val="001926E8"/>
    <w:rsid w:val="00193C65"/>
    <w:rsid w:val="001958DB"/>
    <w:rsid w:val="00197D7A"/>
    <w:rsid w:val="001A003D"/>
    <w:rsid w:val="001A16B6"/>
    <w:rsid w:val="001B63B5"/>
    <w:rsid w:val="001C1149"/>
    <w:rsid w:val="001C6863"/>
    <w:rsid w:val="001C771B"/>
    <w:rsid w:val="001D4027"/>
    <w:rsid w:val="001D4404"/>
    <w:rsid w:val="001D7E1C"/>
    <w:rsid w:val="001E1C4F"/>
    <w:rsid w:val="001E2CB3"/>
    <w:rsid w:val="001E30C6"/>
    <w:rsid w:val="001E4F7D"/>
    <w:rsid w:val="001F2725"/>
    <w:rsid w:val="001F2EAC"/>
    <w:rsid w:val="00200922"/>
    <w:rsid w:val="00207322"/>
    <w:rsid w:val="0021102D"/>
    <w:rsid w:val="00211A4A"/>
    <w:rsid w:val="00221AF1"/>
    <w:rsid w:val="00225317"/>
    <w:rsid w:val="00227304"/>
    <w:rsid w:val="002422E5"/>
    <w:rsid w:val="002437BD"/>
    <w:rsid w:val="00246429"/>
    <w:rsid w:val="00254407"/>
    <w:rsid w:val="00257D1F"/>
    <w:rsid w:val="00265CE9"/>
    <w:rsid w:val="0027400C"/>
    <w:rsid w:val="00280CF3"/>
    <w:rsid w:val="002A2813"/>
    <w:rsid w:val="002A48DC"/>
    <w:rsid w:val="002A56A9"/>
    <w:rsid w:val="002B38A2"/>
    <w:rsid w:val="002B4A79"/>
    <w:rsid w:val="002B7143"/>
    <w:rsid w:val="002C19B0"/>
    <w:rsid w:val="002C19C8"/>
    <w:rsid w:val="002C357A"/>
    <w:rsid w:val="002D15EE"/>
    <w:rsid w:val="002E05E6"/>
    <w:rsid w:val="002E7C48"/>
    <w:rsid w:val="002F3489"/>
    <w:rsid w:val="002F367F"/>
    <w:rsid w:val="002F3BBF"/>
    <w:rsid w:val="002F44F8"/>
    <w:rsid w:val="00300A4A"/>
    <w:rsid w:val="00300DE6"/>
    <w:rsid w:val="003027C1"/>
    <w:rsid w:val="00302CF8"/>
    <w:rsid w:val="003030D4"/>
    <w:rsid w:val="00307B28"/>
    <w:rsid w:val="0031304D"/>
    <w:rsid w:val="0031414C"/>
    <w:rsid w:val="0031586E"/>
    <w:rsid w:val="00315A40"/>
    <w:rsid w:val="003163F9"/>
    <w:rsid w:val="0032024E"/>
    <w:rsid w:val="0032730F"/>
    <w:rsid w:val="00332BBB"/>
    <w:rsid w:val="00344629"/>
    <w:rsid w:val="0034479F"/>
    <w:rsid w:val="00345D5B"/>
    <w:rsid w:val="0034688B"/>
    <w:rsid w:val="00355374"/>
    <w:rsid w:val="00360D62"/>
    <w:rsid w:val="003727A5"/>
    <w:rsid w:val="0037355F"/>
    <w:rsid w:val="00373C21"/>
    <w:rsid w:val="00375D40"/>
    <w:rsid w:val="00385BC8"/>
    <w:rsid w:val="0039343D"/>
    <w:rsid w:val="0039473A"/>
    <w:rsid w:val="00395A09"/>
    <w:rsid w:val="00395A36"/>
    <w:rsid w:val="003A3F94"/>
    <w:rsid w:val="003A4104"/>
    <w:rsid w:val="003A7F8D"/>
    <w:rsid w:val="003B198D"/>
    <w:rsid w:val="003B1A53"/>
    <w:rsid w:val="003B7E95"/>
    <w:rsid w:val="003C24EF"/>
    <w:rsid w:val="003C52D6"/>
    <w:rsid w:val="003C75B3"/>
    <w:rsid w:val="003D09BF"/>
    <w:rsid w:val="003D3A72"/>
    <w:rsid w:val="003D5C87"/>
    <w:rsid w:val="003D72BB"/>
    <w:rsid w:val="003E2D26"/>
    <w:rsid w:val="003E4CA5"/>
    <w:rsid w:val="003E7E7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7733D"/>
    <w:rsid w:val="004860C4"/>
    <w:rsid w:val="004A4B3F"/>
    <w:rsid w:val="004B685A"/>
    <w:rsid w:val="004C3E9F"/>
    <w:rsid w:val="004C6E4E"/>
    <w:rsid w:val="004D134C"/>
    <w:rsid w:val="004E14D8"/>
    <w:rsid w:val="004E5B1C"/>
    <w:rsid w:val="004F737C"/>
    <w:rsid w:val="0050026D"/>
    <w:rsid w:val="00501181"/>
    <w:rsid w:val="005078F4"/>
    <w:rsid w:val="00513A83"/>
    <w:rsid w:val="005261DE"/>
    <w:rsid w:val="00531B9D"/>
    <w:rsid w:val="00540126"/>
    <w:rsid w:val="00540868"/>
    <w:rsid w:val="005445AE"/>
    <w:rsid w:val="0054744A"/>
    <w:rsid w:val="00554DB1"/>
    <w:rsid w:val="0055525E"/>
    <w:rsid w:val="00566BEB"/>
    <w:rsid w:val="0057734B"/>
    <w:rsid w:val="005826E0"/>
    <w:rsid w:val="00585CD2"/>
    <w:rsid w:val="00587FA9"/>
    <w:rsid w:val="00591A75"/>
    <w:rsid w:val="005A00AF"/>
    <w:rsid w:val="005A060D"/>
    <w:rsid w:val="005B098D"/>
    <w:rsid w:val="005C042A"/>
    <w:rsid w:val="005C0689"/>
    <w:rsid w:val="005C1207"/>
    <w:rsid w:val="005C2594"/>
    <w:rsid w:val="005C4688"/>
    <w:rsid w:val="005C4D4D"/>
    <w:rsid w:val="005C600A"/>
    <w:rsid w:val="005C7712"/>
    <w:rsid w:val="005D1E91"/>
    <w:rsid w:val="005D4C6E"/>
    <w:rsid w:val="005D50E8"/>
    <w:rsid w:val="006012AB"/>
    <w:rsid w:val="006041CE"/>
    <w:rsid w:val="006041FC"/>
    <w:rsid w:val="00622086"/>
    <w:rsid w:val="00623D3D"/>
    <w:rsid w:val="0062423B"/>
    <w:rsid w:val="00625E85"/>
    <w:rsid w:val="00631057"/>
    <w:rsid w:val="00631304"/>
    <w:rsid w:val="00632561"/>
    <w:rsid w:val="00634CAD"/>
    <w:rsid w:val="006357D3"/>
    <w:rsid w:val="0064621D"/>
    <w:rsid w:val="006541DD"/>
    <w:rsid w:val="00654917"/>
    <w:rsid w:val="00654CDE"/>
    <w:rsid w:val="00655535"/>
    <w:rsid w:val="00656EB7"/>
    <w:rsid w:val="006620AF"/>
    <w:rsid w:val="00683346"/>
    <w:rsid w:val="00683878"/>
    <w:rsid w:val="00692117"/>
    <w:rsid w:val="00693C86"/>
    <w:rsid w:val="006A704A"/>
    <w:rsid w:val="006A727A"/>
    <w:rsid w:val="006B49F1"/>
    <w:rsid w:val="006C0728"/>
    <w:rsid w:val="006C0AE2"/>
    <w:rsid w:val="006C1C3D"/>
    <w:rsid w:val="006C2222"/>
    <w:rsid w:val="006C3607"/>
    <w:rsid w:val="006D33F2"/>
    <w:rsid w:val="006D496D"/>
    <w:rsid w:val="006D6034"/>
    <w:rsid w:val="006D6CDD"/>
    <w:rsid w:val="006E2C8A"/>
    <w:rsid w:val="006E2DAE"/>
    <w:rsid w:val="006E54CD"/>
    <w:rsid w:val="00700366"/>
    <w:rsid w:val="00701DC7"/>
    <w:rsid w:val="00703762"/>
    <w:rsid w:val="00711487"/>
    <w:rsid w:val="0071227B"/>
    <w:rsid w:val="00712705"/>
    <w:rsid w:val="007127A4"/>
    <w:rsid w:val="0071515A"/>
    <w:rsid w:val="00717C74"/>
    <w:rsid w:val="00722EAF"/>
    <w:rsid w:val="0072379B"/>
    <w:rsid w:val="007262D9"/>
    <w:rsid w:val="00730A26"/>
    <w:rsid w:val="007333D3"/>
    <w:rsid w:val="007340AD"/>
    <w:rsid w:val="007355EA"/>
    <w:rsid w:val="00736A41"/>
    <w:rsid w:val="0074220D"/>
    <w:rsid w:val="0074462D"/>
    <w:rsid w:val="007463CC"/>
    <w:rsid w:val="0075136D"/>
    <w:rsid w:val="0075389A"/>
    <w:rsid w:val="00753E64"/>
    <w:rsid w:val="00754FE0"/>
    <w:rsid w:val="007557D9"/>
    <w:rsid w:val="0076110A"/>
    <w:rsid w:val="007617FF"/>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20BA"/>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425E"/>
    <w:rsid w:val="0080694D"/>
    <w:rsid w:val="008123A4"/>
    <w:rsid w:val="0081338D"/>
    <w:rsid w:val="00820E88"/>
    <w:rsid w:val="00822ABF"/>
    <w:rsid w:val="0082783A"/>
    <w:rsid w:val="00833A7C"/>
    <w:rsid w:val="00847E68"/>
    <w:rsid w:val="00850F1F"/>
    <w:rsid w:val="008561CA"/>
    <w:rsid w:val="0087043D"/>
    <w:rsid w:val="00874DF3"/>
    <w:rsid w:val="0088089F"/>
    <w:rsid w:val="00880B1A"/>
    <w:rsid w:val="00883F87"/>
    <w:rsid w:val="008847FC"/>
    <w:rsid w:val="00884935"/>
    <w:rsid w:val="00887E4C"/>
    <w:rsid w:val="00892A29"/>
    <w:rsid w:val="00895323"/>
    <w:rsid w:val="008A1729"/>
    <w:rsid w:val="008A2D38"/>
    <w:rsid w:val="008B25B5"/>
    <w:rsid w:val="008B42E7"/>
    <w:rsid w:val="008C2CA8"/>
    <w:rsid w:val="008C419E"/>
    <w:rsid w:val="008C4A3C"/>
    <w:rsid w:val="008D0954"/>
    <w:rsid w:val="008D2379"/>
    <w:rsid w:val="008D3906"/>
    <w:rsid w:val="008D3A93"/>
    <w:rsid w:val="008D41D5"/>
    <w:rsid w:val="008D45E9"/>
    <w:rsid w:val="008E249F"/>
    <w:rsid w:val="008E59FD"/>
    <w:rsid w:val="008E6C95"/>
    <w:rsid w:val="008F027D"/>
    <w:rsid w:val="00900D71"/>
    <w:rsid w:val="00903F5C"/>
    <w:rsid w:val="00910DF9"/>
    <w:rsid w:val="009139BE"/>
    <w:rsid w:val="00922CF0"/>
    <w:rsid w:val="00922D73"/>
    <w:rsid w:val="00927554"/>
    <w:rsid w:val="0093468E"/>
    <w:rsid w:val="00941075"/>
    <w:rsid w:val="00953DA6"/>
    <w:rsid w:val="009617A3"/>
    <w:rsid w:val="00963C5E"/>
    <w:rsid w:val="00970528"/>
    <w:rsid w:val="00973EEE"/>
    <w:rsid w:val="00976D6D"/>
    <w:rsid w:val="009775D5"/>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1D6B"/>
    <w:rsid w:val="009A2048"/>
    <w:rsid w:val="009B19F6"/>
    <w:rsid w:val="009B32B0"/>
    <w:rsid w:val="009B4A3F"/>
    <w:rsid w:val="009B7BE3"/>
    <w:rsid w:val="009C3AD8"/>
    <w:rsid w:val="009C5126"/>
    <w:rsid w:val="009C63FE"/>
    <w:rsid w:val="009C76D5"/>
    <w:rsid w:val="009D2BFE"/>
    <w:rsid w:val="009D3610"/>
    <w:rsid w:val="009D46EC"/>
    <w:rsid w:val="009D7C32"/>
    <w:rsid w:val="009E65B7"/>
    <w:rsid w:val="009F15C0"/>
    <w:rsid w:val="009F1F06"/>
    <w:rsid w:val="009F35BA"/>
    <w:rsid w:val="009F7340"/>
    <w:rsid w:val="00A010A3"/>
    <w:rsid w:val="00A013A2"/>
    <w:rsid w:val="00A03B34"/>
    <w:rsid w:val="00A0418B"/>
    <w:rsid w:val="00A07C32"/>
    <w:rsid w:val="00A146FC"/>
    <w:rsid w:val="00A15FFD"/>
    <w:rsid w:val="00A16612"/>
    <w:rsid w:val="00A2008C"/>
    <w:rsid w:val="00A25D0B"/>
    <w:rsid w:val="00A27229"/>
    <w:rsid w:val="00A30E85"/>
    <w:rsid w:val="00A35A7E"/>
    <w:rsid w:val="00A463C1"/>
    <w:rsid w:val="00A50AD9"/>
    <w:rsid w:val="00A60753"/>
    <w:rsid w:val="00A64684"/>
    <w:rsid w:val="00A64AA2"/>
    <w:rsid w:val="00A75A99"/>
    <w:rsid w:val="00A77EB7"/>
    <w:rsid w:val="00A826B8"/>
    <w:rsid w:val="00A83E7C"/>
    <w:rsid w:val="00A84C00"/>
    <w:rsid w:val="00A84F83"/>
    <w:rsid w:val="00A85A8C"/>
    <w:rsid w:val="00A9629A"/>
    <w:rsid w:val="00AA3A47"/>
    <w:rsid w:val="00AA582C"/>
    <w:rsid w:val="00AA6B1F"/>
    <w:rsid w:val="00AB228A"/>
    <w:rsid w:val="00AB3BF9"/>
    <w:rsid w:val="00AB4975"/>
    <w:rsid w:val="00AB58BE"/>
    <w:rsid w:val="00AB7393"/>
    <w:rsid w:val="00AC191C"/>
    <w:rsid w:val="00AD1A1D"/>
    <w:rsid w:val="00AE2BFB"/>
    <w:rsid w:val="00AE53DB"/>
    <w:rsid w:val="00AF1DA7"/>
    <w:rsid w:val="00B11C19"/>
    <w:rsid w:val="00B12335"/>
    <w:rsid w:val="00B126BC"/>
    <w:rsid w:val="00B152CE"/>
    <w:rsid w:val="00B164AE"/>
    <w:rsid w:val="00B17BD4"/>
    <w:rsid w:val="00B20430"/>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39DE"/>
    <w:rsid w:val="00C14BA0"/>
    <w:rsid w:val="00C1627E"/>
    <w:rsid w:val="00C24E30"/>
    <w:rsid w:val="00C263CB"/>
    <w:rsid w:val="00C278D3"/>
    <w:rsid w:val="00C31CF4"/>
    <w:rsid w:val="00C367FA"/>
    <w:rsid w:val="00C514BD"/>
    <w:rsid w:val="00C5220A"/>
    <w:rsid w:val="00C61D75"/>
    <w:rsid w:val="00C6407E"/>
    <w:rsid w:val="00C71CF8"/>
    <w:rsid w:val="00C764B6"/>
    <w:rsid w:val="00C83AF0"/>
    <w:rsid w:val="00C83B47"/>
    <w:rsid w:val="00C875D9"/>
    <w:rsid w:val="00C94721"/>
    <w:rsid w:val="00C96726"/>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83F8B"/>
    <w:rsid w:val="00D946AE"/>
    <w:rsid w:val="00D97150"/>
    <w:rsid w:val="00D975C4"/>
    <w:rsid w:val="00DA178D"/>
    <w:rsid w:val="00DB1C59"/>
    <w:rsid w:val="00DC0475"/>
    <w:rsid w:val="00DC1844"/>
    <w:rsid w:val="00DC1DF7"/>
    <w:rsid w:val="00DC3327"/>
    <w:rsid w:val="00DC54E7"/>
    <w:rsid w:val="00DD0EFB"/>
    <w:rsid w:val="00DD2F8F"/>
    <w:rsid w:val="00DD44AE"/>
    <w:rsid w:val="00DD58E3"/>
    <w:rsid w:val="00DD6D60"/>
    <w:rsid w:val="00DE2DDB"/>
    <w:rsid w:val="00DE4D4C"/>
    <w:rsid w:val="00DE5BE7"/>
    <w:rsid w:val="00DF449A"/>
    <w:rsid w:val="00DF46C5"/>
    <w:rsid w:val="00DF4C4F"/>
    <w:rsid w:val="00DF77EC"/>
    <w:rsid w:val="00E020AD"/>
    <w:rsid w:val="00E0305A"/>
    <w:rsid w:val="00E0572E"/>
    <w:rsid w:val="00E06A46"/>
    <w:rsid w:val="00E0730E"/>
    <w:rsid w:val="00E0769B"/>
    <w:rsid w:val="00E12292"/>
    <w:rsid w:val="00E135E4"/>
    <w:rsid w:val="00E14A1B"/>
    <w:rsid w:val="00E15924"/>
    <w:rsid w:val="00E25124"/>
    <w:rsid w:val="00E254A5"/>
    <w:rsid w:val="00E303C0"/>
    <w:rsid w:val="00E30D6B"/>
    <w:rsid w:val="00E37B6F"/>
    <w:rsid w:val="00E37EA3"/>
    <w:rsid w:val="00E4504B"/>
    <w:rsid w:val="00E50069"/>
    <w:rsid w:val="00E52DFC"/>
    <w:rsid w:val="00E56FFD"/>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625FA"/>
    <w:rsid w:val="00F71BFE"/>
    <w:rsid w:val="00F73698"/>
    <w:rsid w:val="00F73B48"/>
    <w:rsid w:val="00F77C09"/>
    <w:rsid w:val="00F83204"/>
    <w:rsid w:val="00F91829"/>
    <w:rsid w:val="00F9204F"/>
    <w:rsid w:val="00F92D0D"/>
    <w:rsid w:val="00F92F8F"/>
    <w:rsid w:val="00F9566D"/>
    <w:rsid w:val="00F97DAC"/>
    <w:rsid w:val="00FA7588"/>
    <w:rsid w:val="00FA7E48"/>
    <w:rsid w:val="00FB71BF"/>
    <w:rsid w:val="00FC254F"/>
    <w:rsid w:val="00FD288E"/>
    <w:rsid w:val="00FD61AD"/>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3735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1"/>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 w:type="paragraph" w:customStyle="1" w:styleId="PTestoUtopia1011">
    <w:name w:val="P Testo Utopia 10 11"/>
    <w:basedOn w:val="Normale"/>
    <w:uiPriority w:val="99"/>
    <w:rsid w:val="006E2DAE"/>
    <w:pPr>
      <w:autoSpaceDE w:val="0"/>
      <w:autoSpaceDN w:val="0"/>
      <w:adjustRightInd w:val="0"/>
      <w:spacing w:after="0" w:line="220" w:lineRule="atLeast"/>
      <w:jc w:val="both"/>
      <w:textAlignment w:val="center"/>
    </w:pPr>
    <w:rPr>
      <w:rFonts w:ascii="Utopia Std" w:eastAsia="Times New Roman" w:hAnsi="Utopia Std" w:cs="Utopia Std"/>
      <w:color w:val="000000"/>
      <w:sz w:val="20"/>
      <w:szCs w:val="20"/>
      <w:lang w:eastAsia="it-IT"/>
    </w:rPr>
  </w:style>
  <w:style w:type="paragraph" w:styleId="Data">
    <w:name w:val="Date"/>
    <w:basedOn w:val="Normale"/>
    <w:next w:val="Normale"/>
    <w:link w:val="DataCarattere"/>
    <w:uiPriority w:val="99"/>
    <w:semiHidden/>
    <w:unhideWhenUsed/>
    <w:rsid w:val="008F027D"/>
  </w:style>
  <w:style w:type="character" w:customStyle="1" w:styleId="DataCarattere">
    <w:name w:val="Data Carattere"/>
    <w:basedOn w:val="Carpredefinitoparagrafo"/>
    <w:link w:val="Data"/>
    <w:uiPriority w:val="99"/>
    <w:semiHidden/>
    <w:rsid w:val="008F0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1225</Words>
  <Characters>6986</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8195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4</cp:revision>
  <cp:lastPrinted>2026-06-09T13:57:00Z</cp:lastPrinted>
  <dcterms:created xsi:type="dcterms:W3CDTF">2026-06-10T10:32:00Z</dcterms:created>
  <dcterms:modified xsi:type="dcterms:W3CDTF">2026-06-10T10:39:00Z</dcterms:modified>
</cp:coreProperties>
</file>