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7C0A0" w14:textId="459B6248" w:rsidR="00DB1C59" w:rsidRPr="00F71A2A" w:rsidRDefault="00EB4F1F" w:rsidP="00953DA6">
      <w:pPr>
        <w:pStyle w:val="Titolo1DiocesiComo"/>
        <w:spacing w:line="240" w:lineRule="auto"/>
        <w:jc w:val="center"/>
        <w:rPr>
          <w:color w:val="C00000"/>
          <w:sz w:val="28"/>
          <w:szCs w:val="28"/>
        </w:rPr>
      </w:pPr>
      <w:r w:rsidRPr="00F71A2A">
        <w:rPr>
          <w:color w:val="C00000"/>
          <w:sz w:val="28"/>
          <w:szCs w:val="28"/>
        </w:rPr>
        <w:t>Ufficio stampa</w:t>
      </w:r>
      <w:r w:rsidR="00D028C2" w:rsidRPr="00F71A2A">
        <w:rPr>
          <w:color w:val="C00000"/>
          <w:sz w:val="28"/>
          <w:szCs w:val="28"/>
        </w:rPr>
        <w:t xml:space="preserve"> della Diocesi di Como</w:t>
      </w:r>
    </w:p>
    <w:p w14:paraId="2D8CC569" w14:textId="77777777" w:rsidR="00906C8E" w:rsidRDefault="00906C8E" w:rsidP="00F57A2B">
      <w:pPr>
        <w:pStyle w:val="Titolo2DiocesiComo"/>
        <w:spacing w:line="240" w:lineRule="auto"/>
        <w:jc w:val="right"/>
        <w:rPr>
          <w:color w:val="C00000"/>
          <w:sz w:val="28"/>
          <w:szCs w:val="28"/>
        </w:rPr>
      </w:pPr>
    </w:p>
    <w:p w14:paraId="2D656A01" w14:textId="03F6F7EA" w:rsidR="00DB1C59" w:rsidRPr="00F71A2A" w:rsidRDefault="00D028C2" w:rsidP="00F57A2B">
      <w:pPr>
        <w:pStyle w:val="Titolo2DiocesiComo"/>
        <w:spacing w:line="240" w:lineRule="auto"/>
        <w:jc w:val="right"/>
        <w:rPr>
          <w:color w:val="C00000"/>
          <w:sz w:val="28"/>
          <w:szCs w:val="28"/>
        </w:rPr>
      </w:pPr>
      <w:r w:rsidRPr="00F71A2A">
        <w:rPr>
          <w:color w:val="C00000"/>
          <w:sz w:val="28"/>
          <w:szCs w:val="28"/>
        </w:rPr>
        <w:t xml:space="preserve">Comunicato </w:t>
      </w:r>
      <w:r w:rsidR="00717A46">
        <w:rPr>
          <w:color w:val="C00000"/>
          <w:sz w:val="28"/>
          <w:szCs w:val="28"/>
        </w:rPr>
        <w:t>7</w:t>
      </w:r>
      <w:r w:rsidR="00D82FC2">
        <w:rPr>
          <w:color w:val="C00000"/>
          <w:sz w:val="28"/>
          <w:szCs w:val="28"/>
        </w:rPr>
        <w:t>3</w:t>
      </w:r>
      <w:r w:rsidRPr="00F71A2A">
        <w:rPr>
          <w:color w:val="C00000"/>
          <w:sz w:val="28"/>
          <w:szCs w:val="28"/>
        </w:rPr>
        <w:t>/202</w:t>
      </w:r>
      <w:r w:rsidR="009C76D5" w:rsidRPr="00F71A2A">
        <w:rPr>
          <w:color w:val="C00000"/>
          <w:sz w:val="28"/>
          <w:szCs w:val="28"/>
        </w:rPr>
        <w:t>6</w:t>
      </w:r>
    </w:p>
    <w:p w14:paraId="26A084D4" w14:textId="257D8702" w:rsidR="00DB1C59" w:rsidRPr="00F71A2A" w:rsidRDefault="00D028C2" w:rsidP="00F57A2B">
      <w:pPr>
        <w:pStyle w:val="Titolo3DiocesiComo"/>
        <w:spacing w:line="240" w:lineRule="auto"/>
        <w:jc w:val="right"/>
        <w:rPr>
          <w:color w:val="C00000"/>
          <w:sz w:val="28"/>
          <w:szCs w:val="28"/>
        </w:rPr>
      </w:pPr>
      <w:r w:rsidRPr="00F71A2A">
        <w:rPr>
          <w:color w:val="C00000"/>
          <w:sz w:val="28"/>
          <w:szCs w:val="28"/>
        </w:rPr>
        <w:t xml:space="preserve">Como, </w:t>
      </w:r>
      <w:r w:rsidR="00D82FC2">
        <w:rPr>
          <w:color w:val="C00000"/>
          <w:sz w:val="28"/>
          <w:szCs w:val="28"/>
        </w:rPr>
        <w:t>22</w:t>
      </w:r>
      <w:r w:rsidR="002A5159" w:rsidRPr="00F71A2A">
        <w:rPr>
          <w:color w:val="C00000"/>
          <w:sz w:val="28"/>
          <w:szCs w:val="28"/>
        </w:rPr>
        <w:t xml:space="preserve"> </w:t>
      </w:r>
      <w:r w:rsidR="00093B7D">
        <w:rPr>
          <w:color w:val="C00000"/>
          <w:sz w:val="28"/>
          <w:szCs w:val="28"/>
        </w:rPr>
        <w:t>ottobre</w:t>
      </w:r>
      <w:r w:rsidR="01C68463" w:rsidRPr="00F71A2A">
        <w:rPr>
          <w:color w:val="C00000"/>
          <w:sz w:val="28"/>
          <w:szCs w:val="28"/>
        </w:rPr>
        <w:t xml:space="preserve"> </w:t>
      </w:r>
      <w:r w:rsidRPr="00F71A2A">
        <w:rPr>
          <w:color w:val="C00000"/>
          <w:sz w:val="28"/>
          <w:szCs w:val="28"/>
        </w:rPr>
        <w:t>202</w:t>
      </w:r>
      <w:r w:rsidR="009C76D5" w:rsidRPr="00F71A2A">
        <w:rPr>
          <w:color w:val="C00000"/>
          <w:sz w:val="28"/>
          <w:szCs w:val="28"/>
        </w:rPr>
        <w:t>6</w:t>
      </w:r>
    </w:p>
    <w:p w14:paraId="702CC727" w14:textId="77777777" w:rsidR="005261DE" w:rsidRPr="00B03116" w:rsidRDefault="005261DE" w:rsidP="00F57A2B">
      <w:pPr>
        <w:pStyle w:val="Nessunaspaziatura"/>
        <w:jc w:val="center"/>
        <w:rPr>
          <w:rFonts w:ascii="Garamond" w:hAnsi="Garamond"/>
          <w:b/>
          <w:bCs/>
          <w:color w:val="C00000"/>
          <w:sz w:val="28"/>
          <w:szCs w:val="28"/>
        </w:rPr>
      </w:pPr>
    </w:p>
    <w:p w14:paraId="2497FFD0" w14:textId="4501733B" w:rsidR="00D82FC2" w:rsidRPr="00D82FC2" w:rsidRDefault="005C109D" w:rsidP="00D82FC2">
      <w:pPr>
        <w:jc w:val="center"/>
        <w:rPr>
          <w:rFonts w:ascii="Garamond" w:hAnsi="Garamond"/>
          <w:color w:val="C00000"/>
          <w:sz w:val="28"/>
          <w:szCs w:val="28"/>
        </w:rPr>
      </w:pPr>
      <w:r>
        <w:rPr>
          <w:rFonts w:ascii="Garamond" w:hAnsi="Garamond"/>
          <w:b/>
          <w:bCs/>
          <w:color w:val="C00000"/>
          <w:sz w:val="28"/>
          <w:szCs w:val="28"/>
        </w:rPr>
        <w:t>C</w:t>
      </w:r>
      <w:r w:rsidR="00D82FC2" w:rsidRPr="00D82FC2">
        <w:rPr>
          <w:rFonts w:ascii="Garamond" w:hAnsi="Garamond"/>
          <w:b/>
          <w:bCs/>
          <w:color w:val="C00000"/>
          <w:sz w:val="28"/>
          <w:szCs w:val="28"/>
        </w:rPr>
        <w:t>ELEBRA</w:t>
      </w:r>
      <w:r>
        <w:rPr>
          <w:rFonts w:ascii="Garamond" w:hAnsi="Garamond"/>
          <w:b/>
          <w:bCs/>
          <w:color w:val="C00000"/>
          <w:sz w:val="28"/>
          <w:szCs w:val="28"/>
        </w:rPr>
        <w:t>ZIONI PER</w:t>
      </w:r>
      <w:r w:rsidR="00D82FC2" w:rsidRPr="00D82FC2">
        <w:rPr>
          <w:rFonts w:ascii="Garamond" w:hAnsi="Garamond"/>
          <w:b/>
          <w:bCs/>
          <w:color w:val="C00000"/>
          <w:sz w:val="28"/>
          <w:szCs w:val="28"/>
        </w:rPr>
        <w:t xml:space="preserve"> SAN LUIGI GUANELLA</w:t>
      </w:r>
    </w:p>
    <w:p w14:paraId="763DA4BA" w14:textId="77777777" w:rsidR="00D82FC2" w:rsidRPr="00D82FC2" w:rsidRDefault="00D82FC2" w:rsidP="00D82FC2">
      <w:pPr>
        <w:jc w:val="both"/>
        <w:rPr>
          <w:rFonts w:ascii="Garamond" w:hAnsi="Garamond"/>
          <w:sz w:val="28"/>
          <w:szCs w:val="28"/>
        </w:rPr>
      </w:pPr>
      <w:r w:rsidRPr="00D82FC2">
        <w:rPr>
          <w:rFonts w:ascii="Garamond" w:hAnsi="Garamond"/>
          <w:sz w:val="28"/>
          <w:szCs w:val="28"/>
        </w:rPr>
        <w:t xml:space="preserve">Un intero mese di ottobre per riscoprire la figura, la spiritualità e l'attualità di san Luigi Guanella. La Casa Divina Provvidenza di Como e le realtà guanelliane stanno vivendo un calendario di appuntamenti che intreccia celebrazioni, momenti di preghiera, incontri formativi per gli operatori e iniziative rivolte ai ragazzi e alle persone più fragili. Un percorso che culmina </w:t>
      </w:r>
      <w:r w:rsidRPr="00D82FC2">
        <w:rPr>
          <w:rFonts w:ascii="Garamond" w:hAnsi="Garamond"/>
          <w:b/>
          <w:bCs/>
          <w:sz w:val="28"/>
          <w:szCs w:val="28"/>
        </w:rPr>
        <w:t>sabato 24 ottobr</w:t>
      </w:r>
      <w:r w:rsidRPr="00D82FC2">
        <w:rPr>
          <w:rFonts w:ascii="Garamond" w:hAnsi="Garamond"/>
          <w:sz w:val="28"/>
          <w:szCs w:val="28"/>
        </w:rPr>
        <w:t xml:space="preserve">e, </w:t>
      </w:r>
      <w:proofErr w:type="gramStart"/>
      <w:r w:rsidRPr="00D82FC2">
        <w:rPr>
          <w:rFonts w:ascii="Garamond" w:hAnsi="Garamond"/>
          <w:sz w:val="28"/>
          <w:szCs w:val="28"/>
        </w:rPr>
        <w:t>giorno della memoria</w:t>
      </w:r>
      <w:proofErr w:type="gramEnd"/>
      <w:r w:rsidRPr="00D82FC2">
        <w:rPr>
          <w:rFonts w:ascii="Garamond" w:hAnsi="Garamond"/>
          <w:sz w:val="28"/>
          <w:szCs w:val="28"/>
        </w:rPr>
        <w:t xml:space="preserve"> liturgica del fondatore, e prosegue domenica con la Giornata Missionaria Guanelliana.</w:t>
      </w:r>
    </w:p>
    <w:p w14:paraId="35E56F6D" w14:textId="77777777" w:rsidR="00D82FC2" w:rsidRPr="00D82FC2" w:rsidRDefault="00D82FC2" w:rsidP="00D82FC2">
      <w:pPr>
        <w:jc w:val="both"/>
        <w:rPr>
          <w:rFonts w:ascii="Garamond" w:hAnsi="Garamond"/>
          <w:sz w:val="28"/>
          <w:szCs w:val="28"/>
        </w:rPr>
      </w:pPr>
      <w:r w:rsidRPr="00D82FC2">
        <w:rPr>
          <w:rFonts w:ascii="Garamond" w:hAnsi="Garamond"/>
          <w:sz w:val="28"/>
          <w:szCs w:val="28"/>
        </w:rPr>
        <w:t>Nato a Fraciscio, frazione di Campodolcino, in provincia di Sondrio, il 19 dicembre 1842, Luigi Guanella venne ordinato sacerdote nel 1866. Dedicò la propria vita all'accoglienza e alla cura dei poveri, degli anziani, delle persone con disabilità e di quanti si trovavano in situazioni di bisogno. Il suo impegno diede origine alla Congregazione dei Servi della Carità e all'Istituto delle Figlie di Santa Maria della Provvidenza, realtà che ancora oggi portano avanti il suo carisma in diversi Paesi del mondo. Fu canonizzato da papa Benedetto XVI il 23 ottobre 2011, in piazza San Pietro. La sua memoria liturgica ricorre il 24 ottobre, giorno della sua morte, avvenuta a Como nel 1915.</w:t>
      </w:r>
    </w:p>
    <w:p w14:paraId="3DF08C2E" w14:textId="77777777" w:rsidR="00D82FC2" w:rsidRPr="00D82FC2" w:rsidRDefault="00D82FC2" w:rsidP="00D82FC2">
      <w:pPr>
        <w:jc w:val="both"/>
        <w:rPr>
          <w:rFonts w:ascii="Garamond" w:hAnsi="Garamond"/>
          <w:i/>
          <w:iCs/>
          <w:sz w:val="28"/>
          <w:szCs w:val="28"/>
        </w:rPr>
      </w:pPr>
      <w:r w:rsidRPr="00D82FC2">
        <w:rPr>
          <w:rFonts w:ascii="Garamond" w:hAnsi="Garamond"/>
          <w:b/>
          <w:bCs/>
          <w:i/>
          <w:iCs/>
          <w:sz w:val="28"/>
          <w:szCs w:val="28"/>
        </w:rPr>
        <w:t>Sabato 24 ottobre, la memoria liturgica al Santuario del Sacro Cuore a Como</w:t>
      </w:r>
    </w:p>
    <w:p w14:paraId="503E838C" w14:textId="77777777" w:rsidR="00D82FC2" w:rsidRPr="00D82FC2" w:rsidRDefault="00D82FC2" w:rsidP="00D82FC2">
      <w:pPr>
        <w:jc w:val="both"/>
        <w:rPr>
          <w:rFonts w:ascii="Garamond" w:hAnsi="Garamond"/>
          <w:sz w:val="28"/>
          <w:szCs w:val="28"/>
        </w:rPr>
      </w:pPr>
      <w:r w:rsidRPr="00D82FC2">
        <w:rPr>
          <w:rFonts w:ascii="Garamond" w:hAnsi="Garamond"/>
          <w:sz w:val="28"/>
          <w:szCs w:val="28"/>
        </w:rPr>
        <w:t xml:space="preserve">Dopo il triduo di preghiera, celebrato dal 21 al 23 ottobre, </w:t>
      </w:r>
      <w:r w:rsidRPr="007D313B">
        <w:rPr>
          <w:rFonts w:ascii="Garamond" w:hAnsi="Garamond"/>
          <w:b/>
          <w:bCs/>
          <w:sz w:val="28"/>
          <w:szCs w:val="28"/>
        </w:rPr>
        <w:t>sabato 24</w:t>
      </w:r>
      <w:r w:rsidRPr="00D82FC2">
        <w:rPr>
          <w:rFonts w:ascii="Garamond" w:hAnsi="Garamond"/>
          <w:sz w:val="28"/>
          <w:szCs w:val="28"/>
        </w:rPr>
        <w:t xml:space="preserve">, al mattino, ci sarà la celebrazione della Santa Messa alle 6.45 e alle 8.30. </w:t>
      </w:r>
    </w:p>
    <w:p w14:paraId="09496C9A" w14:textId="77777777" w:rsidR="00D82FC2" w:rsidRPr="00D82FC2" w:rsidRDefault="00D82FC2" w:rsidP="00D82FC2">
      <w:pPr>
        <w:jc w:val="both"/>
        <w:rPr>
          <w:rFonts w:ascii="Garamond" w:hAnsi="Garamond"/>
          <w:sz w:val="28"/>
          <w:szCs w:val="28"/>
        </w:rPr>
      </w:pPr>
      <w:r w:rsidRPr="00D82FC2">
        <w:rPr>
          <w:rFonts w:ascii="Garamond" w:hAnsi="Garamond"/>
          <w:sz w:val="28"/>
          <w:szCs w:val="28"/>
        </w:rPr>
        <w:t xml:space="preserve">Nel pomeriggio, alle 15.00, è prevista una visita guidata al Museo «Don Luigi Guanella», seguita alle 16.30 da un incontro con i pellegrini del Cammino di Santiago. </w:t>
      </w:r>
    </w:p>
    <w:p w14:paraId="60D80225" w14:textId="77777777" w:rsidR="00D82FC2" w:rsidRPr="00D82FC2" w:rsidRDefault="00D82FC2" w:rsidP="00D82FC2">
      <w:pPr>
        <w:jc w:val="both"/>
        <w:rPr>
          <w:rFonts w:ascii="Garamond" w:hAnsi="Garamond"/>
          <w:sz w:val="28"/>
          <w:szCs w:val="28"/>
        </w:rPr>
      </w:pPr>
      <w:r w:rsidRPr="007D313B">
        <w:rPr>
          <w:rFonts w:ascii="Garamond" w:hAnsi="Garamond"/>
          <w:b/>
          <w:bCs/>
          <w:sz w:val="28"/>
          <w:szCs w:val="28"/>
        </w:rPr>
        <w:t>Alle 20.30, la solenne concelebrazione eucaristica, sempre in Santuario</w:t>
      </w:r>
      <w:r w:rsidRPr="00D82FC2">
        <w:rPr>
          <w:rFonts w:ascii="Garamond" w:hAnsi="Garamond"/>
          <w:sz w:val="28"/>
          <w:szCs w:val="28"/>
        </w:rPr>
        <w:t>.</w:t>
      </w:r>
    </w:p>
    <w:p w14:paraId="59D73A1A" w14:textId="77777777" w:rsidR="00D82FC2" w:rsidRPr="00D82FC2" w:rsidRDefault="00D82FC2" w:rsidP="00D82FC2">
      <w:pPr>
        <w:jc w:val="both"/>
        <w:rPr>
          <w:rFonts w:ascii="Garamond" w:hAnsi="Garamond"/>
          <w:sz w:val="28"/>
          <w:szCs w:val="28"/>
        </w:rPr>
      </w:pPr>
      <w:r w:rsidRPr="00D82FC2">
        <w:rPr>
          <w:rFonts w:ascii="Garamond" w:hAnsi="Garamond"/>
          <w:sz w:val="28"/>
          <w:szCs w:val="28"/>
        </w:rPr>
        <w:lastRenderedPageBreak/>
        <w:t>Domenica 25 ottobre, in occasione della Giornata Missionaria Guanelliana, alle 9.00 è previsto l’incontro con i volontari del Servizio civile all'estero. Alle 10.00 sarà celebrata la Messa, con il ricordo di san Luigi Guanella, trasmessa in diretta su Espansione TV.</w:t>
      </w:r>
    </w:p>
    <w:p w14:paraId="30DCF088" w14:textId="77777777" w:rsidR="00D82FC2" w:rsidRPr="00D82FC2" w:rsidRDefault="00D82FC2" w:rsidP="00D82FC2">
      <w:pPr>
        <w:jc w:val="both"/>
        <w:rPr>
          <w:rFonts w:ascii="Garamond" w:hAnsi="Garamond"/>
          <w:i/>
          <w:iCs/>
          <w:sz w:val="28"/>
          <w:szCs w:val="28"/>
        </w:rPr>
      </w:pPr>
      <w:r w:rsidRPr="00D82FC2">
        <w:rPr>
          <w:rFonts w:ascii="Garamond" w:hAnsi="Garamond"/>
          <w:b/>
          <w:bCs/>
          <w:i/>
          <w:iCs/>
          <w:sz w:val="28"/>
          <w:szCs w:val="28"/>
        </w:rPr>
        <w:t>Il Santo protagonista anche su Rai 1</w:t>
      </w:r>
    </w:p>
    <w:p w14:paraId="27045944" w14:textId="77777777" w:rsidR="00D82FC2" w:rsidRPr="00D82FC2" w:rsidRDefault="00D82FC2" w:rsidP="00D82FC2">
      <w:pPr>
        <w:jc w:val="both"/>
        <w:rPr>
          <w:rFonts w:ascii="Garamond" w:hAnsi="Garamond"/>
          <w:sz w:val="28"/>
          <w:szCs w:val="28"/>
        </w:rPr>
      </w:pPr>
      <w:r w:rsidRPr="007D313B">
        <w:rPr>
          <w:rFonts w:ascii="Garamond" w:hAnsi="Garamond"/>
          <w:b/>
          <w:bCs/>
          <w:sz w:val="28"/>
          <w:szCs w:val="28"/>
        </w:rPr>
        <w:t>Domenica 25 ottobre, alle 10.15</w:t>
      </w:r>
      <w:r w:rsidRPr="00D82FC2">
        <w:rPr>
          <w:rFonts w:ascii="Garamond" w:hAnsi="Garamond"/>
          <w:sz w:val="28"/>
          <w:szCs w:val="28"/>
        </w:rPr>
        <w:t xml:space="preserve">, san Luigi Guanella sarà protagonista di una puntata speciale di </w:t>
      </w:r>
      <w:r w:rsidRPr="00D82FC2">
        <w:rPr>
          <w:rFonts w:ascii="Garamond" w:hAnsi="Garamond"/>
          <w:i/>
          <w:iCs/>
          <w:sz w:val="28"/>
          <w:szCs w:val="28"/>
        </w:rPr>
        <w:t>A Sua Immagine</w:t>
      </w:r>
      <w:r w:rsidRPr="00D82FC2">
        <w:rPr>
          <w:rFonts w:ascii="Garamond" w:hAnsi="Garamond"/>
          <w:sz w:val="28"/>
          <w:szCs w:val="28"/>
        </w:rPr>
        <w:t>, il programma di approfondimento religioso condotto da Lorena Bianchetti, in onda su Rai 1. In studio sarà presente don Fabio Lorenzetti, superiore della Casa San Giuseppe di Roma. La trasmissione accompagnerà i telespettatori alla scoperta di alcuni luoghi significativi del carisma guanelliano: dalla Casa Divina Provvidenza di Como, la realtà fondata del Santo, alla Casa di Gino, a Lora, dove il lavoro agricolo diventa occasione di valorizzazione e inclusione per le persone con disabilità. Un'occasione per raccontare, a quindici anni dalla canonizzazione, come l'eredità spirituale e sociale di don Guanella continui a tradursi in gesti concreti di accoglienza, cura e carità.</w:t>
      </w:r>
    </w:p>
    <w:p w14:paraId="6CE14098" w14:textId="77777777" w:rsidR="00D82FC2" w:rsidRPr="00D82FC2" w:rsidRDefault="00D82FC2" w:rsidP="00D82FC2">
      <w:pPr>
        <w:jc w:val="both"/>
        <w:rPr>
          <w:rFonts w:ascii="Garamond" w:hAnsi="Garamond"/>
          <w:i/>
          <w:iCs/>
          <w:sz w:val="28"/>
          <w:szCs w:val="28"/>
        </w:rPr>
      </w:pPr>
      <w:r w:rsidRPr="00D82FC2">
        <w:rPr>
          <w:rFonts w:ascii="Garamond" w:hAnsi="Garamond"/>
          <w:b/>
          <w:bCs/>
          <w:i/>
          <w:iCs/>
          <w:sz w:val="28"/>
          <w:szCs w:val="28"/>
        </w:rPr>
        <w:t>Le celebrazioni in Valchiavenna, a Fraciscio, paese natale</w:t>
      </w:r>
    </w:p>
    <w:p w14:paraId="1877FE95" w14:textId="77777777" w:rsidR="00D82FC2" w:rsidRPr="00D82FC2" w:rsidRDefault="00D82FC2" w:rsidP="00D82FC2">
      <w:pPr>
        <w:jc w:val="both"/>
        <w:rPr>
          <w:rFonts w:ascii="Garamond" w:hAnsi="Garamond"/>
          <w:sz w:val="28"/>
          <w:szCs w:val="28"/>
        </w:rPr>
      </w:pPr>
      <w:r w:rsidRPr="00D82FC2">
        <w:rPr>
          <w:rFonts w:ascii="Garamond" w:hAnsi="Garamond"/>
          <w:sz w:val="28"/>
          <w:szCs w:val="28"/>
        </w:rPr>
        <w:t>La festa coinvolge anche Fraciscio, dove san Luigi Guanella nacque e dove si conserva la sua casa natale, dove, venerdì 23, alle 20.30, sarà celebrata la Messa.</w:t>
      </w:r>
    </w:p>
    <w:p w14:paraId="4E6E5B3E" w14:textId="77777777" w:rsidR="00D82FC2" w:rsidRPr="00D82FC2" w:rsidRDefault="00D82FC2" w:rsidP="00D82FC2">
      <w:pPr>
        <w:jc w:val="both"/>
        <w:rPr>
          <w:rFonts w:ascii="Garamond" w:hAnsi="Garamond"/>
          <w:sz w:val="28"/>
          <w:szCs w:val="28"/>
        </w:rPr>
      </w:pPr>
      <w:r w:rsidRPr="00D82FC2">
        <w:rPr>
          <w:rFonts w:ascii="Garamond" w:hAnsi="Garamond"/>
          <w:sz w:val="28"/>
          <w:szCs w:val="28"/>
        </w:rPr>
        <w:t>Domenica 25 ottobre, alle 9.30, la Messa a Fraciscio sarà presieduta da don Gustavo De Bonis, consigliere generale dell'Opera don Guanella. Nel pomeriggio, alle 14.30, si rinnoveranno la tradizionale processione lungo le vie del paese e la castagnata. A Campodolcino, invece, alle 10.30 sarà celebrata la Messa con la partecipazione dell'Unitalsi della provincia di Sondrio.</w:t>
      </w:r>
    </w:p>
    <w:p w14:paraId="7AAF2D71" w14:textId="77777777" w:rsidR="00D82FC2" w:rsidRPr="00D82FC2" w:rsidRDefault="00D82FC2" w:rsidP="00D82FC2">
      <w:pPr>
        <w:jc w:val="both"/>
        <w:rPr>
          <w:rFonts w:ascii="Garamond" w:hAnsi="Garamond"/>
          <w:sz w:val="28"/>
          <w:szCs w:val="28"/>
        </w:rPr>
      </w:pPr>
      <w:r w:rsidRPr="00D82FC2">
        <w:rPr>
          <w:rFonts w:ascii="Garamond" w:hAnsi="Garamond"/>
          <w:sz w:val="28"/>
          <w:szCs w:val="28"/>
        </w:rPr>
        <w:t>Il calendario guanelliano proseguirà sabato 31 ottobre, con l’accoglienza di un pellegrinaggio di ragazzi provenienti da Genova. Saranno al Santuario del Sacro Cuore di Como per ringraziare san Luigi Guanella per una grazia ricevuta e per il 75° anniversario della loro Casa genovese, fondata nel 1951.</w:t>
      </w:r>
    </w:p>
    <w:p w14:paraId="2D6F32AD" w14:textId="77777777" w:rsidR="00D82FC2" w:rsidRPr="00D82FC2" w:rsidRDefault="00D82FC2" w:rsidP="00D82FC2">
      <w:pPr>
        <w:jc w:val="both"/>
        <w:rPr>
          <w:rFonts w:ascii="Garamond" w:hAnsi="Garamond"/>
          <w:sz w:val="28"/>
          <w:szCs w:val="28"/>
        </w:rPr>
      </w:pPr>
    </w:p>
    <w:p w14:paraId="1DF7DC9C" w14:textId="2700F920" w:rsidR="00D82FC2" w:rsidRDefault="00D82FC2" w:rsidP="00D82FC2">
      <w:pPr>
        <w:jc w:val="center"/>
        <w:rPr>
          <w:rFonts w:ascii="Garamond" w:hAnsi="Garamond"/>
          <w:b/>
          <w:bCs/>
          <w:color w:val="C00000"/>
          <w:sz w:val="28"/>
          <w:szCs w:val="28"/>
        </w:rPr>
      </w:pPr>
      <w:r w:rsidRPr="00D82FC2">
        <w:rPr>
          <w:rFonts w:ascii="Garamond" w:hAnsi="Garamond"/>
          <w:b/>
          <w:bCs/>
          <w:color w:val="C00000"/>
          <w:sz w:val="28"/>
          <w:szCs w:val="28"/>
        </w:rPr>
        <w:lastRenderedPageBreak/>
        <w:t xml:space="preserve">SAN FRANCESCO E I CONVENTI FRANCESCANI DI COMO: </w:t>
      </w:r>
      <w:r>
        <w:rPr>
          <w:rFonts w:ascii="Garamond" w:hAnsi="Garamond"/>
          <w:b/>
          <w:bCs/>
          <w:color w:val="C00000"/>
          <w:sz w:val="28"/>
          <w:szCs w:val="28"/>
        </w:rPr>
        <w:br/>
      </w:r>
      <w:r w:rsidRPr="00D82FC2">
        <w:rPr>
          <w:rFonts w:ascii="Garamond" w:hAnsi="Garamond"/>
          <w:b/>
          <w:bCs/>
          <w:color w:val="C00000"/>
          <w:sz w:val="28"/>
          <w:szCs w:val="28"/>
        </w:rPr>
        <w:t xml:space="preserve">IL 30 OTTOBRE L'INCONTRO CONCLUSIVO </w:t>
      </w:r>
      <w:r>
        <w:rPr>
          <w:rFonts w:ascii="Garamond" w:hAnsi="Garamond"/>
          <w:b/>
          <w:bCs/>
          <w:color w:val="C00000"/>
          <w:sz w:val="28"/>
          <w:szCs w:val="28"/>
        </w:rPr>
        <w:br/>
      </w:r>
      <w:r w:rsidRPr="00D82FC2">
        <w:rPr>
          <w:rFonts w:ascii="Garamond" w:hAnsi="Garamond"/>
          <w:b/>
          <w:bCs/>
          <w:color w:val="C00000"/>
          <w:sz w:val="28"/>
          <w:szCs w:val="28"/>
        </w:rPr>
        <w:t>DELL'ANNO GIUBILARE IN DIOCESI</w:t>
      </w:r>
    </w:p>
    <w:p w14:paraId="026F7F1D" w14:textId="77777777" w:rsidR="00813F4D" w:rsidRPr="00D82FC2" w:rsidRDefault="00813F4D" w:rsidP="00D82FC2">
      <w:pPr>
        <w:jc w:val="center"/>
        <w:rPr>
          <w:rFonts w:ascii="Garamond" w:hAnsi="Garamond"/>
          <w:b/>
          <w:bCs/>
          <w:color w:val="C00000"/>
          <w:sz w:val="28"/>
          <w:szCs w:val="28"/>
        </w:rPr>
      </w:pPr>
    </w:p>
    <w:p w14:paraId="48D70445" w14:textId="77777777" w:rsidR="00D82FC2" w:rsidRPr="00D82FC2" w:rsidRDefault="00D82FC2" w:rsidP="00D82FC2">
      <w:pPr>
        <w:jc w:val="both"/>
        <w:rPr>
          <w:rFonts w:ascii="Garamond" w:hAnsi="Garamond"/>
          <w:sz w:val="28"/>
          <w:szCs w:val="28"/>
        </w:rPr>
      </w:pPr>
      <w:r w:rsidRPr="00D82FC2">
        <w:rPr>
          <w:rFonts w:ascii="Garamond" w:hAnsi="Garamond"/>
          <w:b/>
          <w:bCs/>
          <w:sz w:val="28"/>
          <w:szCs w:val="28"/>
        </w:rPr>
        <w:t>Rileggere la presenza francescana sul territorio comasco, riscoprire la storia dei suoi conventi e, attraverso la figura di Francesco d'Assisi</w:t>
      </w:r>
      <w:r w:rsidRPr="00D82FC2">
        <w:rPr>
          <w:rFonts w:ascii="Garamond" w:hAnsi="Garamond"/>
          <w:sz w:val="28"/>
          <w:szCs w:val="28"/>
        </w:rPr>
        <w:t xml:space="preserve">, tornare al cuore di un messaggio che continua a parlare anche all'uomo di oggi. È questo il filo conduttore dell'incontro in programma </w:t>
      </w:r>
      <w:r w:rsidRPr="00D82FC2">
        <w:rPr>
          <w:rFonts w:ascii="Garamond" w:hAnsi="Garamond"/>
          <w:b/>
          <w:bCs/>
          <w:sz w:val="28"/>
          <w:szCs w:val="28"/>
        </w:rPr>
        <w:t>venerdì 30 ottobre, alle 18.30, nella Cattedrale di Como</w:t>
      </w:r>
      <w:r w:rsidRPr="00D82FC2">
        <w:rPr>
          <w:rFonts w:ascii="Garamond" w:hAnsi="Garamond"/>
          <w:sz w:val="28"/>
          <w:szCs w:val="28"/>
        </w:rPr>
        <w:t>, appuntamento conclusivo delle iniziative che hanno accompagnato nella nostra diocesi l'Anno Giubilare Francescano, indetto da papa Leone XIV in occasione dell'ottavo centenario del transito di san Francesco (1226-2026).</w:t>
      </w:r>
    </w:p>
    <w:p w14:paraId="7BCB9C5C" w14:textId="77777777" w:rsidR="00D82FC2" w:rsidRPr="00D82FC2" w:rsidRDefault="00D82FC2" w:rsidP="00D82FC2">
      <w:pPr>
        <w:jc w:val="both"/>
        <w:rPr>
          <w:rFonts w:ascii="Garamond" w:hAnsi="Garamond"/>
          <w:sz w:val="28"/>
          <w:szCs w:val="28"/>
        </w:rPr>
      </w:pPr>
      <w:r w:rsidRPr="00D82FC2">
        <w:rPr>
          <w:rFonts w:ascii="Garamond" w:hAnsi="Garamond"/>
          <w:sz w:val="28"/>
          <w:szCs w:val="28"/>
        </w:rPr>
        <w:t xml:space="preserve">A guidare la riflessione sarà il </w:t>
      </w:r>
      <w:r w:rsidRPr="00D82FC2">
        <w:rPr>
          <w:rFonts w:ascii="Garamond" w:hAnsi="Garamond"/>
          <w:b/>
          <w:bCs/>
          <w:sz w:val="28"/>
          <w:szCs w:val="28"/>
        </w:rPr>
        <w:t>professor Alberto Rovi</w:t>
      </w:r>
      <w:r w:rsidRPr="00D82FC2">
        <w:rPr>
          <w:rFonts w:ascii="Garamond" w:hAnsi="Garamond"/>
          <w:sz w:val="28"/>
          <w:szCs w:val="28"/>
        </w:rPr>
        <w:t>, con una conferenza dal titolo «San Francesco e i conventi francescani di Como». Un'occasione per approfondire una presenza religiosa che ha segnato la storia e la vita del territorio e che ancora oggi si esprime attraverso diverse comunità maschili e femminili.</w:t>
      </w:r>
    </w:p>
    <w:p w14:paraId="4D3A78B2" w14:textId="77777777" w:rsidR="00D82FC2" w:rsidRPr="00D82FC2" w:rsidRDefault="00D82FC2" w:rsidP="00D82FC2">
      <w:pPr>
        <w:jc w:val="both"/>
        <w:rPr>
          <w:rFonts w:ascii="Garamond" w:hAnsi="Garamond"/>
          <w:sz w:val="28"/>
          <w:szCs w:val="28"/>
        </w:rPr>
      </w:pPr>
      <w:r w:rsidRPr="00D82FC2">
        <w:rPr>
          <w:rFonts w:ascii="Garamond" w:hAnsi="Garamond"/>
          <w:sz w:val="28"/>
          <w:szCs w:val="28"/>
        </w:rPr>
        <w:t xml:space="preserve">La diocesi di Como custodisce infatti una significativa presenza francescana: dalle chiese di Sant'Antonio e San Giuseppe a Como al convento del Sacro Cuore di Cermenate, fino alla comunità di </w:t>
      </w:r>
      <w:proofErr w:type="spellStart"/>
      <w:r w:rsidRPr="00D82FC2">
        <w:rPr>
          <w:rFonts w:ascii="Garamond" w:hAnsi="Garamond"/>
          <w:sz w:val="28"/>
          <w:szCs w:val="28"/>
        </w:rPr>
        <w:t>Colda</w:t>
      </w:r>
      <w:proofErr w:type="spellEnd"/>
      <w:r w:rsidRPr="00D82FC2">
        <w:rPr>
          <w:rFonts w:ascii="Garamond" w:hAnsi="Garamond"/>
          <w:sz w:val="28"/>
          <w:szCs w:val="28"/>
        </w:rPr>
        <w:t>, in provincia di Sondrio. A queste realtà si aggiungono le comunità francescane femminili di Brunate, Rovellasca, Bizzarone e Solbiate. Una ricchezza di carismi e testimonianze che, nel corso del 2026, ha contribuito ad animare il cammino giubilare con proposte di carattere spirituale e culturale, momenti di preghiera e celebrazioni.</w:t>
      </w:r>
    </w:p>
    <w:p w14:paraId="5735277E" w14:textId="77777777" w:rsidR="00D82FC2" w:rsidRDefault="00D82FC2" w:rsidP="00D82FC2">
      <w:pPr>
        <w:jc w:val="both"/>
        <w:rPr>
          <w:rFonts w:ascii="Garamond" w:hAnsi="Garamond"/>
          <w:sz w:val="28"/>
          <w:szCs w:val="28"/>
        </w:rPr>
      </w:pPr>
      <w:r w:rsidRPr="00D82FC2">
        <w:rPr>
          <w:rFonts w:ascii="Garamond" w:hAnsi="Garamond"/>
          <w:sz w:val="28"/>
          <w:szCs w:val="28"/>
        </w:rPr>
        <w:t>L'Anno di San Francesco, istituito da papa Leone XIV, è iniziato il 10 gennaio 2026 e si concluderà il 10 gennaio 2027. L'appuntamento del 30 ottobre rappresenta dunque il momento conclusivo del calendario di iniziative proposto in diocesi, mentre il cammino giubilare prosegue ancora nei prossimi mesi.</w:t>
      </w:r>
    </w:p>
    <w:p w14:paraId="74F52502" w14:textId="77777777" w:rsidR="00813F4D" w:rsidRPr="00D82FC2" w:rsidRDefault="00813F4D" w:rsidP="00D82FC2">
      <w:pPr>
        <w:jc w:val="both"/>
        <w:rPr>
          <w:rFonts w:ascii="Garamond" w:hAnsi="Garamond"/>
          <w:sz w:val="28"/>
          <w:szCs w:val="28"/>
        </w:rPr>
      </w:pPr>
    </w:p>
    <w:p w14:paraId="2D38FD04" w14:textId="77777777" w:rsidR="00D82FC2" w:rsidRPr="00D82FC2" w:rsidRDefault="00D82FC2" w:rsidP="00D82FC2">
      <w:pPr>
        <w:jc w:val="both"/>
        <w:rPr>
          <w:rFonts w:ascii="Garamond" w:hAnsi="Garamond"/>
          <w:i/>
          <w:iCs/>
          <w:sz w:val="28"/>
          <w:szCs w:val="28"/>
        </w:rPr>
      </w:pPr>
      <w:r w:rsidRPr="00D82FC2">
        <w:rPr>
          <w:rFonts w:ascii="Garamond" w:hAnsi="Garamond"/>
          <w:b/>
          <w:bCs/>
          <w:i/>
          <w:iCs/>
          <w:sz w:val="28"/>
          <w:szCs w:val="28"/>
        </w:rPr>
        <w:lastRenderedPageBreak/>
        <w:t>Il richiamo del cardinale Cantoni: diventare artigiani di pace</w:t>
      </w:r>
    </w:p>
    <w:p w14:paraId="7E4F6009" w14:textId="210C4932" w:rsidR="00D82FC2" w:rsidRPr="00D82FC2" w:rsidRDefault="00D82FC2" w:rsidP="00D82FC2">
      <w:pPr>
        <w:jc w:val="both"/>
        <w:rPr>
          <w:rFonts w:ascii="Garamond" w:hAnsi="Garamond"/>
          <w:sz w:val="28"/>
          <w:szCs w:val="28"/>
        </w:rPr>
      </w:pPr>
      <w:r w:rsidRPr="00D82FC2">
        <w:rPr>
          <w:rFonts w:ascii="Garamond" w:hAnsi="Garamond"/>
          <w:sz w:val="28"/>
          <w:szCs w:val="28"/>
        </w:rPr>
        <w:t xml:space="preserve">In questo anno, in diverse occasioni, il vescovo di Como, il </w:t>
      </w:r>
      <w:r w:rsidRPr="00D82FC2">
        <w:rPr>
          <w:rFonts w:ascii="Garamond" w:hAnsi="Garamond"/>
          <w:b/>
          <w:bCs/>
          <w:sz w:val="28"/>
          <w:szCs w:val="28"/>
        </w:rPr>
        <w:t>cardinale Oscar Cantoni</w:t>
      </w:r>
      <w:r w:rsidRPr="00D82FC2">
        <w:rPr>
          <w:rFonts w:ascii="Garamond" w:hAnsi="Garamond"/>
          <w:sz w:val="28"/>
          <w:szCs w:val="28"/>
        </w:rPr>
        <w:t xml:space="preserve">, ha richiamato l'attualità della testimonianza francescana. A partire dal saluto di san Francesco - </w:t>
      </w:r>
      <w:r w:rsidRPr="00D82FC2">
        <w:rPr>
          <w:rFonts w:ascii="Garamond" w:hAnsi="Garamond"/>
          <w:i/>
          <w:iCs/>
          <w:sz w:val="28"/>
          <w:szCs w:val="28"/>
        </w:rPr>
        <w:t>«Il Signore vi dia pace!»</w:t>
      </w:r>
      <w:r w:rsidRPr="00D82FC2">
        <w:rPr>
          <w:rFonts w:ascii="Garamond" w:hAnsi="Garamond"/>
          <w:sz w:val="28"/>
          <w:szCs w:val="28"/>
        </w:rPr>
        <w:t xml:space="preserve"> - il Vescovo ha più volte ricordato che questo è un invito che diventa una consegna per tutta la comunità cristiana. «La pace non è solo un punto di arrivo, è innanzitutto un punto di partenza», ha </w:t>
      </w:r>
      <w:r>
        <w:rPr>
          <w:rFonts w:ascii="Garamond" w:hAnsi="Garamond"/>
          <w:sz w:val="28"/>
          <w:szCs w:val="28"/>
        </w:rPr>
        <w:t>affermato</w:t>
      </w:r>
      <w:r w:rsidRPr="00D82FC2">
        <w:rPr>
          <w:rFonts w:ascii="Garamond" w:hAnsi="Garamond"/>
          <w:sz w:val="28"/>
          <w:szCs w:val="28"/>
        </w:rPr>
        <w:t>, invitando a diventare «artigiani di pace» attraverso il lavoro quotidiano sulle relazioni. Un percorso che comincia dal disarmare il proprio cuore, rinunciando al rancore e al desiderio di rivalsa, e prosegue con una diversa disponibilità a guardare, ascoltare e incontrare gli altri. Francesco, è il pensiero del cardinale, è «un uomo profondamente riconciliato, capace di fare della fraternità e del perdono una concreta forma di vita».</w:t>
      </w:r>
    </w:p>
    <w:p w14:paraId="46243474" w14:textId="77777777" w:rsidR="00D82FC2" w:rsidRPr="00D82FC2" w:rsidRDefault="00D82FC2" w:rsidP="00D82FC2">
      <w:pPr>
        <w:jc w:val="both"/>
        <w:rPr>
          <w:rFonts w:ascii="Garamond" w:hAnsi="Garamond"/>
          <w:i/>
          <w:iCs/>
          <w:sz w:val="28"/>
          <w:szCs w:val="28"/>
        </w:rPr>
      </w:pPr>
      <w:r w:rsidRPr="00D82FC2">
        <w:rPr>
          <w:rFonts w:ascii="Garamond" w:hAnsi="Garamond"/>
          <w:b/>
          <w:bCs/>
          <w:i/>
          <w:iCs/>
          <w:sz w:val="28"/>
          <w:szCs w:val="28"/>
        </w:rPr>
        <w:t>Ancora possibile prenotare la mostra della Pastorale giovanile</w:t>
      </w:r>
    </w:p>
    <w:p w14:paraId="75FD114A" w14:textId="0EF95E3E" w:rsidR="00D82FC2" w:rsidRPr="00D82FC2" w:rsidRDefault="00D82FC2" w:rsidP="00D82FC2">
      <w:pPr>
        <w:jc w:val="both"/>
        <w:rPr>
          <w:rFonts w:ascii="Garamond" w:hAnsi="Garamond"/>
          <w:sz w:val="28"/>
          <w:szCs w:val="28"/>
        </w:rPr>
      </w:pPr>
      <w:r w:rsidRPr="00D82FC2">
        <w:rPr>
          <w:rFonts w:ascii="Garamond" w:hAnsi="Garamond"/>
          <w:sz w:val="28"/>
          <w:szCs w:val="28"/>
        </w:rPr>
        <w:t xml:space="preserve">Tra le proposte per </w:t>
      </w:r>
      <w:r>
        <w:rPr>
          <w:rFonts w:ascii="Garamond" w:hAnsi="Garamond"/>
          <w:sz w:val="28"/>
          <w:szCs w:val="28"/>
        </w:rPr>
        <w:t>fare memoria di</w:t>
      </w:r>
      <w:r w:rsidRPr="00D82FC2">
        <w:rPr>
          <w:rFonts w:ascii="Garamond" w:hAnsi="Garamond"/>
          <w:sz w:val="28"/>
          <w:szCs w:val="28"/>
        </w:rPr>
        <w:t xml:space="preserve"> san Francesco</w:t>
      </w:r>
      <w:r>
        <w:rPr>
          <w:rFonts w:ascii="Garamond" w:hAnsi="Garamond"/>
          <w:sz w:val="28"/>
          <w:szCs w:val="28"/>
        </w:rPr>
        <w:t xml:space="preserve"> e l’attualità della sua figura</w:t>
      </w:r>
      <w:r w:rsidRPr="00D82FC2">
        <w:rPr>
          <w:rFonts w:ascii="Garamond" w:hAnsi="Garamond"/>
          <w:sz w:val="28"/>
          <w:szCs w:val="28"/>
        </w:rPr>
        <w:t xml:space="preserve"> c'è la mostra itinerante </w:t>
      </w:r>
      <w:r w:rsidRPr="00D82FC2">
        <w:rPr>
          <w:rFonts w:ascii="Garamond" w:hAnsi="Garamond"/>
          <w:b/>
          <w:bCs/>
          <w:i/>
          <w:iCs/>
          <w:sz w:val="28"/>
          <w:szCs w:val="28"/>
        </w:rPr>
        <w:t>«L'uomo divenuto gratitudine»</w:t>
      </w:r>
      <w:r w:rsidRPr="00D82FC2">
        <w:rPr>
          <w:rFonts w:ascii="Garamond" w:hAnsi="Garamond"/>
          <w:sz w:val="28"/>
          <w:szCs w:val="28"/>
        </w:rPr>
        <w:t>, promossa dal Centro per la Pastorale giovanile e vocazionale della diocesi di Como in collaborazione con ODL – Oratori Diocesi Lombarde.</w:t>
      </w:r>
    </w:p>
    <w:p w14:paraId="088D4B35" w14:textId="77777777" w:rsidR="00D82FC2" w:rsidRPr="00D82FC2" w:rsidRDefault="00D82FC2" w:rsidP="00D82FC2">
      <w:pPr>
        <w:jc w:val="both"/>
        <w:rPr>
          <w:rFonts w:ascii="Garamond" w:hAnsi="Garamond"/>
          <w:sz w:val="28"/>
          <w:szCs w:val="28"/>
        </w:rPr>
      </w:pPr>
      <w:r w:rsidRPr="00D82FC2">
        <w:rPr>
          <w:rFonts w:ascii="Garamond" w:hAnsi="Garamond"/>
          <w:b/>
          <w:bCs/>
          <w:sz w:val="28"/>
          <w:szCs w:val="28"/>
        </w:rPr>
        <w:t>Pensata in particolare per adolescenti e giovani, ma rivolta anche agli adulti, la mostra si sviluppa attraverso tredici pannelli e contenuti multimediali, testimonianze e opere d'arte.</w:t>
      </w:r>
      <w:r w:rsidRPr="00D82FC2">
        <w:rPr>
          <w:rFonts w:ascii="Garamond" w:hAnsi="Garamond"/>
          <w:sz w:val="28"/>
          <w:szCs w:val="28"/>
        </w:rPr>
        <w:t xml:space="preserve"> Non una semplice esposizione, ma un percorso di catechesi che accompagna alla scoperta di Francesco, della sua ricerca di felicità, dei passaggi difficili della sua vita e della progressiva maturazione di quella gratitudine che trova espressione nel </w:t>
      </w:r>
      <w:r w:rsidRPr="00D82FC2">
        <w:rPr>
          <w:rFonts w:ascii="Garamond" w:hAnsi="Garamond"/>
          <w:i/>
          <w:iCs/>
          <w:sz w:val="28"/>
          <w:szCs w:val="28"/>
        </w:rPr>
        <w:t>Cantico delle creature</w:t>
      </w:r>
      <w:r w:rsidRPr="00D82FC2">
        <w:rPr>
          <w:rFonts w:ascii="Garamond" w:hAnsi="Garamond"/>
          <w:sz w:val="28"/>
          <w:szCs w:val="28"/>
        </w:rPr>
        <w:t>.</w:t>
      </w:r>
    </w:p>
    <w:p w14:paraId="2F8AE587" w14:textId="214C032D" w:rsidR="00D82FC2" w:rsidRPr="00D82FC2" w:rsidRDefault="00D82FC2" w:rsidP="00D82FC2">
      <w:pPr>
        <w:jc w:val="both"/>
        <w:rPr>
          <w:rFonts w:ascii="Garamond" w:hAnsi="Garamond"/>
          <w:sz w:val="28"/>
          <w:szCs w:val="28"/>
        </w:rPr>
      </w:pPr>
      <w:r w:rsidRPr="00D82FC2">
        <w:rPr>
          <w:rFonts w:ascii="Garamond" w:hAnsi="Garamond"/>
          <w:sz w:val="28"/>
          <w:szCs w:val="28"/>
        </w:rPr>
        <w:t xml:space="preserve">La mostra è ancora disponibile per il prestito alle parrocchie, agli oratori, ai gruppi giovanili e alle altre realtà interessate. Per informazioni e prenotazioni è possibile contattare il Centro per la Pastorale giovanile al numero 031 5370211 oppure scrivere a </w:t>
      </w:r>
      <w:hyperlink r:id="rId8" w:history="1">
        <w:r w:rsidRPr="00D82FC2">
          <w:rPr>
            <w:rStyle w:val="Collegamentoipertestuale"/>
            <w:rFonts w:ascii="Garamond" w:hAnsi="Garamond"/>
            <w:sz w:val="28"/>
            <w:szCs w:val="28"/>
          </w:rPr>
          <w:t>segreteriagiovani@diocesidicomo.it</w:t>
        </w:r>
      </w:hyperlink>
      <w:r w:rsidRPr="00D82FC2">
        <w:rPr>
          <w:rFonts w:ascii="Garamond" w:hAnsi="Garamond"/>
          <w:sz w:val="28"/>
          <w:szCs w:val="28"/>
        </w:rPr>
        <w:t>. Tutte le</w:t>
      </w:r>
      <w:r>
        <w:rPr>
          <w:rFonts w:ascii="Garamond" w:hAnsi="Garamond"/>
          <w:sz w:val="28"/>
          <w:szCs w:val="28"/>
        </w:rPr>
        <w:t xml:space="preserve"> ulteriori</w:t>
      </w:r>
      <w:r w:rsidRPr="00D82FC2">
        <w:rPr>
          <w:rFonts w:ascii="Garamond" w:hAnsi="Garamond"/>
          <w:sz w:val="28"/>
          <w:szCs w:val="28"/>
        </w:rPr>
        <w:t xml:space="preserve"> </w:t>
      </w:r>
      <w:r>
        <w:rPr>
          <w:rFonts w:ascii="Garamond" w:hAnsi="Garamond"/>
          <w:sz w:val="28"/>
          <w:szCs w:val="28"/>
        </w:rPr>
        <w:t>informazioni</w:t>
      </w:r>
      <w:r w:rsidRPr="00D82FC2">
        <w:rPr>
          <w:rFonts w:ascii="Garamond" w:hAnsi="Garamond"/>
          <w:sz w:val="28"/>
          <w:szCs w:val="28"/>
        </w:rPr>
        <w:t xml:space="preserve"> sono disponibili sul sito </w:t>
      </w:r>
      <w:hyperlink r:id="rId9" w:history="1">
        <w:r w:rsidRPr="00D82FC2">
          <w:rPr>
            <w:rStyle w:val="Collegamentoipertestuale"/>
            <w:rFonts w:ascii="Garamond" w:hAnsi="Garamond"/>
            <w:sz w:val="28"/>
            <w:szCs w:val="28"/>
          </w:rPr>
          <w:t>giovani.diocesidicomo.it</w:t>
        </w:r>
      </w:hyperlink>
      <w:r w:rsidRPr="00D82FC2">
        <w:rPr>
          <w:rFonts w:ascii="Garamond" w:hAnsi="Garamond"/>
          <w:sz w:val="28"/>
          <w:szCs w:val="28"/>
        </w:rPr>
        <w:t>.</w:t>
      </w:r>
    </w:p>
    <w:p w14:paraId="7E944B80" w14:textId="77777777" w:rsidR="00D82FC2" w:rsidRDefault="00D82FC2" w:rsidP="00D82FC2">
      <w:pPr>
        <w:jc w:val="both"/>
        <w:rPr>
          <w:rFonts w:ascii="Garamond" w:hAnsi="Garamond"/>
          <w:sz w:val="28"/>
          <w:szCs w:val="28"/>
        </w:rPr>
      </w:pPr>
    </w:p>
    <w:p w14:paraId="1A215714" w14:textId="77777777" w:rsidR="00D82FC2" w:rsidRPr="00D82FC2" w:rsidRDefault="00D82FC2" w:rsidP="00D82FC2">
      <w:pPr>
        <w:jc w:val="center"/>
        <w:rPr>
          <w:rFonts w:ascii="Garamond" w:hAnsi="Garamond"/>
          <w:b/>
          <w:bCs/>
          <w:color w:val="C00000"/>
          <w:sz w:val="28"/>
          <w:szCs w:val="28"/>
        </w:rPr>
      </w:pPr>
      <w:r w:rsidRPr="00D82FC2">
        <w:rPr>
          <w:rFonts w:ascii="Garamond" w:hAnsi="Garamond"/>
          <w:b/>
          <w:bCs/>
          <w:color w:val="C00000"/>
          <w:sz w:val="28"/>
          <w:szCs w:val="28"/>
        </w:rPr>
        <w:lastRenderedPageBreak/>
        <w:t xml:space="preserve">A COMO IL SECONDO MEETING DIOCESANO DEI CANTORI: </w:t>
      </w:r>
      <w:r w:rsidRPr="00D82FC2">
        <w:rPr>
          <w:rFonts w:ascii="Garamond" w:hAnsi="Garamond"/>
          <w:b/>
          <w:bCs/>
          <w:color w:val="C00000"/>
          <w:sz w:val="28"/>
          <w:szCs w:val="28"/>
        </w:rPr>
        <w:br/>
        <w:t>INSIEME PER DARE VOCE ALLA PREGHIERA</w:t>
      </w:r>
    </w:p>
    <w:p w14:paraId="0C164B33" w14:textId="77777777" w:rsidR="00D82FC2" w:rsidRPr="00D82FC2" w:rsidRDefault="00D82FC2" w:rsidP="00D82FC2">
      <w:pPr>
        <w:jc w:val="both"/>
        <w:rPr>
          <w:rFonts w:ascii="Garamond" w:hAnsi="Garamond"/>
          <w:sz w:val="28"/>
          <w:szCs w:val="28"/>
        </w:rPr>
      </w:pPr>
      <w:r w:rsidRPr="00D82FC2">
        <w:rPr>
          <w:rFonts w:ascii="Garamond" w:hAnsi="Garamond"/>
          <w:sz w:val="28"/>
          <w:szCs w:val="28"/>
        </w:rPr>
        <w:t xml:space="preserve">Ritrovarsi, cantare insieme e crescere nella consapevolezza del proprio servizio alla comunità cristiana. È l'obiettivo del secondo Meeting diocesano dei Cantori, promosso dall'Ufficio diocesano per la Liturgia e in programma </w:t>
      </w:r>
      <w:r w:rsidRPr="00D82FC2">
        <w:rPr>
          <w:rFonts w:ascii="Garamond" w:hAnsi="Garamond"/>
          <w:b/>
          <w:bCs/>
          <w:sz w:val="28"/>
          <w:szCs w:val="28"/>
        </w:rPr>
        <w:t>sabato 7 novembre, dalle 9.00 alle 12.30, in Cattedrale a Como</w:t>
      </w:r>
      <w:r w:rsidRPr="00D82FC2">
        <w:rPr>
          <w:rFonts w:ascii="Garamond" w:hAnsi="Garamond"/>
          <w:sz w:val="28"/>
          <w:szCs w:val="28"/>
        </w:rPr>
        <w:t>.</w:t>
      </w:r>
    </w:p>
    <w:p w14:paraId="4E4F8818" w14:textId="77777777" w:rsidR="00D82FC2" w:rsidRPr="00D82FC2" w:rsidRDefault="00D82FC2" w:rsidP="00D82FC2">
      <w:pPr>
        <w:jc w:val="both"/>
        <w:rPr>
          <w:rFonts w:ascii="Garamond" w:hAnsi="Garamond"/>
          <w:sz w:val="28"/>
          <w:szCs w:val="28"/>
        </w:rPr>
      </w:pPr>
      <w:r w:rsidRPr="00D82FC2">
        <w:rPr>
          <w:rFonts w:ascii="Garamond" w:hAnsi="Garamond"/>
          <w:sz w:val="28"/>
          <w:szCs w:val="28"/>
        </w:rPr>
        <w:t xml:space="preserve">L'iniziativa si rivolge a tutti coloro che prestano servizio nell'ambito del canto liturgico: direttori di coro, organisti, cantori dei gruppi parrocchiali e singoli animatori musicali. La partecipazione è gratuita e </w:t>
      </w:r>
      <w:r w:rsidRPr="00D82FC2">
        <w:rPr>
          <w:rFonts w:ascii="Garamond" w:hAnsi="Garamond"/>
          <w:b/>
          <w:bCs/>
          <w:sz w:val="28"/>
          <w:szCs w:val="28"/>
        </w:rPr>
        <w:t>sono già 300 gli iscritti</w:t>
      </w:r>
      <w:r w:rsidRPr="00D82FC2">
        <w:rPr>
          <w:rFonts w:ascii="Garamond" w:hAnsi="Garamond"/>
          <w:sz w:val="28"/>
          <w:szCs w:val="28"/>
        </w:rPr>
        <w:t>.</w:t>
      </w:r>
    </w:p>
    <w:p w14:paraId="5C24CCC5" w14:textId="77777777" w:rsidR="00D82FC2" w:rsidRPr="00D82FC2" w:rsidRDefault="00D82FC2" w:rsidP="00D82FC2">
      <w:pPr>
        <w:jc w:val="both"/>
        <w:rPr>
          <w:rFonts w:ascii="Garamond" w:hAnsi="Garamond"/>
          <w:sz w:val="28"/>
          <w:szCs w:val="28"/>
        </w:rPr>
      </w:pPr>
      <w:r w:rsidRPr="00D82FC2">
        <w:rPr>
          <w:rFonts w:ascii="Garamond" w:hAnsi="Garamond"/>
          <w:sz w:val="28"/>
          <w:szCs w:val="28"/>
        </w:rPr>
        <w:t>La mattinata si aprirà alle 9.00 con l'accoglienza dei partecipanti. Alle 10.00 sarà celebrata la Messa, mentre alle 11.00 prenderà avvio un momento di formazione e un laboratorio dedicato ai canti. La conclusione è prevista alle 12.15 con la preghiera dell'Angelus.</w:t>
      </w:r>
    </w:p>
    <w:p w14:paraId="0AD0896C" w14:textId="77777777" w:rsidR="00D82FC2" w:rsidRPr="00D82FC2" w:rsidRDefault="00D82FC2" w:rsidP="00D82FC2">
      <w:pPr>
        <w:jc w:val="both"/>
        <w:rPr>
          <w:rFonts w:ascii="Garamond" w:hAnsi="Garamond"/>
          <w:sz w:val="28"/>
          <w:szCs w:val="28"/>
        </w:rPr>
      </w:pPr>
      <w:r w:rsidRPr="00D82FC2">
        <w:rPr>
          <w:rFonts w:ascii="Garamond" w:hAnsi="Garamond"/>
          <w:sz w:val="28"/>
          <w:szCs w:val="28"/>
        </w:rPr>
        <w:t>Il Meeting nasce con una duplice finalità: offrire ai gruppi corali e ai singoli cantori un'occasione di incontro, fraternità e formazione, ma anche favorire la diffusione di un repertorio diocesano condiviso. L'obiettivo è mettere a disposizione delle comunità canti semplici, accessibili e concretamente utilizzabili nelle celebrazioni durante tutto l'anno liturgico, valorizzando anche composizioni di autori contemporanei che si distinguono per qualità musicale e aderenza ai testi liturgici.</w:t>
      </w:r>
    </w:p>
    <w:p w14:paraId="7D349E44" w14:textId="77777777" w:rsidR="00D82FC2" w:rsidRPr="00D82FC2" w:rsidRDefault="00D82FC2" w:rsidP="00D82FC2">
      <w:pPr>
        <w:jc w:val="both"/>
        <w:rPr>
          <w:rFonts w:ascii="Garamond" w:hAnsi="Garamond"/>
          <w:sz w:val="28"/>
          <w:szCs w:val="28"/>
        </w:rPr>
      </w:pPr>
      <w:r w:rsidRPr="00D82FC2">
        <w:rPr>
          <w:rFonts w:ascii="Garamond" w:hAnsi="Garamond"/>
          <w:sz w:val="28"/>
          <w:szCs w:val="28"/>
        </w:rPr>
        <w:t>Una particolare attenzione è riservata alla possibilità di far conoscere e utilizzare questo patrimonio musicale nelle parrocchie. I canti proposti durante il Meeting saranno infatti eseguiti all'unisono, per facilitarne l'apprendimento e favorirne la diffusione. Agli iscritti sarà consegnato un fascicolo con i testi e le musiche della celebrazione e verrà inviato il materiale necessario per prepararsi all'incontro.</w:t>
      </w:r>
    </w:p>
    <w:p w14:paraId="66A89315" w14:textId="77777777" w:rsidR="00D82FC2" w:rsidRPr="00D82FC2" w:rsidRDefault="00D82FC2" w:rsidP="00D82FC2">
      <w:pPr>
        <w:jc w:val="both"/>
        <w:rPr>
          <w:rFonts w:ascii="Garamond" w:hAnsi="Garamond"/>
          <w:sz w:val="28"/>
          <w:szCs w:val="28"/>
        </w:rPr>
      </w:pPr>
      <w:r w:rsidRPr="00D82FC2">
        <w:rPr>
          <w:rFonts w:ascii="Garamond" w:hAnsi="Garamond"/>
          <w:sz w:val="28"/>
          <w:szCs w:val="28"/>
        </w:rPr>
        <w:t xml:space="preserve">Il senso della proposta va oltre la dimensione strettamente musicale. </w:t>
      </w:r>
      <w:r w:rsidRPr="00D82FC2">
        <w:rPr>
          <w:rFonts w:ascii="Garamond" w:hAnsi="Garamond"/>
          <w:b/>
          <w:bCs/>
          <w:sz w:val="28"/>
          <w:szCs w:val="28"/>
        </w:rPr>
        <w:t>Come sottolinea l'Ufficio diocesano per la Liturgia, il ministero del canto non è soltanto un servizio musicale, ma una vera partecipazione alla preghiera della Chiesa.</w:t>
      </w:r>
      <w:r w:rsidRPr="00D82FC2">
        <w:rPr>
          <w:rFonts w:ascii="Garamond" w:hAnsi="Garamond"/>
          <w:sz w:val="28"/>
          <w:szCs w:val="28"/>
        </w:rPr>
        <w:t xml:space="preserve"> Ritrovarsi attorno all'Eucaristia, formarsi insieme e condividere un patrimonio comune di canti significa </w:t>
      </w:r>
      <w:r w:rsidRPr="00D82FC2">
        <w:rPr>
          <w:rFonts w:ascii="Garamond" w:hAnsi="Garamond"/>
          <w:sz w:val="28"/>
          <w:szCs w:val="28"/>
        </w:rPr>
        <w:lastRenderedPageBreak/>
        <w:t>rafforzare i legami tra le comunità e contribuire a rendere più partecipate e autentiche le celebrazioni.</w:t>
      </w:r>
    </w:p>
    <w:p w14:paraId="6C1F7A8C" w14:textId="77777777" w:rsidR="00D82FC2" w:rsidRPr="00D82FC2" w:rsidRDefault="00D82FC2" w:rsidP="00D82FC2">
      <w:pPr>
        <w:jc w:val="both"/>
        <w:rPr>
          <w:rFonts w:ascii="Garamond" w:hAnsi="Garamond"/>
          <w:sz w:val="28"/>
          <w:szCs w:val="28"/>
        </w:rPr>
      </w:pPr>
      <w:r w:rsidRPr="00D82FC2">
        <w:rPr>
          <w:rFonts w:ascii="Garamond" w:hAnsi="Garamond"/>
          <w:sz w:val="28"/>
          <w:szCs w:val="28"/>
        </w:rPr>
        <w:t>L'invito è rivolto a tutti i cori parrocchiali della diocesi. È auspicabile che l'iscrizione avvenga come gruppo, così da condividere l'esperienza con l'intero coro, ma è possibile partecipare anche con alcuni rappresentanti oppure a titolo individuale.</w:t>
      </w:r>
    </w:p>
    <w:p w14:paraId="0EAD389C" w14:textId="77777777" w:rsidR="00D82FC2" w:rsidRPr="00D82FC2" w:rsidRDefault="00D82FC2" w:rsidP="00D82FC2">
      <w:pPr>
        <w:jc w:val="both"/>
        <w:rPr>
          <w:rFonts w:ascii="Garamond" w:hAnsi="Garamond"/>
          <w:sz w:val="28"/>
          <w:szCs w:val="28"/>
        </w:rPr>
      </w:pPr>
      <w:r w:rsidRPr="00D82FC2">
        <w:rPr>
          <w:rFonts w:ascii="Garamond" w:hAnsi="Garamond"/>
          <w:sz w:val="28"/>
          <w:szCs w:val="28"/>
        </w:rPr>
        <w:t xml:space="preserve">Le iscrizioni sono aperte e si effettuano esclusivamente attraverso gli appositi moduli online, disponibili sul sito dell'Ufficio per la Liturgia: </w:t>
      </w:r>
      <w:hyperlink r:id="rId10" w:history="1">
        <w:r w:rsidRPr="00D82FC2">
          <w:rPr>
            <w:rStyle w:val="Collegamentoipertestuale"/>
            <w:rFonts w:ascii="Garamond" w:hAnsi="Garamond"/>
            <w:sz w:val="28"/>
            <w:szCs w:val="28"/>
          </w:rPr>
          <w:t>https://liturgia.diocesidicomo.it</w:t>
        </w:r>
      </w:hyperlink>
      <w:r w:rsidRPr="00D82FC2">
        <w:rPr>
          <w:rFonts w:ascii="Garamond" w:hAnsi="Garamond"/>
          <w:sz w:val="28"/>
          <w:szCs w:val="28"/>
        </w:rPr>
        <w:t>. Qui è possibile trovare anche tutte le informazioni organizzative e il materiale per la preparazione.</w:t>
      </w:r>
    </w:p>
    <w:p w14:paraId="266173F1" w14:textId="77777777" w:rsidR="00D82FC2" w:rsidRPr="00D82FC2" w:rsidRDefault="00D82FC2" w:rsidP="00D82FC2">
      <w:pPr>
        <w:jc w:val="both"/>
        <w:rPr>
          <w:rFonts w:ascii="Garamond" w:hAnsi="Garamond"/>
          <w:sz w:val="28"/>
          <w:szCs w:val="28"/>
        </w:rPr>
      </w:pPr>
    </w:p>
    <w:p w14:paraId="03A9B208" w14:textId="5354AC73" w:rsidR="00D82FC2" w:rsidRPr="00D82FC2" w:rsidRDefault="00D82FC2" w:rsidP="00D82FC2">
      <w:pPr>
        <w:jc w:val="center"/>
        <w:rPr>
          <w:rFonts w:ascii="Garamond" w:hAnsi="Garamond"/>
          <w:b/>
          <w:bCs/>
          <w:color w:val="C00000"/>
          <w:sz w:val="28"/>
          <w:szCs w:val="28"/>
        </w:rPr>
      </w:pPr>
      <w:r w:rsidRPr="00D82FC2">
        <w:rPr>
          <w:rFonts w:ascii="Garamond" w:hAnsi="Garamond"/>
          <w:b/>
          <w:bCs/>
          <w:color w:val="C00000"/>
          <w:sz w:val="28"/>
          <w:szCs w:val="28"/>
        </w:rPr>
        <w:t xml:space="preserve">IL MONASTERO DI GRANDATE FESTEGGIA CENTO ANNI: </w:t>
      </w:r>
      <w:r w:rsidRPr="00D82FC2">
        <w:rPr>
          <w:rFonts w:ascii="Garamond" w:hAnsi="Garamond"/>
          <w:b/>
          <w:bCs/>
          <w:color w:val="C00000"/>
          <w:sz w:val="28"/>
          <w:szCs w:val="28"/>
        </w:rPr>
        <w:br/>
      </w:r>
      <w:r w:rsidRPr="00D82FC2">
        <w:rPr>
          <w:rFonts w:ascii="Garamond" w:hAnsi="Garamond"/>
          <w:b/>
          <w:bCs/>
          <w:color w:val="C00000"/>
          <w:sz w:val="28"/>
          <w:szCs w:val="28"/>
        </w:rPr>
        <w:t>UNA CELEBRAZIONE CON L’ABATE PRIMATE DEI BENEDETTINI</w:t>
      </w:r>
    </w:p>
    <w:p w14:paraId="201F8957" w14:textId="77777777" w:rsidR="00D82FC2" w:rsidRPr="00D82FC2" w:rsidRDefault="00D82FC2" w:rsidP="00D82FC2">
      <w:pPr>
        <w:jc w:val="both"/>
        <w:rPr>
          <w:rFonts w:ascii="Garamond" w:hAnsi="Garamond"/>
          <w:sz w:val="28"/>
          <w:szCs w:val="28"/>
        </w:rPr>
      </w:pPr>
      <w:r w:rsidRPr="00D82FC2">
        <w:rPr>
          <w:rFonts w:ascii="Garamond" w:hAnsi="Garamond"/>
          <w:sz w:val="28"/>
          <w:szCs w:val="28"/>
        </w:rPr>
        <w:t xml:space="preserve">Cent'anni di vita comunitaria, preghiera e adorazione eucaristica. Il Monastero di Grandate si prepara a celebrare il centenario della nascita della Comunità del Santissimo Salvatore, fondata nel 1926. Un anniversario importante per le Monache Benedettine dell’Adorazione Perpetua del Santissimo Sacramento, che </w:t>
      </w:r>
      <w:r w:rsidRPr="00813F4D">
        <w:rPr>
          <w:rFonts w:ascii="Garamond" w:hAnsi="Garamond"/>
          <w:b/>
          <w:bCs/>
          <w:sz w:val="28"/>
          <w:szCs w:val="28"/>
        </w:rPr>
        <w:t>domenica 8 novembre 2026</w:t>
      </w:r>
      <w:r w:rsidRPr="00D82FC2">
        <w:rPr>
          <w:rFonts w:ascii="Garamond" w:hAnsi="Garamond"/>
          <w:sz w:val="28"/>
          <w:szCs w:val="28"/>
        </w:rPr>
        <w:t xml:space="preserve"> vivranno una giornata di festa e ringraziamento.</w:t>
      </w:r>
    </w:p>
    <w:p w14:paraId="74E49D6D" w14:textId="77777777" w:rsidR="00D82FC2" w:rsidRPr="00D82FC2" w:rsidRDefault="00D82FC2" w:rsidP="00D82FC2">
      <w:pPr>
        <w:jc w:val="both"/>
        <w:rPr>
          <w:rFonts w:ascii="Garamond" w:hAnsi="Garamond"/>
          <w:sz w:val="28"/>
          <w:szCs w:val="28"/>
        </w:rPr>
      </w:pPr>
      <w:r w:rsidRPr="00D82FC2">
        <w:rPr>
          <w:rFonts w:ascii="Garamond" w:hAnsi="Garamond"/>
          <w:sz w:val="28"/>
          <w:szCs w:val="28"/>
        </w:rPr>
        <w:t xml:space="preserve">Il momento centrale delle celebrazioni sarà </w:t>
      </w:r>
      <w:r w:rsidRPr="00813F4D">
        <w:rPr>
          <w:rFonts w:ascii="Garamond" w:hAnsi="Garamond"/>
          <w:b/>
          <w:bCs/>
          <w:sz w:val="28"/>
          <w:szCs w:val="28"/>
        </w:rPr>
        <w:t>la Messa solenne delle 11.00</w:t>
      </w:r>
      <w:r w:rsidRPr="00D82FC2">
        <w:rPr>
          <w:rFonts w:ascii="Garamond" w:hAnsi="Garamond"/>
          <w:sz w:val="28"/>
          <w:szCs w:val="28"/>
        </w:rPr>
        <w:t xml:space="preserve">, presieduta da </w:t>
      </w:r>
      <w:proofErr w:type="spellStart"/>
      <w:r w:rsidRPr="00813F4D">
        <w:rPr>
          <w:rFonts w:ascii="Garamond" w:hAnsi="Garamond"/>
          <w:b/>
          <w:bCs/>
          <w:sz w:val="28"/>
          <w:szCs w:val="28"/>
        </w:rPr>
        <w:t>dom</w:t>
      </w:r>
      <w:proofErr w:type="spellEnd"/>
      <w:r w:rsidRPr="00813F4D">
        <w:rPr>
          <w:rFonts w:ascii="Garamond" w:hAnsi="Garamond"/>
          <w:b/>
          <w:bCs/>
          <w:sz w:val="28"/>
          <w:szCs w:val="28"/>
        </w:rPr>
        <w:t xml:space="preserve"> Jeremias Schröder</w:t>
      </w:r>
      <w:r w:rsidRPr="00D82FC2">
        <w:rPr>
          <w:rFonts w:ascii="Garamond" w:hAnsi="Garamond"/>
          <w:sz w:val="28"/>
          <w:szCs w:val="28"/>
        </w:rPr>
        <w:t>, Abate Primate dell’Ordine benedettino. Nel pomeriggio, alle 17.00, la comunità si ritroverà per il canto dei Vespri, seguito dalla benedizione eucaristica.</w:t>
      </w:r>
    </w:p>
    <w:p w14:paraId="0178621A" w14:textId="77777777" w:rsidR="00D82FC2" w:rsidRPr="00D82FC2" w:rsidRDefault="00D82FC2" w:rsidP="00D82FC2">
      <w:pPr>
        <w:jc w:val="both"/>
        <w:rPr>
          <w:rFonts w:ascii="Garamond" w:hAnsi="Garamond"/>
          <w:sz w:val="28"/>
          <w:szCs w:val="28"/>
        </w:rPr>
      </w:pPr>
      <w:r w:rsidRPr="00D82FC2">
        <w:rPr>
          <w:rFonts w:ascii="Garamond" w:hAnsi="Garamond"/>
          <w:sz w:val="28"/>
          <w:szCs w:val="28"/>
        </w:rPr>
        <w:t>Un anniversario che rappresenta l’occasione per rendere grazie per il cammino compiuto in questi cento anni e per la presenza della comunità monastica sul territorio. La preghiera e l'adorazione del Santissimo Sacramento costituiscono il cuore della vocazione delle monache e una testimonianza di vita contemplativa a servizio della Chiesa.</w:t>
      </w:r>
    </w:p>
    <w:p w14:paraId="02582A88" w14:textId="77777777" w:rsidR="00D82FC2" w:rsidRPr="00D82FC2" w:rsidRDefault="00D82FC2" w:rsidP="00D82FC2">
      <w:pPr>
        <w:jc w:val="both"/>
        <w:rPr>
          <w:rFonts w:ascii="Garamond" w:hAnsi="Garamond"/>
          <w:sz w:val="28"/>
          <w:szCs w:val="28"/>
        </w:rPr>
      </w:pPr>
      <w:r w:rsidRPr="00D82FC2">
        <w:rPr>
          <w:rFonts w:ascii="Garamond" w:hAnsi="Garamond"/>
          <w:sz w:val="28"/>
          <w:szCs w:val="28"/>
        </w:rPr>
        <w:t>La giornata è aperta a quanti desiderano unirsi alla comunità in questo momento di festa.</w:t>
      </w:r>
    </w:p>
    <w:p w14:paraId="3A2A4C04" w14:textId="4AC6092E" w:rsidR="000C0CC8" w:rsidRPr="00BC31E5" w:rsidRDefault="00D82FC2" w:rsidP="00D82FC2">
      <w:pPr>
        <w:jc w:val="both"/>
        <w:rPr>
          <w:rFonts w:ascii="Garamond" w:hAnsi="Garamond"/>
          <w:i/>
          <w:iCs/>
          <w:sz w:val="28"/>
          <w:szCs w:val="28"/>
        </w:rPr>
      </w:pPr>
      <w:r w:rsidRPr="00D82FC2">
        <w:rPr>
          <w:rFonts w:ascii="Garamond" w:hAnsi="Garamond"/>
          <w:sz w:val="28"/>
          <w:szCs w:val="28"/>
        </w:rPr>
        <w:t xml:space="preserve">Per informazioni è possibile consultare il sito </w:t>
      </w:r>
      <w:hyperlink r:id="rId11" w:history="1">
        <w:r w:rsidRPr="00D82FC2">
          <w:rPr>
            <w:rStyle w:val="Collegamentoipertestuale"/>
            <w:rFonts w:ascii="Garamond" w:hAnsi="Garamond"/>
            <w:sz w:val="28"/>
            <w:szCs w:val="28"/>
          </w:rPr>
          <w:t>www.benedettinegrandate.it</w:t>
        </w:r>
      </w:hyperlink>
      <w:r w:rsidRPr="00D82FC2">
        <w:rPr>
          <w:rFonts w:ascii="Garamond" w:hAnsi="Garamond"/>
          <w:sz w:val="28"/>
          <w:szCs w:val="28"/>
        </w:rPr>
        <w:t xml:space="preserve"> oppure contattare il numero 031 564823.</w:t>
      </w:r>
    </w:p>
    <w:sectPr w:rsidR="000C0CC8" w:rsidRPr="00BC31E5" w:rsidSect="001B63B5">
      <w:headerReference w:type="default" r:id="rId12"/>
      <w:footerReference w:type="default" r:id="rId13"/>
      <w:pgSz w:w="11906" w:h="16838"/>
      <w:pgMar w:top="3969" w:right="1134" w:bottom="22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9BA55" w14:textId="77777777" w:rsidR="003579A5" w:rsidRDefault="003579A5" w:rsidP="00A9629A">
      <w:pPr>
        <w:spacing w:after="0" w:line="240" w:lineRule="auto"/>
      </w:pPr>
      <w:r>
        <w:separator/>
      </w:r>
    </w:p>
  </w:endnote>
  <w:endnote w:type="continuationSeparator" w:id="0">
    <w:p w14:paraId="600CEC84" w14:textId="77777777" w:rsidR="003579A5" w:rsidRDefault="003579A5" w:rsidP="00A962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default"/>
  </w:font>
  <w:font w:name="Helvetica Neue">
    <w:charset w:val="00"/>
    <w:family w:val="roman"/>
    <w:pitch w:val="default"/>
  </w:font>
  <w:font w:name="Utopia Std">
    <w:panose1 w:val="02040603060506020204"/>
    <w:charset w:val="00"/>
    <w:family w:val="roman"/>
    <w:notTrueType/>
    <w:pitch w:val="variable"/>
    <w:sig w:usb0="800000AF" w:usb1="5000607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A64CD" w14:textId="751ED316" w:rsidR="00A9629A" w:rsidRPr="00D63A50" w:rsidRDefault="00064DC9" w:rsidP="00DF77EC">
    <w:pPr>
      <w:pStyle w:val="Pidipagina"/>
      <w:rPr>
        <w:rFonts w:cstheme="minorHAnsi"/>
        <w:noProof/>
        <w:color w:val="644C00"/>
      </w:rPr>
    </w:pPr>
    <w:r w:rsidRPr="00D63A50">
      <w:rPr>
        <w:rFonts w:cstheme="minorHAnsi"/>
        <w:noProof/>
        <w:color w:val="644C00"/>
      </w:rPr>
      <w:t>Ufficio stampa della diocesi di Como</w:t>
    </w:r>
  </w:p>
  <w:p w14:paraId="1AE83363" w14:textId="6156DC39" w:rsidR="00064DC9" w:rsidRPr="00D63A50" w:rsidRDefault="00064DC9" w:rsidP="00A9629A">
    <w:pPr>
      <w:pStyle w:val="Pidipagina"/>
      <w:rPr>
        <w:rFonts w:cstheme="minorHAnsi"/>
        <w:b/>
        <w:bCs/>
        <w:i/>
        <w:iCs/>
        <w:color w:val="644C00"/>
      </w:rPr>
    </w:pPr>
    <w:r w:rsidRPr="00D63A50">
      <w:rPr>
        <w:rFonts w:cstheme="minorHAnsi"/>
        <w:noProof/>
        <w:color w:val="644C00"/>
      </w:rPr>
      <w:t>E-mail</w:t>
    </w:r>
    <w:r w:rsidRPr="00D63A50">
      <w:rPr>
        <w:rFonts w:cstheme="minorHAnsi"/>
        <w:b/>
        <w:bCs/>
        <w:i/>
        <w:iCs/>
        <w:noProof/>
        <w:color w:val="644C00"/>
      </w:rPr>
      <w:t>: ufficiostampa@diocesidicomo.it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55C98" w14:textId="77777777" w:rsidR="003579A5" w:rsidRDefault="003579A5" w:rsidP="00A9629A">
      <w:pPr>
        <w:spacing w:after="0" w:line="240" w:lineRule="auto"/>
      </w:pPr>
      <w:r>
        <w:separator/>
      </w:r>
    </w:p>
  </w:footnote>
  <w:footnote w:type="continuationSeparator" w:id="0">
    <w:p w14:paraId="2492FEE4" w14:textId="77777777" w:rsidR="003579A5" w:rsidRDefault="003579A5" w:rsidP="00A962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926B8" w14:textId="2732A721" w:rsidR="00A9629A" w:rsidRDefault="001E4F7D" w:rsidP="001E4F7D">
    <w:pPr>
      <w:pStyle w:val="Intestazione"/>
      <w:jc w:val="center"/>
    </w:pPr>
    <w:r w:rsidRPr="001E4F7D">
      <w:rPr>
        <w:noProof/>
      </w:rPr>
      <w:drawing>
        <wp:inline distT="0" distB="0" distL="0" distR="0" wp14:anchorId="5D425841" wp14:editId="5540A974">
          <wp:extent cx="1473200" cy="1554513"/>
          <wp:effectExtent l="0" t="0" r="0" b="0"/>
          <wp:docPr id="166651009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510095" name=""/>
                  <pic:cNvPicPr/>
                </pic:nvPicPr>
                <pic:blipFill>
                  <a:blip r:embed="rId1"/>
                  <a:stretch>
                    <a:fillRect/>
                  </a:stretch>
                </pic:blipFill>
                <pic:spPr>
                  <a:xfrm>
                    <a:off x="0" y="0"/>
                    <a:ext cx="1491249" cy="15735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caps w:val="0"/>
        <w:smallCaps w:val="0"/>
        <w:color w:val="202122"/>
        <w:spacing w:val="0"/>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aps w:val="0"/>
        <w:smallCaps w:val="0"/>
        <w:color w:val="202122"/>
        <w:spacing w:val="0"/>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aps w:val="0"/>
        <w:smallCaps w:val="0"/>
        <w:color w:val="202122"/>
        <w:spacing w:val="0"/>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1EC5F15"/>
    <w:multiLevelType w:val="hybridMultilevel"/>
    <w:tmpl w:val="E35A8D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C4029FC"/>
    <w:multiLevelType w:val="hybridMultilevel"/>
    <w:tmpl w:val="A844C4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2FD34C6"/>
    <w:multiLevelType w:val="hybridMultilevel"/>
    <w:tmpl w:val="02C8EA26"/>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F14C87"/>
    <w:multiLevelType w:val="hybridMultilevel"/>
    <w:tmpl w:val="F1DC24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CFA6826"/>
    <w:multiLevelType w:val="multilevel"/>
    <w:tmpl w:val="8676D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744B5"/>
    <w:multiLevelType w:val="multilevel"/>
    <w:tmpl w:val="0AE8C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0E19C2"/>
    <w:multiLevelType w:val="hybridMultilevel"/>
    <w:tmpl w:val="D430B6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F312068"/>
    <w:multiLevelType w:val="hybridMultilevel"/>
    <w:tmpl w:val="B636E5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F337F54"/>
    <w:multiLevelType w:val="multilevel"/>
    <w:tmpl w:val="39D291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3802E5"/>
    <w:multiLevelType w:val="hybridMultilevel"/>
    <w:tmpl w:val="F41C9472"/>
    <w:lvl w:ilvl="0" w:tplc="4300B14A">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B5F6D5F"/>
    <w:multiLevelType w:val="hybridMultilevel"/>
    <w:tmpl w:val="34D2D2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4C86C9D"/>
    <w:multiLevelType w:val="hybridMultilevel"/>
    <w:tmpl w:val="A516DEB0"/>
    <w:lvl w:ilvl="0" w:tplc="080AB3A0">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7E61695"/>
    <w:multiLevelType w:val="hybridMultilevel"/>
    <w:tmpl w:val="1BDC3280"/>
    <w:lvl w:ilvl="0" w:tplc="FDA2F290">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5A90427"/>
    <w:multiLevelType w:val="hybridMultilevel"/>
    <w:tmpl w:val="258607B8"/>
    <w:lvl w:ilvl="0" w:tplc="4E64C084">
      <w:numFmt w:val="bullet"/>
      <w:lvlText w:val="-"/>
      <w:lvlJc w:val="left"/>
      <w:pPr>
        <w:ind w:left="720" w:hanging="360"/>
      </w:pPr>
      <w:rPr>
        <w:rFonts w:ascii="Aptos" w:eastAsiaTheme="minorEastAsia"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7291105"/>
    <w:multiLevelType w:val="hybridMultilevel"/>
    <w:tmpl w:val="4BEAC3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04460A8"/>
    <w:multiLevelType w:val="hybridMultilevel"/>
    <w:tmpl w:val="A8AAF87A"/>
    <w:styleLink w:val="Trattino"/>
    <w:lvl w:ilvl="0" w:tplc="0FF69D36">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A6AEF2BA">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68B8D456">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8F9A6B9C">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9CCE380E">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B942BEC0">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4E7428BE">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738E9170">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F3B4EEB4">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17" w15:restartNumberingAfterBreak="0">
    <w:nsid w:val="714000BB"/>
    <w:multiLevelType w:val="hybridMultilevel"/>
    <w:tmpl w:val="7F7C312E"/>
    <w:lvl w:ilvl="0" w:tplc="572A5176">
      <w:numFmt w:val="bullet"/>
      <w:lvlText w:val="-"/>
      <w:lvlJc w:val="left"/>
      <w:pPr>
        <w:ind w:left="720" w:hanging="360"/>
      </w:pPr>
      <w:rPr>
        <w:rFonts w:ascii="Aptos" w:eastAsiaTheme="minorEastAsia"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47619B0"/>
    <w:multiLevelType w:val="hybridMultilevel"/>
    <w:tmpl w:val="62E214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28457847">
    <w:abstractNumId w:val="16"/>
  </w:num>
  <w:num w:numId="2" w16cid:durableId="963275000">
    <w:abstractNumId w:val="8"/>
  </w:num>
  <w:num w:numId="3" w16cid:durableId="147064213">
    <w:abstractNumId w:val="0"/>
  </w:num>
  <w:num w:numId="4" w16cid:durableId="2059157324">
    <w:abstractNumId w:val="1"/>
  </w:num>
  <w:num w:numId="5" w16cid:durableId="315957774">
    <w:abstractNumId w:val="11"/>
  </w:num>
  <w:num w:numId="6" w16cid:durableId="94710349">
    <w:abstractNumId w:val="12"/>
  </w:num>
  <w:num w:numId="7" w16cid:durableId="477502180">
    <w:abstractNumId w:val="15"/>
  </w:num>
  <w:num w:numId="8" w16cid:durableId="2032610314">
    <w:abstractNumId w:val="17"/>
  </w:num>
  <w:num w:numId="9" w16cid:durableId="1394809738">
    <w:abstractNumId w:val="10"/>
  </w:num>
  <w:num w:numId="10" w16cid:durableId="1051343648">
    <w:abstractNumId w:val="3"/>
  </w:num>
  <w:num w:numId="11" w16cid:durableId="1198274940">
    <w:abstractNumId w:val="4"/>
  </w:num>
  <w:num w:numId="12" w16cid:durableId="1740246484">
    <w:abstractNumId w:val="7"/>
  </w:num>
  <w:num w:numId="13" w16cid:durableId="298806019">
    <w:abstractNumId w:val="5"/>
  </w:num>
  <w:num w:numId="14" w16cid:durableId="314845072">
    <w:abstractNumId w:val="2"/>
  </w:num>
  <w:num w:numId="15" w16cid:durableId="229535815">
    <w:abstractNumId w:val="6"/>
  </w:num>
  <w:num w:numId="16" w16cid:durableId="1386563017">
    <w:abstractNumId w:val="18"/>
  </w:num>
  <w:num w:numId="17" w16cid:durableId="1417752344">
    <w:abstractNumId w:val="9"/>
  </w:num>
  <w:num w:numId="18" w16cid:durableId="1276517570">
    <w:abstractNumId w:val="13"/>
  </w:num>
  <w:num w:numId="19" w16cid:durableId="887687115">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29A"/>
    <w:rsid w:val="00000A9B"/>
    <w:rsid w:val="0000285A"/>
    <w:rsid w:val="0000361A"/>
    <w:rsid w:val="000045A0"/>
    <w:rsid w:val="000048D9"/>
    <w:rsid w:val="00007484"/>
    <w:rsid w:val="000075C9"/>
    <w:rsid w:val="00015142"/>
    <w:rsid w:val="000161BD"/>
    <w:rsid w:val="00024E85"/>
    <w:rsid w:val="00026F86"/>
    <w:rsid w:val="000377AF"/>
    <w:rsid w:val="00043938"/>
    <w:rsid w:val="000458FA"/>
    <w:rsid w:val="0004689A"/>
    <w:rsid w:val="00046C64"/>
    <w:rsid w:val="0004753F"/>
    <w:rsid w:val="00047EC7"/>
    <w:rsid w:val="0005116C"/>
    <w:rsid w:val="000547F5"/>
    <w:rsid w:val="00054EB3"/>
    <w:rsid w:val="00061A7B"/>
    <w:rsid w:val="000630B0"/>
    <w:rsid w:val="00064DC9"/>
    <w:rsid w:val="00072670"/>
    <w:rsid w:val="0007373D"/>
    <w:rsid w:val="00076AC5"/>
    <w:rsid w:val="0008065F"/>
    <w:rsid w:val="0008495E"/>
    <w:rsid w:val="00090274"/>
    <w:rsid w:val="00092A22"/>
    <w:rsid w:val="00092EFD"/>
    <w:rsid w:val="0009320B"/>
    <w:rsid w:val="00093338"/>
    <w:rsid w:val="00093B7D"/>
    <w:rsid w:val="000A179B"/>
    <w:rsid w:val="000A2231"/>
    <w:rsid w:val="000A44DF"/>
    <w:rsid w:val="000A4DA1"/>
    <w:rsid w:val="000B131E"/>
    <w:rsid w:val="000B42B8"/>
    <w:rsid w:val="000B5B5E"/>
    <w:rsid w:val="000C067C"/>
    <w:rsid w:val="000C0CC8"/>
    <w:rsid w:val="000C1210"/>
    <w:rsid w:val="000C381E"/>
    <w:rsid w:val="000C65D8"/>
    <w:rsid w:val="000D15DA"/>
    <w:rsid w:val="000D4E07"/>
    <w:rsid w:val="000D5F80"/>
    <w:rsid w:val="000D67CA"/>
    <w:rsid w:val="000E4969"/>
    <w:rsid w:val="000F0CCB"/>
    <w:rsid w:val="000F25EB"/>
    <w:rsid w:val="000F3506"/>
    <w:rsid w:val="000F52A7"/>
    <w:rsid w:val="000F7A51"/>
    <w:rsid w:val="001078BA"/>
    <w:rsid w:val="00117D04"/>
    <w:rsid w:val="001221F6"/>
    <w:rsid w:val="001267C7"/>
    <w:rsid w:val="00127037"/>
    <w:rsid w:val="00130663"/>
    <w:rsid w:val="00133875"/>
    <w:rsid w:val="001348C7"/>
    <w:rsid w:val="001367FB"/>
    <w:rsid w:val="001435F8"/>
    <w:rsid w:val="00143762"/>
    <w:rsid w:val="00145BBB"/>
    <w:rsid w:val="00147C50"/>
    <w:rsid w:val="00153BF2"/>
    <w:rsid w:val="00156BFD"/>
    <w:rsid w:val="001633BD"/>
    <w:rsid w:val="00166AFB"/>
    <w:rsid w:val="00170B29"/>
    <w:rsid w:val="00172AED"/>
    <w:rsid w:val="00174576"/>
    <w:rsid w:val="001776E8"/>
    <w:rsid w:val="00180661"/>
    <w:rsid w:val="00182AF4"/>
    <w:rsid w:val="0018629A"/>
    <w:rsid w:val="0018723B"/>
    <w:rsid w:val="00190025"/>
    <w:rsid w:val="001909A4"/>
    <w:rsid w:val="00192696"/>
    <w:rsid w:val="001926E8"/>
    <w:rsid w:val="00193C65"/>
    <w:rsid w:val="001958DB"/>
    <w:rsid w:val="00197D7A"/>
    <w:rsid w:val="001A003D"/>
    <w:rsid w:val="001A16B6"/>
    <w:rsid w:val="001B63B5"/>
    <w:rsid w:val="001C1149"/>
    <w:rsid w:val="001C6863"/>
    <w:rsid w:val="001C771B"/>
    <w:rsid w:val="001C7989"/>
    <w:rsid w:val="001D3E5A"/>
    <w:rsid w:val="001D4027"/>
    <w:rsid w:val="001D4404"/>
    <w:rsid w:val="001D72C6"/>
    <w:rsid w:val="001D7E1C"/>
    <w:rsid w:val="001E1C4F"/>
    <w:rsid w:val="001E2CB3"/>
    <w:rsid w:val="001E30C6"/>
    <w:rsid w:val="001E4F7D"/>
    <w:rsid w:val="001F21E5"/>
    <w:rsid w:val="001F2295"/>
    <w:rsid w:val="001F2725"/>
    <w:rsid w:val="001F2EAC"/>
    <w:rsid w:val="001F7B31"/>
    <w:rsid w:val="00200922"/>
    <w:rsid w:val="00207322"/>
    <w:rsid w:val="0021102D"/>
    <w:rsid w:val="00211A4A"/>
    <w:rsid w:val="00215186"/>
    <w:rsid w:val="0022170F"/>
    <w:rsid w:val="00221AF1"/>
    <w:rsid w:val="00225317"/>
    <w:rsid w:val="00227304"/>
    <w:rsid w:val="002422E5"/>
    <w:rsid w:val="002437BD"/>
    <w:rsid w:val="00246429"/>
    <w:rsid w:val="00254407"/>
    <w:rsid w:val="00257D1F"/>
    <w:rsid w:val="00260CC4"/>
    <w:rsid w:val="00264EAA"/>
    <w:rsid w:val="00265CE9"/>
    <w:rsid w:val="0027400C"/>
    <w:rsid w:val="00280CF3"/>
    <w:rsid w:val="002A2813"/>
    <w:rsid w:val="002A41A5"/>
    <w:rsid w:val="002A48DC"/>
    <w:rsid w:val="002A5159"/>
    <w:rsid w:val="002A56A9"/>
    <w:rsid w:val="002B38A2"/>
    <w:rsid w:val="002B4A79"/>
    <w:rsid w:val="002B7143"/>
    <w:rsid w:val="002C19B0"/>
    <w:rsid w:val="002C19C8"/>
    <w:rsid w:val="002C357A"/>
    <w:rsid w:val="002D15EE"/>
    <w:rsid w:val="002E05E6"/>
    <w:rsid w:val="002E27BF"/>
    <w:rsid w:val="002E731A"/>
    <w:rsid w:val="002E7C48"/>
    <w:rsid w:val="002F3489"/>
    <w:rsid w:val="002F367F"/>
    <w:rsid w:val="002F3BBF"/>
    <w:rsid w:val="002F44F8"/>
    <w:rsid w:val="00300A4A"/>
    <w:rsid w:val="00300DE6"/>
    <w:rsid w:val="003027C1"/>
    <w:rsid w:val="00302CF8"/>
    <w:rsid w:val="003030D4"/>
    <w:rsid w:val="00307B28"/>
    <w:rsid w:val="0031304D"/>
    <w:rsid w:val="0031414C"/>
    <w:rsid w:val="0031586E"/>
    <w:rsid w:val="00315A40"/>
    <w:rsid w:val="00316040"/>
    <w:rsid w:val="003163F9"/>
    <w:rsid w:val="0032024E"/>
    <w:rsid w:val="0032730F"/>
    <w:rsid w:val="00332BBB"/>
    <w:rsid w:val="003367F6"/>
    <w:rsid w:val="00344629"/>
    <w:rsid w:val="0034479F"/>
    <w:rsid w:val="00345D5B"/>
    <w:rsid w:val="0034688B"/>
    <w:rsid w:val="00352521"/>
    <w:rsid w:val="0035430C"/>
    <w:rsid w:val="00355374"/>
    <w:rsid w:val="003579A5"/>
    <w:rsid w:val="00360D62"/>
    <w:rsid w:val="003727A5"/>
    <w:rsid w:val="0037355F"/>
    <w:rsid w:val="00373C21"/>
    <w:rsid w:val="00375D40"/>
    <w:rsid w:val="00385BC8"/>
    <w:rsid w:val="0039343D"/>
    <w:rsid w:val="0039473A"/>
    <w:rsid w:val="00395A09"/>
    <w:rsid w:val="00395A36"/>
    <w:rsid w:val="003A3F94"/>
    <w:rsid w:val="003A4104"/>
    <w:rsid w:val="003A7F8D"/>
    <w:rsid w:val="003B198D"/>
    <w:rsid w:val="003B1A53"/>
    <w:rsid w:val="003B7E95"/>
    <w:rsid w:val="003C24EF"/>
    <w:rsid w:val="003C52D6"/>
    <w:rsid w:val="003C75B3"/>
    <w:rsid w:val="003C7C0D"/>
    <w:rsid w:val="003D09BF"/>
    <w:rsid w:val="003D3A72"/>
    <w:rsid w:val="003D5C87"/>
    <w:rsid w:val="003D72BB"/>
    <w:rsid w:val="003E2D26"/>
    <w:rsid w:val="003E4CA5"/>
    <w:rsid w:val="003E7E75"/>
    <w:rsid w:val="003F3C45"/>
    <w:rsid w:val="003F6BA5"/>
    <w:rsid w:val="003F7300"/>
    <w:rsid w:val="003F7E22"/>
    <w:rsid w:val="00400C3F"/>
    <w:rsid w:val="00405B7F"/>
    <w:rsid w:val="00407D8D"/>
    <w:rsid w:val="00425DDC"/>
    <w:rsid w:val="004310C0"/>
    <w:rsid w:val="0043490C"/>
    <w:rsid w:val="00441FE0"/>
    <w:rsid w:val="00454805"/>
    <w:rsid w:val="00455FE7"/>
    <w:rsid w:val="00460D61"/>
    <w:rsid w:val="00461052"/>
    <w:rsid w:val="00461065"/>
    <w:rsid w:val="0046129B"/>
    <w:rsid w:val="004662E7"/>
    <w:rsid w:val="0047013E"/>
    <w:rsid w:val="0047393A"/>
    <w:rsid w:val="0047733D"/>
    <w:rsid w:val="004860C4"/>
    <w:rsid w:val="004A4B3F"/>
    <w:rsid w:val="004B4B0F"/>
    <w:rsid w:val="004B685A"/>
    <w:rsid w:val="004C3E9F"/>
    <w:rsid w:val="004C6E4E"/>
    <w:rsid w:val="004D134C"/>
    <w:rsid w:val="004D3E13"/>
    <w:rsid w:val="004D7597"/>
    <w:rsid w:val="004E14D8"/>
    <w:rsid w:val="004E5B1C"/>
    <w:rsid w:val="004F737C"/>
    <w:rsid w:val="0050026D"/>
    <w:rsid w:val="00501181"/>
    <w:rsid w:val="005078F4"/>
    <w:rsid w:val="00513A83"/>
    <w:rsid w:val="005261DE"/>
    <w:rsid w:val="00531B9D"/>
    <w:rsid w:val="00532C08"/>
    <w:rsid w:val="00540126"/>
    <w:rsid w:val="00540868"/>
    <w:rsid w:val="00543EFC"/>
    <w:rsid w:val="005445AE"/>
    <w:rsid w:val="0054744A"/>
    <w:rsid w:val="00554DB1"/>
    <w:rsid w:val="0055525E"/>
    <w:rsid w:val="00557AA2"/>
    <w:rsid w:val="00560D93"/>
    <w:rsid w:val="00566BEB"/>
    <w:rsid w:val="0057734B"/>
    <w:rsid w:val="005826E0"/>
    <w:rsid w:val="00585CD2"/>
    <w:rsid w:val="00587FA9"/>
    <w:rsid w:val="00591A75"/>
    <w:rsid w:val="005A00AF"/>
    <w:rsid w:val="005A060D"/>
    <w:rsid w:val="005B098D"/>
    <w:rsid w:val="005B556E"/>
    <w:rsid w:val="005C042A"/>
    <w:rsid w:val="005C0689"/>
    <w:rsid w:val="005C109D"/>
    <w:rsid w:val="005C1207"/>
    <w:rsid w:val="005C2594"/>
    <w:rsid w:val="005C4688"/>
    <w:rsid w:val="005C4D4D"/>
    <w:rsid w:val="005C600A"/>
    <w:rsid w:val="005C6871"/>
    <w:rsid w:val="005C7712"/>
    <w:rsid w:val="005D1E91"/>
    <w:rsid w:val="005D4C6E"/>
    <w:rsid w:val="005D50E8"/>
    <w:rsid w:val="005E1268"/>
    <w:rsid w:val="006012AB"/>
    <w:rsid w:val="006041CE"/>
    <w:rsid w:val="006041FC"/>
    <w:rsid w:val="00622086"/>
    <w:rsid w:val="00623D3D"/>
    <w:rsid w:val="0062423B"/>
    <w:rsid w:val="00625E85"/>
    <w:rsid w:val="00631057"/>
    <w:rsid w:val="00631304"/>
    <w:rsid w:val="00632561"/>
    <w:rsid w:val="00634CAD"/>
    <w:rsid w:val="006357D3"/>
    <w:rsid w:val="0064621D"/>
    <w:rsid w:val="006541DD"/>
    <w:rsid w:val="00654917"/>
    <w:rsid w:val="00654CDE"/>
    <w:rsid w:val="00655535"/>
    <w:rsid w:val="00656EB7"/>
    <w:rsid w:val="006620AF"/>
    <w:rsid w:val="006677FD"/>
    <w:rsid w:val="00683346"/>
    <w:rsid w:val="00683878"/>
    <w:rsid w:val="00692117"/>
    <w:rsid w:val="00693C86"/>
    <w:rsid w:val="006A3FF2"/>
    <w:rsid w:val="006A704A"/>
    <w:rsid w:val="006A727A"/>
    <w:rsid w:val="006B49F1"/>
    <w:rsid w:val="006C0728"/>
    <w:rsid w:val="006C0AE2"/>
    <w:rsid w:val="006C1C3D"/>
    <w:rsid w:val="006C2222"/>
    <w:rsid w:val="006C3607"/>
    <w:rsid w:val="006D33F2"/>
    <w:rsid w:val="006D496D"/>
    <w:rsid w:val="006D6034"/>
    <w:rsid w:val="006D6CDD"/>
    <w:rsid w:val="006E2C8A"/>
    <w:rsid w:val="006E2DAE"/>
    <w:rsid w:val="006E54CD"/>
    <w:rsid w:val="00700366"/>
    <w:rsid w:val="00701DC7"/>
    <w:rsid w:val="00703762"/>
    <w:rsid w:val="00711487"/>
    <w:rsid w:val="0071227B"/>
    <w:rsid w:val="00712705"/>
    <w:rsid w:val="007127A4"/>
    <w:rsid w:val="0071515A"/>
    <w:rsid w:val="00717A46"/>
    <w:rsid w:val="00717C74"/>
    <w:rsid w:val="00720F7F"/>
    <w:rsid w:val="00721244"/>
    <w:rsid w:val="00722EAF"/>
    <w:rsid w:val="0072379B"/>
    <w:rsid w:val="007262D9"/>
    <w:rsid w:val="00730A26"/>
    <w:rsid w:val="007333D3"/>
    <w:rsid w:val="007340AD"/>
    <w:rsid w:val="007355EA"/>
    <w:rsid w:val="00736A41"/>
    <w:rsid w:val="0074220D"/>
    <w:rsid w:val="0074462D"/>
    <w:rsid w:val="007463CC"/>
    <w:rsid w:val="0075136D"/>
    <w:rsid w:val="0075389A"/>
    <w:rsid w:val="00753E64"/>
    <w:rsid w:val="00754FE0"/>
    <w:rsid w:val="00755278"/>
    <w:rsid w:val="007557D9"/>
    <w:rsid w:val="0076110A"/>
    <w:rsid w:val="007617FF"/>
    <w:rsid w:val="00766F49"/>
    <w:rsid w:val="00767D1D"/>
    <w:rsid w:val="00770C5D"/>
    <w:rsid w:val="00772C2F"/>
    <w:rsid w:val="00774287"/>
    <w:rsid w:val="00775B51"/>
    <w:rsid w:val="0078458D"/>
    <w:rsid w:val="00786B4B"/>
    <w:rsid w:val="00787636"/>
    <w:rsid w:val="00791A1D"/>
    <w:rsid w:val="00793A0E"/>
    <w:rsid w:val="00796A43"/>
    <w:rsid w:val="007A2949"/>
    <w:rsid w:val="007A3426"/>
    <w:rsid w:val="007A48B7"/>
    <w:rsid w:val="007B0C72"/>
    <w:rsid w:val="007B13FE"/>
    <w:rsid w:val="007B20BA"/>
    <w:rsid w:val="007B4DC4"/>
    <w:rsid w:val="007C1FB1"/>
    <w:rsid w:val="007C263E"/>
    <w:rsid w:val="007C4822"/>
    <w:rsid w:val="007C60D5"/>
    <w:rsid w:val="007D313B"/>
    <w:rsid w:val="007D4887"/>
    <w:rsid w:val="007D5486"/>
    <w:rsid w:val="007E0B2A"/>
    <w:rsid w:val="007E0DBC"/>
    <w:rsid w:val="007E36D9"/>
    <w:rsid w:val="007E56DC"/>
    <w:rsid w:val="007E72DB"/>
    <w:rsid w:val="007E74B3"/>
    <w:rsid w:val="007E75F2"/>
    <w:rsid w:val="007F3D4E"/>
    <w:rsid w:val="007F5F0D"/>
    <w:rsid w:val="007F7E2E"/>
    <w:rsid w:val="0080106F"/>
    <w:rsid w:val="00803F76"/>
    <w:rsid w:val="0080425E"/>
    <w:rsid w:val="0080694D"/>
    <w:rsid w:val="00812076"/>
    <w:rsid w:val="008123A4"/>
    <w:rsid w:val="0081255F"/>
    <w:rsid w:val="0081338D"/>
    <w:rsid w:val="00813F4D"/>
    <w:rsid w:val="00820E88"/>
    <w:rsid w:val="00822ABF"/>
    <w:rsid w:val="0082783A"/>
    <w:rsid w:val="00833A7C"/>
    <w:rsid w:val="00834D93"/>
    <w:rsid w:val="00847E68"/>
    <w:rsid w:val="00850F1F"/>
    <w:rsid w:val="008561CA"/>
    <w:rsid w:val="0087043D"/>
    <w:rsid w:val="00874DF3"/>
    <w:rsid w:val="0088089F"/>
    <w:rsid w:val="00880B1A"/>
    <w:rsid w:val="00883F87"/>
    <w:rsid w:val="008847FC"/>
    <w:rsid w:val="00884935"/>
    <w:rsid w:val="00887979"/>
    <w:rsid w:val="00887E4C"/>
    <w:rsid w:val="00892A29"/>
    <w:rsid w:val="00895323"/>
    <w:rsid w:val="008A1729"/>
    <w:rsid w:val="008A2D38"/>
    <w:rsid w:val="008B25B5"/>
    <w:rsid w:val="008B42E7"/>
    <w:rsid w:val="008C0791"/>
    <w:rsid w:val="008C2CA8"/>
    <w:rsid w:val="008C419E"/>
    <w:rsid w:val="008C4A3C"/>
    <w:rsid w:val="008D0954"/>
    <w:rsid w:val="008D2379"/>
    <w:rsid w:val="008D3906"/>
    <w:rsid w:val="008D3A93"/>
    <w:rsid w:val="008D41D5"/>
    <w:rsid w:val="008D45E9"/>
    <w:rsid w:val="008E249F"/>
    <w:rsid w:val="008E59FD"/>
    <w:rsid w:val="008E6C95"/>
    <w:rsid w:val="008E7872"/>
    <w:rsid w:val="008F016F"/>
    <w:rsid w:val="008F027D"/>
    <w:rsid w:val="00900D71"/>
    <w:rsid w:val="00903F5C"/>
    <w:rsid w:val="00906C8E"/>
    <w:rsid w:val="00910DF9"/>
    <w:rsid w:val="009139BE"/>
    <w:rsid w:val="00922CF0"/>
    <w:rsid w:val="00922D73"/>
    <w:rsid w:val="00927554"/>
    <w:rsid w:val="0093468E"/>
    <w:rsid w:val="00940D6F"/>
    <w:rsid w:val="00941075"/>
    <w:rsid w:val="00951030"/>
    <w:rsid w:val="00953DA6"/>
    <w:rsid w:val="00960D73"/>
    <w:rsid w:val="009617A3"/>
    <w:rsid w:val="00963C5E"/>
    <w:rsid w:val="00966FA7"/>
    <w:rsid w:val="00970528"/>
    <w:rsid w:val="00973EEE"/>
    <w:rsid w:val="00976D6D"/>
    <w:rsid w:val="009775D5"/>
    <w:rsid w:val="00981996"/>
    <w:rsid w:val="00982400"/>
    <w:rsid w:val="00983B0D"/>
    <w:rsid w:val="00984273"/>
    <w:rsid w:val="00984BA3"/>
    <w:rsid w:val="00984F85"/>
    <w:rsid w:val="00985DF3"/>
    <w:rsid w:val="009906FA"/>
    <w:rsid w:val="00990CEB"/>
    <w:rsid w:val="0099119D"/>
    <w:rsid w:val="00993C25"/>
    <w:rsid w:val="00994AB5"/>
    <w:rsid w:val="009A1074"/>
    <w:rsid w:val="009A1BD9"/>
    <w:rsid w:val="009A1D6B"/>
    <w:rsid w:val="009A2048"/>
    <w:rsid w:val="009B19F6"/>
    <w:rsid w:val="009B32B0"/>
    <w:rsid w:val="009B4A3F"/>
    <w:rsid w:val="009B7BE3"/>
    <w:rsid w:val="009C3AD8"/>
    <w:rsid w:val="009C5126"/>
    <w:rsid w:val="009C63FE"/>
    <w:rsid w:val="009C76D5"/>
    <w:rsid w:val="009C7CB3"/>
    <w:rsid w:val="009D2BFE"/>
    <w:rsid w:val="009D3610"/>
    <w:rsid w:val="009D46EC"/>
    <w:rsid w:val="009D6296"/>
    <w:rsid w:val="009D7C32"/>
    <w:rsid w:val="009E65B7"/>
    <w:rsid w:val="009F15C0"/>
    <w:rsid w:val="009F1F06"/>
    <w:rsid w:val="009F35BA"/>
    <w:rsid w:val="009F6310"/>
    <w:rsid w:val="009F7340"/>
    <w:rsid w:val="00A010A3"/>
    <w:rsid w:val="00A013A2"/>
    <w:rsid w:val="00A03B34"/>
    <w:rsid w:val="00A0418B"/>
    <w:rsid w:val="00A073B6"/>
    <w:rsid w:val="00A07C32"/>
    <w:rsid w:val="00A146FC"/>
    <w:rsid w:val="00A15FFD"/>
    <w:rsid w:val="00A16612"/>
    <w:rsid w:val="00A2008C"/>
    <w:rsid w:val="00A25D0B"/>
    <w:rsid w:val="00A27229"/>
    <w:rsid w:val="00A30E85"/>
    <w:rsid w:val="00A35A7E"/>
    <w:rsid w:val="00A463C1"/>
    <w:rsid w:val="00A50AD9"/>
    <w:rsid w:val="00A60753"/>
    <w:rsid w:val="00A64684"/>
    <w:rsid w:val="00A64AA2"/>
    <w:rsid w:val="00A67778"/>
    <w:rsid w:val="00A75A99"/>
    <w:rsid w:val="00A77EB7"/>
    <w:rsid w:val="00A8246A"/>
    <w:rsid w:val="00A826B8"/>
    <w:rsid w:val="00A83E7C"/>
    <w:rsid w:val="00A84C00"/>
    <w:rsid w:val="00A84F83"/>
    <w:rsid w:val="00A85A8C"/>
    <w:rsid w:val="00A9629A"/>
    <w:rsid w:val="00A96FF2"/>
    <w:rsid w:val="00AA3A47"/>
    <w:rsid w:val="00AA582C"/>
    <w:rsid w:val="00AA6B1F"/>
    <w:rsid w:val="00AB228A"/>
    <w:rsid w:val="00AB3BF9"/>
    <w:rsid w:val="00AB4975"/>
    <w:rsid w:val="00AB58BE"/>
    <w:rsid w:val="00AB7393"/>
    <w:rsid w:val="00AC191C"/>
    <w:rsid w:val="00AD1A1D"/>
    <w:rsid w:val="00AE2BFB"/>
    <w:rsid w:val="00AE53DB"/>
    <w:rsid w:val="00AF1DA7"/>
    <w:rsid w:val="00B03116"/>
    <w:rsid w:val="00B04390"/>
    <w:rsid w:val="00B11C19"/>
    <w:rsid w:val="00B12335"/>
    <w:rsid w:val="00B126BC"/>
    <w:rsid w:val="00B152CE"/>
    <w:rsid w:val="00B164AE"/>
    <w:rsid w:val="00B17BD4"/>
    <w:rsid w:val="00B20430"/>
    <w:rsid w:val="00B225A6"/>
    <w:rsid w:val="00B26E1E"/>
    <w:rsid w:val="00B316E7"/>
    <w:rsid w:val="00B31AD4"/>
    <w:rsid w:val="00B34ECF"/>
    <w:rsid w:val="00B3511D"/>
    <w:rsid w:val="00B4179E"/>
    <w:rsid w:val="00B41D07"/>
    <w:rsid w:val="00B43F4B"/>
    <w:rsid w:val="00B516F3"/>
    <w:rsid w:val="00B520E8"/>
    <w:rsid w:val="00B55498"/>
    <w:rsid w:val="00B56583"/>
    <w:rsid w:val="00B619AC"/>
    <w:rsid w:val="00B676B0"/>
    <w:rsid w:val="00B70EA5"/>
    <w:rsid w:val="00B821C7"/>
    <w:rsid w:val="00B93858"/>
    <w:rsid w:val="00BA0FB5"/>
    <w:rsid w:val="00BA4A45"/>
    <w:rsid w:val="00BB6872"/>
    <w:rsid w:val="00BC31E5"/>
    <w:rsid w:val="00BC3430"/>
    <w:rsid w:val="00BC3457"/>
    <w:rsid w:val="00BC72F5"/>
    <w:rsid w:val="00BD1E63"/>
    <w:rsid w:val="00BD2387"/>
    <w:rsid w:val="00BD372F"/>
    <w:rsid w:val="00BD583B"/>
    <w:rsid w:val="00BD6892"/>
    <w:rsid w:val="00BD7E41"/>
    <w:rsid w:val="00BE2626"/>
    <w:rsid w:val="00BE3FD6"/>
    <w:rsid w:val="00BE71DD"/>
    <w:rsid w:val="00BF2306"/>
    <w:rsid w:val="00BF556D"/>
    <w:rsid w:val="00BF6A67"/>
    <w:rsid w:val="00C017ED"/>
    <w:rsid w:val="00C0219B"/>
    <w:rsid w:val="00C05425"/>
    <w:rsid w:val="00C068EF"/>
    <w:rsid w:val="00C07D2B"/>
    <w:rsid w:val="00C11B6E"/>
    <w:rsid w:val="00C139DE"/>
    <w:rsid w:val="00C14BA0"/>
    <w:rsid w:val="00C1627E"/>
    <w:rsid w:val="00C169F5"/>
    <w:rsid w:val="00C24E30"/>
    <w:rsid w:val="00C263CB"/>
    <w:rsid w:val="00C278D3"/>
    <w:rsid w:val="00C30E75"/>
    <w:rsid w:val="00C31CF4"/>
    <w:rsid w:val="00C367FA"/>
    <w:rsid w:val="00C4201F"/>
    <w:rsid w:val="00C514BD"/>
    <w:rsid w:val="00C5220A"/>
    <w:rsid w:val="00C61D75"/>
    <w:rsid w:val="00C6407E"/>
    <w:rsid w:val="00C71CF8"/>
    <w:rsid w:val="00C764B6"/>
    <w:rsid w:val="00C77B08"/>
    <w:rsid w:val="00C83AF0"/>
    <w:rsid w:val="00C83B47"/>
    <w:rsid w:val="00C875D9"/>
    <w:rsid w:val="00C94721"/>
    <w:rsid w:val="00C96726"/>
    <w:rsid w:val="00C97600"/>
    <w:rsid w:val="00CA1B6A"/>
    <w:rsid w:val="00CB08D9"/>
    <w:rsid w:val="00CB1E34"/>
    <w:rsid w:val="00CB2B71"/>
    <w:rsid w:val="00CB3CC5"/>
    <w:rsid w:val="00CB4E0E"/>
    <w:rsid w:val="00CC0B9B"/>
    <w:rsid w:val="00CC5673"/>
    <w:rsid w:val="00CD0E3E"/>
    <w:rsid w:val="00CD1D7C"/>
    <w:rsid w:val="00CD67AD"/>
    <w:rsid w:val="00CE2A19"/>
    <w:rsid w:val="00CE2B58"/>
    <w:rsid w:val="00CE2BB7"/>
    <w:rsid w:val="00CE2FDE"/>
    <w:rsid w:val="00CE46F6"/>
    <w:rsid w:val="00CE6231"/>
    <w:rsid w:val="00CF0FEB"/>
    <w:rsid w:val="00CF30A4"/>
    <w:rsid w:val="00CF3A3E"/>
    <w:rsid w:val="00CF4448"/>
    <w:rsid w:val="00CF4C3F"/>
    <w:rsid w:val="00CF4E7F"/>
    <w:rsid w:val="00CF6249"/>
    <w:rsid w:val="00D028C2"/>
    <w:rsid w:val="00D03281"/>
    <w:rsid w:val="00D050F8"/>
    <w:rsid w:val="00D14074"/>
    <w:rsid w:val="00D214BA"/>
    <w:rsid w:val="00D237A6"/>
    <w:rsid w:val="00D37426"/>
    <w:rsid w:val="00D42E68"/>
    <w:rsid w:val="00D50C6C"/>
    <w:rsid w:val="00D51244"/>
    <w:rsid w:val="00D55079"/>
    <w:rsid w:val="00D56181"/>
    <w:rsid w:val="00D57965"/>
    <w:rsid w:val="00D616C6"/>
    <w:rsid w:val="00D62380"/>
    <w:rsid w:val="00D63A50"/>
    <w:rsid w:val="00D65A0D"/>
    <w:rsid w:val="00D72D63"/>
    <w:rsid w:val="00D73FB9"/>
    <w:rsid w:val="00D752FB"/>
    <w:rsid w:val="00D753D7"/>
    <w:rsid w:val="00D823D3"/>
    <w:rsid w:val="00D82FC2"/>
    <w:rsid w:val="00D83F8B"/>
    <w:rsid w:val="00D946AE"/>
    <w:rsid w:val="00D97150"/>
    <w:rsid w:val="00D975C4"/>
    <w:rsid w:val="00DA178D"/>
    <w:rsid w:val="00DB1C59"/>
    <w:rsid w:val="00DC0475"/>
    <w:rsid w:val="00DC146A"/>
    <w:rsid w:val="00DC1844"/>
    <w:rsid w:val="00DC1DF7"/>
    <w:rsid w:val="00DC3327"/>
    <w:rsid w:val="00DC54E7"/>
    <w:rsid w:val="00DC685B"/>
    <w:rsid w:val="00DD0EFB"/>
    <w:rsid w:val="00DD2F8F"/>
    <w:rsid w:val="00DD44AE"/>
    <w:rsid w:val="00DD58E3"/>
    <w:rsid w:val="00DD6D60"/>
    <w:rsid w:val="00DE2DDB"/>
    <w:rsid w:val="00DE4D4C"/>
    <w:rsid w:val="00DE5BE7"/>
    <w:rsid w:val="00DE656A"/>
    <w:rsid w:val="00DE69A3"/>
    <w:rsid w:val="00DF449A"/>
    <w:rsid w:val="00DF46C5"/>
    <w:rsid w:val="00DF4C4F"/>
    <w:rsid w:val="00DF77EC"/>
    <w:rsid w:val="00E003A5"/>
    <w:rsid w:val="00E020AD"/>
    <w:rsid w:val="00E0305A"/>
    <w:rsid w:val="00E0572E"/>
    <w:rsid w:val="00E06A46"/>
    <w:rsid w:val="00E0726C"/>
    <w:rsid w:val="00E0730E"/>
    <w:rsid w:val="00E0769B"/>
    <w:rsid w:val="00E12292"/>
    <w:rsid w:val="00E135E4"/>
    <w:rsid w:val="00E14A1B"/>
    <w:rsid w:val="00E15924"/>
    <w:rsid w:val="00E176B4"/>
    <w:rsid w:val="00E25124"/>
    <w:rsid w:val="00E254A5"/>
    <w:rsid w:val="00E303C0"/>
    <w:rsid w:val="00E30D6B"/>
    <w:rsid w:val="00E37B6F"/>
    <w:rsid w:val="00E37EA3"/>
    <w:rsid w:val="00E4504B"/>
    <w:rsid w:val="00E50069"/>
    <w:rsid w:val="00E52DFC"/>
    <w:rsid w:val="00E56FFD"/>
    <w:rsid w:val="00E61495"/>
    <w:rsid w:val="00E634CC"/>
    <w:rsid w:val="00E656F9"/>
    <w:rsid w:val="00E658AB"/>
    <w:rsid w:val="00E75D83"/>
    <w:rsid w:val="00E7795D"/>
    <w:rsid w:val="00E80469"/>
    <w:rsid w:val="00E81F09"/>
    <w:rsid w:val="00E82846"/>
    <w:rsid w:val="00E90473"/>
    <w:rsid w:val="00E90A58"/>
    <w:rsid w:val="00E924B1"/>
    <w:rsid w:val="00EA5807"/>
    <w:rsid w:val="00EB15BB"/>
    <w:rsid w:val="00EB332B"/>
    <w:rsid w:val="00EB4B1A"/>
    <w:rsid w:val="00EB4F1F"/>
    <w:rsid w:val="00EB4FBE"/>
    <w:rsid w:val="00EB5252"/>
    <w:rsid w:val="00EC056B"/>
    <w:rsid w:val="00EC13E9"/>
    <w:rsid w:val="00EC1950"/>
    <w:rsid w:val="00EC31DC"/>
    <w:rsid w:val="00EC3E1B"/>
    <w:rsid w:val="00EC4529"/>
    <w:rsid w:val="00EC6242"/>
    <w:rsid w:val="00EC6C80"/>
    <w:rsid w:val="00EE14E0"/>
    <w:rsid w:val="00EE1E83"/>
    <w:rsid w:val="00EE32CB"/>
    <w:rsid w:val="00EE4345"/>
    <w:rsid w:val="00EE723D"/>
    <w:rsid w:val="00EE77DF"/>
    <w:rsid w:val="00EF1D77"/>
    <w:rsid w:val="00EF3F29"/>
    <w:rsid w:val="00EF6092"/>
    <w:rsid w:val="00EF762C"/>
    <w:rsid w:val="00F00C2A"/>
    <w:rsid w:val="00F02BB3"/>
    <w:rsid w:val="00F03AC9"/>
    <w:rsid w:val="00F04143"/>
    <w:rsid w:val="00F1057C"/>
    <w:rsid w:val="00F14B35"/>
    <w:rsid w:val="00F21BF2"/>
    <w:rsid w:val="00F31BD3"/>
    <w:rsid w:val="00F3349E"/>
    <w:rsid w:val="00F33A52"/>
    <w:rsid w:val="00F36D9D"/>
    <w:rsid w:val="00F5350B"/>
    <w:rsid w:val="00F57262"/>
    <w:rsid w:val="00F5744D"/>
    <w:rsid w:val="00F57A2B"/>
    <w:rsid w:val="00F61150"/>
    <w:rsid w:val="00F611DD"/>
    <w:rsid w:val="00F625FA"/>
    <w:rsid w:val="00F6458D"/>
    <w:rsid w:val="00F71A2A"/>
    <w:rsid w:val="00F71BFE"/>
    <w:rsid w:val="00F73698"/>
    <w:rsid w:val="00F73B48"/>
    <w:rsid w:val="00F77C09"/>
    <w:rsid w:val="00F83204"/>
    <w:rsid w:val="00F91829"/>
    <w:rsid w:val="00F9204F"/>
    <w:rsid w:val="00F92D0D"/>
    <w:rsid w:val="00F92F8F"/>
    <w:rsid w:val="00F9566D"/>
    <w:rsid w:val="00F97DAC"/>
    <w:rsid w:val="00FA1D57"/>
    <w:rsid w:val="00FA7588"/>
    <w:rsid w:val="00FA7E48"/>
    <w:rsid w:val="00FB71BF"/>
    <w:rsid w:val="00FC254F"/>
    <w:rsid w:val="00FD288E"/>
    <w:rsid w:val="00FD61AD"/>
    <w:rsid w:val="00FE0EEE"/>
    <w:rsid w:val="00FE7E9D"/>
    <w:rsid w:val="00FF1466"/>
    <w:rsid w:val="00FF1B96"/>
    <w:rsid w:val="00FF2FD6"/>
    <w:rsid w:val="00FF3691"/>
    <w:rsid w:val="01C68463"/>
    <w:rsid w:val="03A65E60"/>
    <w:rsid w:val="054B8E22"/>
    <w:rsid w:val="097754D5"/>
    <w:rsid w:val="0C742D0F"/>
    <w:rsid w:val="0DBC9A16"/>
    <w:rsid w:val="1AB3320B"/>
    <w:rsid w:val="1D18D148"/>
    <w:rsid w:val="2251C59C"/>
    <w:rsid w:val="22E8B119"/>
    <w:rsid w:val="236C37FA"/>
    <w:rsid w:val="25E38DC6"/>
    <w:rsid w:val="269F1036"/>
    <w:rsid w:val="281DD9A3"/>
    <w:rsid w:val="2DE0A24F"/>
    <w:rsid w:val="2EC9C2CE"/>
    <w:rsid w:val="323688D5"/>
    <w:rsid w:val="33BB2FDA"/>
    <w:rsid w:val="3511637F"/>
    <w:rsid w:val="37915827"/>
    <w:rsid w:val="3963062D"/>
    <w:rsid w:val="3B3A0E68"/>
    <w:rsid w:val="3C822EBF"/>
    <w:rsid w:val="42B053FA"/>
    <w:rsid w:val="430E6911"/>
    <w:rsid w:val="43740382"/>
    <w:rsid w:val="43D7B93D"/>
    <w:rsid w:val="443BC622"/>
    <w:rsid w:val="475D3395"/>
    <w:rsid w:val="47C3ABFE"/>
    <w:rsid w:val="4BB7FA69"/>
    <w:rsid w:val="4F1CED7C"/>
    <w:rsid w:val="4FE27346"/>
    <w:rsid w:val="5104D836"/>
    <w:rsid w:val="5932C072"/>
    <w:rsid w:val="59C19914"/>
    <w:rsid w:val="5A60E8A4"/>
    <w:rsid w:val="5CFE027E"/>
    <w:rsid w:val="5D0C62BF"/>
    <w:rsid w:val="5DE42E71"/>
    <w:rsid w:val="684AC111"/>
    <w:rsid w:val="692E22FD"/>
    <w:rsid w:val="69D1CCE3"/>
    <w:rsid w:val="69F6B74C"/>
    <w:rsid w:val="6EC7FDB6"/>
    <w:rsid w:val="72CD2EAC"/>
    <w:rsid w:val="72DE8ABB"/>
    <w:rsid w:val="773480EC"/>
    <w:rsid w:val="773896FC"/>
    <w:rsid w:val="79981DEF"/>
    <w:rsid w:val="7D05209C"/>
    <w:rsid w:val="7D587FA0"/>
    <w:rsid w:val="7D800A0E"/>
    <w:rsid w:val="7E706F71"/>
    <w:rsid w:val="7F67E987"/>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0D9FA"/>
  <w15:chartTrackingRefBased/>
  <w15:docId w15:val="{6B878043-2629-4275-BBCD-93625B5E9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37355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9629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9629A"/>
  </w:style>
  <w:style w:type="paragraph" w:styleId="Pidipagina">
    <w:name w:val="footer"/>
    <w:basedOn w:val="Normale"/>
    <w:link w:val="PidipaginaCarattere"/>
    <w:uiPriority w:val="99"/>
    <w:unhideWhenUsed/>
    <w:rsid w:val="00A9629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9629A"/>
  </w:style>
  <w:style w:type="paragraph" w:customStyle="1" w:styleId="Titolo1DiocesiComo">
    <w:name w:val="Titolo 1 | Diocesi Como"/>
    <w:link w:val="Titolo1DiocesiComoCarattere"/>
    <w:qFormat/>
    <w:rsid w:val="00DB1C59"/>
    <w:pPr>
      <w:spacing w:line="360" w:lineRule="auto"/>
      <w:jc w:val="both"/>
    </w:pPr>
    <w:rPr>
      <w:rFonts w:ascii="Garamond" w:hAnsi="Garamond"/>
      <w:b/>
      <w:color w:val="E95042"/>
      <w:sz w:val="72"/>
    </w:rPr>
  </w:style>
  <w:style w:type="paragraph" w:customStyle="1" w:styleId="Titolo2DiocesiComo">
    <w:name w:val="Titolo 2 | Diocesi Como"/>
    <w:link w:val="Titolo2DiocesiComoCarattere"/>
    <w:qFormat/>
    <w:rsid w:val="00DB1C59"/>
    <w:rPr>
      <w:rFonts w:ascii="Garamond" w:hAnsi="Garamond"/>
      <w:b/>
      <w:color w:val="E95042"/>
      <w:sz w:val="56"/>
      <w:szCs w:val="56"/>
    </w:rPr>
  </w:style>
  <w:style w:type="character" w:customStyle="1" w:styleId="Titolo1DiocesiComoCarattere">
    <w:name w:val="Titolo 1 | Diocesi Como Carattere"/>
    <w:basedOn w:val="Carpredefinitoparagrafo"/>
    <w:link w:val="Titolo1DiocesiComo"/>
    <w:rsid w:val="00DB1C59"/>
    <w:rPr>
      <w:rFonts w:ascii="Garamond" w:hAnsi="Garamond"/>
      <w:b/>
      <w:color w:val="E95042"/>
      <w:sz w:val="72"/>
    </w:rPr>
  </w:style>
  <w:style w:type="paragraph" w:customStyle="1" w:styleId="Titolo3DiocesiComo">
    <w:name w:val="Titolo 3 | Diocesi Como"/>
    <w:basedOn w:val="Titolo2DiocesiComo"/>
    <w:link w:val="Titolo3DiocesiComoCarattere"/>
    <w:qFormat/>
    <w:rsid w:val="00DB1C59"/>
    <w:pPr>
      <w:spacing w:line="360" w:lineRule="auto"/>
      <w:jc w:val="both"/>
    </w:pPr>
    <w:rPr>
      <w:color w:val="0D0D0D" w:themeColor="text1" w:themeTint="F2"/>
      <w:sz w:val="32"/>
      <w:szCs w:val="32"/>
    </w:rPr>
  </w:style>
  <w:style w:type="character" w:customStyle="1" w:styleId="Titolo2DiocesiComoCarattere">
    <w:name w:val="Titolo 2 | Diocesi Como Carattere"/>
    <w:basedOn w:val="Titolo1DiocesiComoCarattere"/>
    <w:link w:val="Titolo2DiocesiComo"/>
    <w:rsid w:val="00DB1C59"/>
    <w:rPr>
      <w:rFonts w:ascii="Garamond" w:hAnsi="Garamond"/>
      <w:b/>
      <w:color w:val="E95042"/>
      <w:sz w:val="56"/>
      <w:szCs w:val="56"/>
    </w:rPr>
  </w:style>
  <w:style w:type="paragraph" w:customStyle="1" w:styleId="ParagrafoDiocesidiComo">
    <w:name w:val="Paragrafo | Diocesi di Como"/>
    <w:basedOn w:val="Normale"/>
    <w:link w:val="ParagrafoDiocesidiComoCarattere"/>
    <w:qFormat/>
    <w:rsid w:val="00DB1C59"/>
    <w:pPr>
      <w:spacing w:line="360" w:lineRule="auto"/>
      <w:jc w:val="both"/>
    </w:pPr>
    <w:rPr>
      <w:rFonts w:ascii="Garamond" w:hAnsi="Garamond"/>
    </w:rPr>
  </w:style>
  <w:style w:type="character" w:customStyle="1" w:styleId="Titolo3DiocesiComoCarattere">
    <w:name w:val="Titolo 3 | Diocesi Como Carattere"/>
    <w:basedOn w:val="Titolo2DiocesiComoCarattere"/>
    <w:link w:val="Titolo3DiocesiComo"/>
    <w:rsid w:val="00DB1C59"/>
    <w:rPr>
      <w:rFonts w:ascii="Garamond" w:hAnsi="Garamond"/>
      <w:b/>
      <w:color w:val="0D0D0D" w:themeColor="text1" w:themeTint="F2"/>
      <w:sz w:val="32"/>
      <w:szCs w:val="32"/>
    </w:rPr>
  </w:style>
  <w:style w:type="character" w:customStyle="1" w:styleId="ParagrafoDiocesidiComoCarattere">
    <w:name w:val="Paragrafo | Diocesi di Como Carattere"/>
    <w:basedOn w:val="Carpredefinitoparagrafo"/>
    <w:link w:val="ParagrafoDiocesidiComo"/>
    <w:rsid w:val="00DB1C59"/>
    <w:rPr>
      <w:rFonts w:ascii="Garamond" w:hAnsi="Garamond"/>
    </w:rPr>
  </w:style>
  <w:style w:type="character" w:styleId="Collegamentoipertestuale">
    <w:name w:val="Hyperlink"/>
    <w:basedOn w:val="Carpredefinitoparagrafo"/>
    <w:uiPriority w:val="99"/>
    <w:unhideWhenUsed/>
    <w:rsid w:val="009D46EC"/>
    <w:rPr>
      <w:color w:val="0563C1" w:themeColor="hyperlink"/>
      <w:u w:val="single"/>
    </w:rPr>
  </w:style>
  <w:style w:type="character" w:styleId="Menzionenonrisolta">
    <w:name w:val="Unresolved Mention"/>
    <w:basedOn w:val="Carpredefinitoparagrafo"/>
    <w:uiPriority w:val="99"/>
    <w:semiHidden/>
    <w:unhideWhenUsed/>
    <w:rsid w:val="009D46EC"/>
    <w:rPr>
      <w:color w:val="605E5C"/>
      <w:shd w:val="clear" w:color="auto" w:fill="E1DFDD"/>
    </w:rPr>
  </w:style>
  <w:style w:type="paragraph" w:styleId="Paragrafoelenco">
    <w:name w:val="List Paragraph"/>
    <w:basedOn w:val="Normale"/>
    <w:uiPriority w:val="34"/>
    <w:qFormat/>
    <w:rsid w:val="000A2231"/>
    <w:pPr>
      <w:spacing w:line="278" w:lineRule="auto"/>
      <w:ind w:left="720"/>
      <w:contextualSpacing/>
    </w:pPr>
    <w:rPr>
      <w:rFonts w:eastAsiaTheme="minorEastAsia"/>
      <w:kern w:val="2"/>
      <w:sz w:val="24"/>
      <w:szCs w:val="24"/>
      <w:lang w:eastAsia="it-IT"/>
      <w14:ligatures w14:val="standardContextual"/>
    </w:rPr>
  </w:style>
  <w:style w:type="paragraph" w:customStyle="1" w:styleId="Corpo">
    <w:name w:val="Corpo"/>
    <w:rsid w:val="0047393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it-IT"/>
      <w14:textOutline w14:w="0" w14:cap="flat" w14:cmpd="sng" w14:algn="ctr">
        <w14:noFill/>
        <w14:prstDash w14:val="solid"/>
        <w14:bevel/>
      </w14:textOutline>
    </w:rPr>
  </w:style>
  <w:style w:type="numbering" w:customStyle="1" w:styleId="Trattino">
    <w:name w:val="Trattino"/>
    <w:rsid w:val="0047393A"/>
    <w:pPr>
      <w:numPr>
        <w:numId w:val="1"/>
      </w:numPr>
    </w:pPr>
  </w:style>
  <w:style w:type="character" w:styleId="Collegamentovisitato">
    <w:name w:val="FollowedHyperlink"/>
    <w:basedOn w:val="Carpredefinitoparagrafo"/>
    <w:uiPriority w:val="99"/>
    <w:semiHidden/>
    <w:unhideWhenUsed/>
    <w:rsid w:val="00D97150"/>
    <w:rPr>
      <w:color w:val="954F72" w:themeColor="followedHyperlink"/>
      <w:u w:val="single"/>
    </w:rPr>
  </w:style>
  <w:style w:type="paragraph" w:styleId="Nessunaspaziatura">
    <w:name w:val="No Spacing"/>
    <w:uiPriority w:val="1"/>
    <w:qFormat/>
    <w:rsid w:val="00692117"/>
    <w:pPr>
      <w:spacing w:after="0" w:line="240" w:lineRule="auto"/>
    </w:pPr>
  </w:style>
  <w:style w:type="paragraph" w:customStyle="1" w:styleId="TestoUtopia9">
    <w:name w:val="_Testo Utopia 9"/>
    <w:aliases w:val="5/10 C Grigio _g,5/10 C Grigio _b"/>
    <w:basedOn w:val="Normale"/>
    <w:uiPriority w:val="99"/>
    <w:rsid w:val="00007484"/>
    <w:pPr>
      <w:autoSpaceDE w:val="0"/>
      <w:autoSpaceDN w:val="0"/>
      <w:adjustRightInd w:val="0"/>
      <w:spacing w:after="0" w:line="200" w:lineRule="atLeast"/>
      <w:jc w:val="both"/>
      <w:textAlignment w:val="center"/>
    </w:pPr>
    <w:rPr>
      <w:rFonts w:ascii="Utopia Std" w:hAnsi="Utopia Std" w:cs="Utopia Std"/>
      <w:color w:val="000000"/>
      <w:sz w:val="20"/>
      <w:szCs w:val="20"/>
    </w:rPr>
  </w:style>
  <w:style w:type="paragraph" w:customStyle="1" w:styleId="PTestoUtopia1011">
    <w:name w:val="P Testo Utopia 10 11"/>
    <w:basedOn w:val="Normale"/>
    <w:uiPriority w:val="99"/>
    <w:rsid w:val="006E2DAE"/>
    <w:pPr>
      <w:autoSpaceDE w:val="0"/>
      <w:autoSpaceDN w:val="0"/>
      <w:adjustRightInd w:val="0"/>
      <w:spacing w:after="0" w:line="220" w:lineRule="atLeast"/>
      <w:jc w:val="both"/>
      <w:textAlignment w:val="center"/>
    </w:pPr>
    <w:rPr>
      <w:rFonts w:ascii="Utopia Std" w:eastAsia="Times New Roman" w:hAnsi="Utopia Std" w:cs="Utopia Std"/>
      <w:color w:val="000000"/>
      <w:sz w:val="20"/>
      <w:szCs w:val="20"/>
      <w:lang w:eastAsia="it-IT"/>
    </w:rPr>
  </w:style>
  <w:style w:type="paragraph" w:styleId="Data">
    <w:name w:val="Date"/>
    <w:basedOn w:val="Normale"/>
    <w:next w:val="Normale"/>
    <w:link w:val="DataCarattere"/>
    <w:uiPriority w:val="99"/>
    <w:semiHidden/>
    <w:unhideWhenUsed/>
    <w:rsid w:val="008F027D"/>
  </w:style>
  <w:style w:type="character" w:customStyle="1" w:styleId="DataCarattere">
    <w:name w:val="Data Carattere"/>
    <w:basedOn w:val="Carpredefinitoparagrafo"/>
    <w:link w:val="Data"/>
    <w:uiPriority w:val="99"/>
    <w:semiHidden/>
    <w:rsid w:val="008F027D"/>
  </w:style>
  <w:style w:type="paragraph" w:customStyle="1" w:styleId="isselectedend">
    <w:name w:val="isselectedend"/>
    <w:basedOn w:val="Normale"/>
    <w:rsid w:val="0081207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812076"/>
    <w:rPr>
      <w:b/>
      <w:bCs/>
    </w:rPr>
  </w:style>
  <w:style w:type="paragraph" w:styleId="NormaleWeb">
    <w:name w:val="Normal (Web)"/>
    <w:basedOn w:val="Normale"/>
    <w:uiPriority w:val="99"/>
    <w:unhideWhenUsed/>
    <w:rsid w:val="00812076"/>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notaapidipagina">
    <w:name w:val="footnote text"/>
    <w:basedOn w:val="Normale"/>
    <w:link w:val="TestonotaapidipaginaCarattere"/>
    <w:uiPriority w:val="99"/>
    <w:semiHidden/>
    <w:unhideWhenUsed/>
    <w:rsid w:val="00E656F9"/>
    <w:pPr>
      <w:spacing w:after="0" w:line="240" w:lineRule="auto"/>
    </w:pPr>
    <w:rPr>
      <w:kern w:val="2"/>
      <w:sz w:val="20"/>
      <w:szCs w:val="20"/>
      <w14:ligatures w14:val="standardContextual"/>
    </w:rPr>
  </w:style>
  <w:style w:type="character" w:customStyle="1" w:styleId="TestonotaapidipaginaCarattere">
    <w:name w:val="Testo nota a piè di pagina Carattere"/>
    <w:basedOn w:val="Carpredefinitoparagrafo"/>
    <w:link w:val="Testonotaapidipagina"/>
    <w:uiPriority w:val="99"/>
    <w:semiHidden/>
    <w:rsid w:val="00E656F9"/>
    <w:rPr>
      <w:kern w:val="2"/>
      <w:sz w:val="20"/>
      <w:szCs w:val="20"/>
      <w14:ligatures w14:val="standardContextual"/>
    </w:rPr>
  </w:style>
  <w:style w:type="character" w:styleId="Rimandonotaapidipagina">
    <w:name w:val="footnote reference"/>
    <w:basedOn w:val="Carpredefinitoparagrafo"/>
    <w:uiPriority w:val="99"/>
    <w:semiHidden/>
    <w:unhideWhenUsed/>
    <w:rsid w:val="00E656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764497">
      <w:bodyDiv w:val="1"/>
      <w:marLeft w:val="0"/>
      <w:marRight w:val="0"/>
      <w:marTop w:val="0"/>
      <w:marBottom w:val="0"/>
      <w:divBdr>
        <w:top w:val="none" w:sz="0" w:space="0" w:color="auto"/>
        <w:left w:val="none" w:sz="0" w:space="0" w:color="auto"/>
        <w:bottom w:val="none" w:sz="0" w:space="0" w:color="auto"/>
        <w:right w:val="none" w:sz="0" w:space="0" w:color="auto"/>
      </w:divBdr>
    </w:div>
    <w:div w:id="424036736">
      <w:bodyDiv w:val="1"/>
      <w:marLeft w:val="0"/>
      <w:marRight w:val="0"/>
      <w:marTop w:val="0"/>
      <w:marBottom w:val="0"/>
      <w:divBdr>
        <w:top w:val="none" w:sz="0" w:space="0" w:color="auto"/>
        <w:left w:val="none" w:sz="0" w:space="0" w:color="auto"/>
        <w:bottom w:val="none" w:sz="0" w:space="0" w:color="auto"/>
        <w:right w:val="none" w:sz="0" w:space="0" w:color="auto"/>
      </w:divBdr>
    </w:div>
    <w:div w:id="902562090">
      <w:bodyDiv w:val="1"/>
      <w:marLeft w:val="0"/>
      <w:marRight w:val="0"/>
      <w:marTop w:val="0"/>
      <w:marBottom w:val="0"/>
      <w:divBdr>
        <w:top w:val="none" w:sz="0" w:space="0" w:color="auto"/>
        <w:left w:val="none" w:sz="0" w:space="0" w:color="auto"/>
        <w:bottom w:val="none" w:sz="0" w:space="0" w:color="auto"/>
        <w:right w:val="none" w:sz="0" w:space="0" w:color="auto"/>
      </w:divBdr>
    </w:div>
    <w:div w:id="1075855837">
      <w:bodyDiv w:val="1"/>
      <w:marLeft w:val="0"/>
      <w:marRight w:val="0"/>
      <w:marTop w:val="0"/>
      <w:marBottom w:val="0"/>
      <w:divBdr>
        <w:top w:val="none" w:sz="0" w:space="0" w:color="auto"/>
        <w:left w:val="none" w:sz="0" w:space="0" w:color="auto"/>
        <w:bottom w:val="none" w:sz="0" w:space="0" w:color="auto"/>
        <w:right w:val="none" w:sz="0" w:space="0" w:color="auto"/>
      </w:divBdr>
    </w:div>
    <w:div w:id="1441949105">
      <w:bodyDiv w:val="1"/>
      <w:marLeft w:val="0"/>
      <w:marRight w:val="0"/>
      <w:marTop w:val="0"/>
      <w:marBottom w:val="0"/>
      <w:divBdr>
        <w:top w:val="none" w:sz="0" w:space="0" w:color="auto"/>
        <w:left w:val="none" w:sz="0" w:space="0" w:color="auto"/>
        <w:bottom w:val="none" w:sz="0" w:space="0" w:color="auto"/>
        <w:right w:val="none" w:sz="0" w:space="0" w:color="auto"/>
      </w:divBdr>
    </w:div>
    <w:div w:id="1653482201">
      <w:bodyDiv w:val="1"/>
      <w:marLeft w:val="0"/>
      <w:marRight w:val="0"/>
      <w:marTop w:val="0"/>
      <w:marBottom w:val="0"/>
      <w:divBdr>
        <w:top w:val="none" w:sz="0" w:space="0" w:color="auto"/>
        <w:left w:val="none" w:sz="0" w:space="0" w:color="auto"/>
        <w:bottom w:val="none" w:sz="0" w:space="0" w:color="auto"/>
        <w:right w:val="none" w:sz="0" w:space="0" w:color="auto"/>
      </w:divBdr>
    </w:div>
    <w:div w:id="1890800719">
      <w:bodyDiv w:val="1"/>
      <w:marLeft w:val="0"/>
      <w:marRight w:val="0"/>
      <w:marTop w:val="0"/>
      <w:marBottom w:val="0"/>
      <w:divBdr>
        <w:top w:val="none" w:sz="0" w:space="0" w:color="auto"/>
        <w:left w:val="none" w:sz="0" w:space="0" w:color="auto"/>
        <w:bottom w:val="none" w:sz="0" w:space="0" w:color="auto"/>
        <w:right w:val="none" w:sz="0" w:space="0" w:color="auto"/>
      </w:divBdr>
    </w:div>
    <w:div w:id="1902010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greteriagiovani@diocesidicomo.i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nedettinegrandate.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iturgia.diocesidicomo.it" TargetMode="External"/><Relationship Id="rId4" Type="http://schemas.openxmlformats.org/officeDocument/2006/relationships/settings" Target="settings.xml"/><Relationship Id="rId9" Type="http://schemas.openxmlformats.org/officeDocument/2006/relationships/hyperlink" Target="https://giovani.diocesidicomo.it/luomo-divenuto-gratitudin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DFB82C-F5F6-44DD-B572-D5678B06E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6</Pages>
  <Words>1796</Words>
  <Characters>10242</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 Microsoft</dc:creator>
  <cp:keywords/>
  <dc:description/>
  <cp:lastModifiedBy>Enrica Lattanzi</cp:lastModifiedBy>
  <cp:revision>7</cp:revision>
  <cp:lastPrinted>2026-10-05T08:52:00Z</cp:lastPrinted>
  <dcterms:created xsi:type="dcterms:W3CDTF">2026-10-22T10:19:00Z</dcterms:created>
  <dcterms:modified xsi:type="dcterms:W3CDTF">2026-10-22T10:52:00Z</dcterms:modified>
</cp:coreProperties>
</file>